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3ED" w:rsidRDefault="006A03ED">
      <w:pPr>
        <w:spacing w:line="200" w:lineRule="atLeast"/>
        <w:ind w:left="9427"/>
        <w:rPr>
          <w:rFonts w:ascii="Book Antiqua" w:eastAsia="Book Antiqua" w:hAnsi="Book Antiqua" w:cs="Book Antiqua"/>
          <w:sz w:val="20"/>
          <w:szCs w:val="20"/>
        </w:rPr>
      </w:pPr>
    </w:p>
    <w:p w:rsidR="006A03ED" w:rsidRDefault="006A03ED">
      <w:pPr>
        <w:spacing w:before="8"/>
        <w:rPr>
          <w:rFonts w:ascii="Book Antiqua" w:eastAsia="Book Antiqua" w:hAnsi="Book Antiqua" w:cs="Book Antiqua"/>
          <w:sz w:val="9"/>
          <w:szCs w:val="9"/>
        </w:rPr>
      </w:pPr>
    </w:p>
    <w:p w:rsidR="006A03ED" w:rsidRDefault="006A03ED">
      <w:pPr>
        <w:spacing w:before="1"/>
        <w:rPr>
          <w:rFonts w:ascii="Book Antiqua" w:eastAsia="Book Antiqua" w:hAnsi="Book Antiqua" w:cs="Book Antiqua"/>
          <w:sz w:val="15"/>
          <w:szCs w:val="15"/>
        </w:rPr>
      </w:pPr>
    </w:p>
    <w:p w:rsidR="006A03ED" w:rsidRDefault="006A03ED">
      <w:pPr>
        <w:spacing w:before="12"/>
        <w:rPr>
          <w:rFonts w:ascii="Book Antiqua" w:eastAsia="Book Antiqua" w:hAnsi="Book Antiqua" w:cs="Book Antiqua"/>
          <w:sz w:val="16"/>
          <w:szCs w:val="16"/>
        </w:rPr>
      </w:pPr>
    </w:p>
    <w:p w:rsidR="006A03ED" w:rsidRDefault="009F001C">
      <w:pPr>
        <w:tabs>
          <w:tab w:val="left" w:pos="9387"/>
        </w:tabs>
        <w:spacing w:line="160" w:lineRule="auto"/>
        <w:ind w:left="134" w:right="120"/>
        <w:rPr>
          <w:rFonts w:ascii="Book Antiqua" w:eastAsia="Book Antiqua" w:hAnsi="Book Antiqua" w:cs="Book Antiqua"/>
          <w:sz w:val="27"/>
          <w:szCs w:val="27"/>
        </w:rPr>
      </w:pPr>
      <w:r>
        <w:rPr>
          <w:rFonts w:ascii="Book Antiqua"/>
          <w:w w:val="105"/>
          <w:sz w:val="27"/>
        </w:rPr>
        <w:t>A</w:t>
      </w:r>
      <w:r>
        <w:rPr>
          <w:rFonts w:ascii="Book Antiqua"/>
          <w:spacing w:val="17"/>
          <w:w w:val="105"/>
          <w:sz w:val="27"/>
        </w:rPr>
        <w:t xml:space="preserve"> </w:t>
      </w:r>
      <w:r>
        <w:rPr>
          <w:rFonts w:ascii="Book Antiqua"/>
          <w:w w:val="105"/>
          <w:sz w:val="27"/>
        </w:rPr>
        <w:t>spatially</w:t>
      </w:r>
      <w:r>
        <w:rPr>
          <w:rFonts w:ascii="Book Antiqua"/>
          <w:spacing w:val="18"/>
          <w:w w:val="105"/>
          <w:sz w:val="27"/>
        </w:rPr>
        <w:t xml:space="preserve"> </w:t>
      </w:r>
      <w:r>
        <w:rPr>
          <w:rFonts w:ascii="Book Antiqua"/>
          <w:w w:val="105"/>
          <w:sz w:val="27"/>
        </w:rPr>
        <w:t>explicit</w:t>
      </w:r>
      <w:r>
        <w:rPr>
          <w:rFonts w:ascii="Book Antiqua"/>
          <w:spacing w:val="17"/>
          <w:w w:val="105"/>
          <w:sz w:val="27"/>
        </w:rPr>
        <w:t xml:space="preserve"> </w:t>
      </w:r>
      <w:r>
        <w:rPr>
          <w:rFonts w:ascii="Book Antiqua"/>
          <w:w w:val="105"/>
          <w:sz w:val="27"/>
        </w:rPr>
        <w:t>empirical</w:t>
      </w:r>
      <w:r>
        <w:rPr>
          <w:rFonts w:ascii="Book Antiqua"/>
          <w:spacing w:val="18"/>
          <w:w w:val="105"/>
          <w:sz w:val="27"/>
        </w:rPr>
        <w:t xml:space="preserve"> </w:t>
      </w:r>
      <w:r>
        <w:rPr>
          <w:rFonts w:ascii="Book Antiqua"/>
          <w:w w:val="105"/>
          <w:sz w:val="27"/>
        </w:rPr>
        <w:t>model</w:t>
      </w:r>
      <w:r>
        <w:rPr>
          <w:rFonts w:ascii="Book Antiqua"/>
          <w:spacing w:val="17"/>
          <w:w w:val="105"/>
          <w:sz w:val="27"/>
        </w:rPr>
        <w:t xml:space="preserve"> </w:t>
      </w:r>
      <w:r>
        <w:rPr>
          <w:rFonts w:ascii="Book Antiqua"/>
          <w:w w:val="105"/>
          <w:sz w:val="27"/>
        </w:rPr>
        <w:t>on</w:t>
      </w:r>
      <w:r>
        <w:rPr>
          <w:rFonts w:ascii="Book Antiqua"/>
          <w:spacing w:val="18"/>
          <w:w w:val="105"/>
          <w:sz w:val="27"/>
        </w:rPr>
        <w:t xml:space="preserve"> </w:t>
      </w:r>
      <w:r>
        <w:rPr>
          <w:rFonts w:ascii="Book Antiqua"/>
          <w:w w:val="105"/>
          <w:sz w:val="27"/>
        </w:rPr>
        <w:t>actual</w:t>
      </w:r>
      <w:r>
        <w:rPr>
          <w:rFonts w:ascii="Book Antiqua"/>
          <w:spacing w:val="17"/>
          <w:w w:val="105"/>
          <w:sz w:val="27"/>
        </w:rPr>
        <w:t xml:space="preserve"> </w:t>
      </w:r>
      <w:r>
        <w:rPr>
          <w:rFonts w:ascii="Book Antiqua"/>
          <w:w w:val="105"/>
          <w:sz w:val="27"/>
        </w:rPr>
        <w:t>and</w:t>
      </w:r>
      <w:r>
        <w:rPr>
          <w:rFonts w:ascii="Book Antiqua"/>
          <w:spacing w:val="18"/>
          <w:w w:val="105"/>
          <w:sz w:val="27"/>
        </w:rPr>
        <w:t xml:space="preserve"> </w:t>
      </w:r>
      <w:r>
        <w:rPr>
          <w:rFonts w:ascii="Book Antiqua"/>
          <w:w w:val="105"/>
          <w:sz w:val="27"/>
        </w:rPr>
        <w:t>potential</w:t>
      </w:r>
      <w:r>
        <w:rPr>
          <w:rFonts w:ascii="Book Antiqua"/>
          <w:spacing w:val="17"/>
          <w:w w:val="105"/>
          <w:sz w:val="27"/>
        </w:rPr>
        <w:t xml:space="preserve"> </w:t>
      </w:r>
      <w:r>
        <w:rPr>
          <w:rFonts w:ascii="Book Antiqua"/>
          <w:w w:val="105"/>
          <w:sz w:val="27"/>
        </w:rPr>
        <w:t>ancient</w:t>
      </w:r>
      <w:r>
        <w:rPr>
          <w:rFonts w:ascii="Book Antiqua"/>
          <w:sz w:val="27"/>
        </w:rPr>
        <w:tab/>
      </w:r>
      <w:r>
        <w:rPr>
          <w:rFonts w:ascii="Times New Roman"/>
          <w:position w:val="-25"/>
          <w:sz w:val="27"/>
        </w:rPr>
        <w:t xml:space="preserve">                 </w:t>
      </w:r>
      <w:r>
        <w:rPr>
          <w:rFonts w:ascii="Book Antiqua"/>
          <w:w w:val="105"/>
          <w:sz w:val="27"/>
        </w:rPr>
        <w:t>forest</w:t>
      </w:r>
      <w:r>
        <w:rPr>
          <w:rFonts w:ascii="Book Antiqua"/>
          <w:spacing w:val="16"/>
          <w:w w:val="105"/>
          <w:sz w:val="27"/>
        </w:rPr>
        <w:t xml:space="preserve"> </w:t>
      </w:r>
      <w:r>
        <w:rPr>
          <w:rFonts w:ascii="Book Antiqua"/>
          <w:w w:val="105"/>
          <w:sz w:val="27"/>
        </w:rPr>
        <w:t>plant</w:t>
      </w:r>
      <w:r>
        <w:rPr>
          <w:rFonts w:ascii="Book Antiqua"/>
          <w:spacing w:val="17"/>
          <w:w w:val="105"/>
          <w:sz w:val="27"/>
        </w:rPr>
        <w:t xml:space="preserve"> </w:t>
      </w:r>
      <w:r>
        <w:rPr>
          <w:rFonts w:ascii="Book Antiqua"/>
          <w:w w:val="105"/>
          <w:sz w:val="27"/>
        </w:rPr>
        <w:t>diversity</w:t>
      </w:r>
      <w:r>
        <w:rPr>
          <w:rFonts w:ascii="Book Antiqua"/>
          <w:spacing w:val="17"/>
          <w:w w:val="105"/>
          <w:sz w:val="27"/>
        </w:rPr>
        <w:t xml:space="preserve"> </w:t>
      </w:r>
      <w:r>
        <w:rPr>
          <w:rFonts w:ascii="Book Antiqua"/>
          <w:w w:val="105"/>
          <w:sz w:val="27"/>
        </w:rPr>
        <w:t>in</w:t>
      </w:r>
      <w:r>
        <w:rPr>
          <w:rFonts w:ascii="Book Antiqua"/>
          <w:spacing w:val="17"/>
          <w:w w:val="105"/>
          <w:sz w:val="27"/>
        </w:rPr>
        <w:t xml:space="preserve"> </w:t>
      </w:r>
      <w:r>
        <w:rPr>
          <w:rFonts w:ascii="Book Antiqua"/>
          <w:w w:val="105"/>
          <w:sz w:val="27"/>
        </w:rPr>
        <w:t>a</w:t>
      </w:r>
      <w:r>
        <w:rPr>
          <w:rFonts w:ascii="Book Antiqua"/>
          <w:spacing w:val="17"/>
          <w:w w:val="105"/>
          <w:sz w:val="27"/>
        </w:rPr>
        <w:t xml:space="preserve"> </w:t>
      </w:r>
      <w:r>
        <w:rPr>
          <w:rFonts w:ascii="Book Antiqua"/>
          <w:w w:val="105"/>
          <w:sz w:val="27"/>
        </w:rPr>
        <w:t>fragmented</w:t>
      </w:r>
      <w:r>
        <w:rPr>
          <w:rFonts w:ascii="Book Antiqua"/>
          <w:spacing w:val="16"/>
          <w:w w:val="105"/>
          <w:sz w:val="27"/>
        </w:rPr>
        <w:t xml:space="preserve"> </w:t>
      </w:r>
      <w:r>
        <w:rPr>
          <w:rFonts w:ascii="Book Antiqua"/>
          <w:w w:val="105"/>
          <w:sz w:val="27"/>
        </w:rPr>
        <w:t>landscape</w:t>
      </w:r>
    </w:p>
    <w:p w:rsidR="006A03ED" w:rsidRDefault="009F001C">
      <w:pPr>
        <w:spacing w:before="165" w:line="285" w:lineRule="exact"/>
        <w:ind w:left="134"/>
        <w:rPr>
          <w:rFonts w:ascii="Book Antiqua" w:eastAsia="Book Antiqua" w:hAnsi="Book Antiqua" w:cs="Book Antiqua"/>
          <w:sz w:val="21"/>
          <w:szCs w:val="21"/>
        </w:rPr>
      </w:pPr>
      <w:r>
        <w:rPr>
          <w:rFonts w:ascii="Book Antiqua" w:eastAsia="Book Antiqua" w:hAnsi="Book Antiqua" w:cs="Book Antiqua"/>
          <w:w w:val="105"/>
          <w:sz w:val="21"/>
          <w:szCs w:val="21"/>
        </w:rPr>
        <w:t>Luc</w:t>
      </w:r>
      <w:r>
        <w:rPr>
          <w:rFonts w:ascii="Book Antiqua" w:eastAsia="Book Antiqua" w:hAnsi="Book Antiqua" w:cs="Book Antiqua"/>
          <w:spacing w:val="-1"/>
          <w:w w:val="105"/>
          <w:sz w:val="21"/>
          <w:szCs w:val="21"/>
        </w:rPr>
        <w:t xml:space="preserve"> </w:t>
      </w:r>
      <w:r>
        <w:rPr>
          <w:rFonts w:ascii="Book Antiqua" w:eastAsia="Book Antiqua" w:hAnsi="Book Antiqua" w:cs="Book Antiqua"/>
          <w:w w:val="105"/>
          <w:sz w:val="21"/>
          <w:szCs w:val="21"/>
        </w:rPr>
        <w:t xml:space="preserve">De </w:t>
      </w:r>
      <w:proofErr w:type="spellStart"/>
      <w:r>
        <w:rPr>
          <w:rFonts w:ascii="Book Antiqua" w:eastAsia="Book Antiqua" w:hAnsi="Book Antiqua" w:cs="Book Antiqua"/>
          <w:w w:val="105"/>
          <w:sz w:val="21"/>
          <w:szCs w:val="21"/>
        </w:rPr>
        <w:t>Keersmaeke</w:t>
      </w:r>
      <w:r>
        <w:rPr>
          <w:rFonts w:ascii="Book Antiqua" w:eastAsia="Book Antiqua" w:hAnsi="Book Antiqua" w:cs="Book Antiqua"/>
          <w:spacing w:val="23"/>
          <w:w w:val="105"/>
          <w:sz w:val="21"/>
          <w:szCs w:val="21"/>
        </w:rPr>
        <w:t>r</w:t>
      </w:r>
      <w:proofErr w:type="spellEnd"/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05"/>
          <w:position w:val="8"/>
          <w:sz w:val="14"/>
          <w:szCs w:val="14"/>
        </w:rPr>
        <w:t>a</w:t>
      </w:r>
      <w:r>
        <w:rPr>
          <w:rFonts w:ascii="Trebuchet MS" w:eastAsia="Trebuchet MS" w:hAnsi="Trebuchet MS" w:cs="Trebuchet MS"/>
          <w:w w:val="105"/>
          <w:position w:val="8"/>
          <w:sz w:val="14"/>
          <w:szCs w:val="14"/>
        </w:rPr>
        <w:t>,</w:t>
      </w:r>
      <w:r>
        <w:rPr>
          <w:rFonts w:ascii="Trebuchet MS" w:eastAsia="Trebuchet MS" w:hAnsi="Trebuchet MS" w:cs="Trebuchet MS"/>
          <w:w w:val="105"/>
          <w:position w:val="8"/>
          <w:sz w:val="14"/>
          <w:szCs w:val="14"/>
        </w:rPr>
        <w:fldChar w:fldCharType="end"/>
      </w:r>
      <w:r>
        <w:rPr>
          <w:rFonts w:ascii="Lucida Sans Unicode" w:eastAsia="Lucida Sans Unicode" w:hAnsi="Lucida Sans Unicode" w:cs="Lucida Sans Unicode"/>
          <w:color w:val="0080AC"/>
          <w:spacing w:val="19"/>
          <w:w w:val="105"/>
          <w:position w:val="8"/>
          <w:sz w:val="14"/>
          <w:szCs w:val="14"/>
        </w:rPr>
        <w:t>∗</w:t>
      </w:r>
      <w:r>
        <w:rPr>
          <w:rFonts w:ascii="Book Antiqua" w:eastAsia="Book Antiqua" w:hAnsi="Book Antiqua" w:cs="Book Antiqua"/>
          <w:w w:val="105"/>
          <w:sz w:val="21"/>
          <w:szCs w:val="21"/>
        </w:rPr>
        <w:t xml:space="preserve">, Thierry </w:t>
      </w:r>
      <w:proofErr w:type="spellStart"/>
      <w:r>
        <w:rPr>
          <w:rFonts w:ascii="Book Antiqua" w:eastAsia="Book Antiqua" w:hAnsi="Book Antiqua" w:cs="Book Antiqua"/>
          <w:w w:val="105"/>
          <w:sz w:val="21"/>
          <w:szCs w:val="21"/>
        </w:rPr>
        <w:t>Onkelin</w:t>
      </w:r>
      <w:r>
        <w:rPr>
          <w:rFonts w:ascii="Book Antiqua" w:eastAsia="Book Antiqua" w:hAnsi="Book Antiqua" w:cs="Book Antiqua"/>
          <w:spacing w:val="23"/>
          <w:w w:val="105"/>
          <w:sz w:val="21"/>
          <w:szCs w:val="21"/>
        </w:rPr>
        <w:t>x</w:t>
      </w:r>
      <w:proofErr w:type="spellEnd"/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spacing w:val="12"/>
          <w:w w:val="105"/>
          <w:position w:val="8"/>
          <w:sz w:val="14"/>
          <w:szCs w:val="14"/>
        </w:rPr>
        <w:t>a</w:t>
      </w:r>
      <w:r>
        <w:rPr>
          <w:rFonts w:ascii="Book Antiqua" w:eastAsia="Book Antiqua" w:hAnsi="Book Antiqua" w:cs="Book Antiqua"/>
          <w:color w:val="0080AC"/>
          <w:spacing w:val="12"/>
          <w:w w:val="105"/>
          <w:position w:val="8"/>
          <w:sz w:val="14"/>
          <w:szCs w:val="14"/>
        </w:rPr>
        <w:fldChar w:fldCharType="end"/>
      </w:r>
      <w:r>
        <w:rPr>
          <w:rFonts w:ascii="Book Antiqua" w:eastAsia="Book Antiqua" w:hAnsi="Book Antiqua" w:cs="Book Antiqua"/>
          <w:w w:val="105"/>
          <w:sz w:val="21"/>
          <w:szCs w:val="21"/>
        </w:rPr>
        <w:t xml:space="preserve">, Kris </w:t>
      </w:r>
      <w:proofErr w:type="spellStart"/>
      <w:r>
        <w:rPr>
          <w:rFonts w:ascii="Book Antiqua" w:eastAsia="Book Antiqua" w:hAnsi="Book Antiqua" w:cs="Book Antiqua"/>
          <w:w w:val="105"/>
          <w:sz w:val="21"/>
          <w:szCs w:val="21"/>
        </w:rPr>
        <w:t>Vandekerkhov</w:t>
      </w:r>
      <w:r>
        <w:rPr>
          <w:rFonts w:ascii="Book Antiqua" w:eastAsia="Book Antiqua" w:hAnsi="Book Antiqua" w:cs="Book Antiqua"/>
          <w:spacing w:val="23"/>
          <w:w w:val="105"/>
          <w:sz w:val="21"/>
          <w:szCs w:val="21"/>
        </w:rPr>
        <w:t>e</w:t>
      </w:r>
      <w:proofErr w:type="spellEnd"/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spacing w:val="12"/>
          <w:w w:val="105"/>
          <w:position w:val="8"/>
          <w:sz w:val="14"/>
          <w:szCs w:val="14"/>
        </w:rPr>
        <w:t>a</w:t>
      </w:r>
      <w:r>
        <w:rPr>
          <w:rFonts w:ascii="Book Antiqua" w:eastAsia="Book Antiqua" w:hAnsi="Book Antiqua" w:cs="Book Antiqua"/>
          <w:color w:val="0080AC"/>
          <w:spacing w:val="12"/>
          <w:w w:val="105"/>
          <w:position w:val="8"/>
          <w:sz w:val="14"/>
          <w:szCs w:val="14"/>
        </w:rPr>
        <w:fldChar w:fldCharType="end"/>
      </w:r>
      <w:r>
        <w:rPr>
          <w:rFonts w:ascii="Book Antiqua" w:eastAsia="Book Antiqua" w:hAnsi="Book Antiqua" w:cs="Book Antiqua"/>
          <w:w w:val="105"/>
          <w:sz w:val="21"/>
          <w:szCs w:val="21"/>
        </w:rPr>
        <w:t>, Arno</w:t>
      </w:r>
      <w:r>
        <w:rPr>
          <w:rFonts w:ascii="Book Antiqua" w:eastAsia="Book Antiqua" w:hAnsi="Book Antiqua" w:cs="Book Antiqua"/>
          <w:spacing w:val="-1"/>
          <w:w w:val="105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3"/>
          <w:w w:val="105"/>
          <w:sz w:val="21"/>
          <w:szCs w:val="21"/>
        </w:rPr>
        <w:t>Thomaes</w:t>
      </w:r>
      <w:proofErr w:type="spellEnd"/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spacing w:val="3"/>
          <w:w w:val="105"/>
          <w:position w:val="8"/>
          <w:sz w:val="14"/>
          <w:szCs w:val="14"/>
        </w:rPr>
        <w:t>a</w:t>
      </w:r>
      <w:r>
        <w:rPr>
          <w:rFonts w:ascii="Book Antiqua" w:eastAsia="Book Antiqua" w:hAnsi="Book Antiqua" w:cs="Book Antiqua"/>
          <w:color w:val="0080AC"/>
          <w:spacing w:val="3"/>
          <w:w w:val="105"/>
          <w:position w:val="8"/>
          <w:sz w:val="14"/>
          <w:szCs w:val="14"/>
        </w:rPr>
        <w:fldChar w:fldCharType="end"/>
      </w:r>
      <w:r>
        <w:rPr>
          <w:rFonts w:ascii="Book Antiqua" w:eastAsia="Book Antiqua" w:hAnsi="Book Antiqua" w:cs="Book Antiqua"/>
          <w:spacing w:val="4"/>
          <w:w w:val="105"/>
          <w:sz w:val="21"/>
          <w:szCs w:val="21"/>
        </w:rPr>
        <w:t>,</w:t>
      </w:r>
    </w:p>
    <w:p w:rsidR="006A03ED" w:rsidRDefault="009F001C">
      <w:pPr>
        <w:spacing w:line="266" w:lineRule="exact"/>
        <w:ind w:left="134"/>
        <w:rPr>
          <w:rFonts w:ascii="Book Antiqua" w:eastAsia="Book Antiqua" w:hAnsi="Book Antiqua" w:cs="Book Antiqua"/>
          <w:sz w:val="14"/>
          <w:szCs w:val="14"/>
        </w:rPr>
      </w:pPr>
      <w:bookmarkStart w:id="0" w:name="_bookmark0"/>
      <w:bookmarkEnd w:id="0"/>
      <w:r>
        <w:rPr>
          <w:rFonts w:ascii="Book Antiqua"/>
          <w:w w:val="105"/>
          <w:sz w:val="21"/>
        </w:rPr>
        <w:t>Martin</w:t>
      </w:r>
      <w:r>
        <w:rPr>
          <w:rFonts w:ascii="Book Antiqua"/>
          <w:spacing w:val="9"/>
          <w:w w:val="105"/>
          <w:sz w:val="21"/>
        </w:rPr>
        <w:t xml:space="preserve"> </w:t>
      </w:r>
      <w:proofErr w:type="spellStart"/>
      <w:r>
        <w:rPr>
          <w:rFonts w:ascii="Book Antiqua"/>
          <w:spacing w:val="5"/>
          <w:w w:val="105"/>
          <w:sz w:val="21"/>
        </w:rPr>
        <w:t>Hermy</w:t>
      </w:r>
      <w:proofErr w:type="spellEnd"/>
      <w:r>
        <w:fldChar w:fldCharType="begin"/>
      </w:r>
      <w:r>
        <w:instrText xml:space="preserve"> HYPERLINK \l "_bookmark1" </w:instrText>
      </w:r>
      <w:r>
        <w:fldChar w:fldCharType="separate"/>
      </w:r>
      <w:r>
        <w:rPr>
          <w:rFonts w:ascii="Book Antiqua"/>
          <w:color w:val="0080AC"/>
          <w:spacing w:val="4"/>
          <w:w w:val="105"/>
          <w:position w:val="8"/>
          <w:sz w:val="14"/>
        </w:rPr>
        <w:t>b</w:t>
      </w:r>
      <w:r>
        <w:rPr>
          <w:rFonts w:ascii="Book Antiqua"/>
          <w:color w:val="0080AC"/>
          <w:spacing w:val="4"/>
          <w:w w:val="105"/>
          <w:position w:val="8"/>
          <w:sz w:val="14"/>
        </w:rPr>
        <w:fldChar w:fldCharType="end"/>
      </w:r>
      <w:r>
        <w:rPr>
          <w:rFonts w:ascii="Book Antiqua"/>
          <w:spacing w:val="5"/>
          <w:w w:val="105"/>
          <w:sz w:val="21"/>
        </w:rPr>
        <w:t>,</w:t>
      </w:r>
      <w:r>
        <w:rPr>
          <w:rFonts w:ascii="Book Antiqua"/>
          <w:spacing w:val="10"/>
          <w:w w:val="105"/>
          <w:sz w:val="21"/>
        </w:rPr>
        <w:t xml:space="preserve"> </w:t>
      </w:r>
      <w:r>
        <w:rPr>
          <w:rFonts w:ascii="Book Antiqua"/>
          <w:w w:val="105"/>
          <w:sz w:val="21"/>
        </w:rPr>
        <w:t>Kris</w:t>
      </w:r>
      <w:r>
        <w:rPr>
          <w:rFonts w:ascii="Book Antiqua"/>
          <w:spacing w:val="10"/>
          <w:w w:val="105"/>
          <w:sz w:val="21"/>
        </w:rPr>
        <w:t xml:space="preserve"> </w:t>
      </w:r>
      <w:proofErr w:type="spellStart"/>
      <w:r>
        <w:rPr>
          <w:rFonts w:ascii="Book Antiqua"/>
          <w:w w:val="105"/>
          <w:sz w:val="21"/>
        </w:rPr>
        <w:t>Verheye</w:t>
      </w:r>
      <w:r>
        <w:rPr>
          <w:rFonts w:ascii="Book Antiqua"/>
          <w:spacing w:val="23"/>
          <w:w w:val="105"/>
          <w:sz w:val="21"/>
        </w:rPr>
        <w:t>n</w:t>
      </w:r>
      <w:proofErr w:type="spellEnd"/>
      <w:r>
        <w:fldChar w:fldCharType="begin"/>
      </w:r>
      <w:r>
        <w:instrText xml:space="preserve"> HYPERLINK \l "_bookmark2" </w:instrText>
      </w:r>
      <w:r>
        <w:fldChar w:fldCharType="separate"/>
      </w:r>
      <w:r>
        <w:rPr>
          <w:rFonts w:ascii="Book Antiqua"/>
          <w:color w:val="0080AC"/>
          <w:w w:val="105"/>
          <w:position w:val="8"/>
          <w:sz w:val="14"/>
        </w:rPr>
        <w:t>c</w:t>
      </w:r>
      <w:r>
        <w:rPr>
          <w:rFonts w:ascii="Book Antiqua"/>
          <w:color w:val="0080AC"/>
          <w:w w:val="105"/>
          <w:position w:val="8"/>
          <w:sz w:val="14"/>
        </w:rPr>
        <w:fldChar w:fldCharType="end"/>
      </w:r>
    </w:p>
    <w:p w:rsidR="006A03ED" w:rsidRDefault="009F001C">
      <w:pPr>
        <w:spacing w:before="105"/>
        <w:ind w:left="134"/>
        <w:rPr>
          <w:rFonts w:ascii="Book Antiqua" w:eastAsia="Book Antiqua" w:hAnsi="Book Antiqua" w:cs="Book Antiqua"/>
          <w:sz w:val="12"/>
          <w:szCs w:val="12"/>
        </w:rPr>
      </w:pPr>
      <w:bookmarkStart w:id="1" w:name="_bookmark1"/>
      <w:bookmarkStart w:id="2" w:name="_bookmark2"/>
      <w:bookmarkEnd w:id="1"/>
      <w:bookmarkEnd w:id="2"/>
      <w:r>
        <w:rPr>
          <w:rFonts w:ascii="Book Antiqua"/>
          <w:w w:val="120"/>
          <w:position w:val="5"/>
          <w:sz w:val="9"/>
        </w:rPr>
        <w:t>a</w:t>
      </w:r>
      <w:r>
        <w:rPr>
          <w:rFonts w:ascii="Book Antiqua"/>
          <w:spacing w:val="-4"/>
          <w:w w:val="120"/>
          <w:position w:val="5"/>
          <w:sz w:val="9"/>
        </w:rPr>
        <w:t xml:space="preserve"> </w:t>
      </w:r>
      <w:r>
        <w:rPr>
          <w:rFonts w:ascii="Book Antiqua"/>
          <w:i/>
          <w:w w:val="120"/>
          <w:sz w:val="12"/>
        </w:rPr>
        <w:t>Research</w:t>
      </w:r>
      <w:r>
        <w:rPr>
          <w:rFonts w:ascii="Book Antiqua"/>
          <w:i/>
          <w:spacing w:val="-10"/>
          <w:w w:val="120"/>
          <w:sz w:val="12"/>
        </w:rPr>
        <w:t xml:space="preserve"> </w:t>
      </w:r>
      <w:r>
        <w:rPr>
          <w:rFonts w:ascii="Book Antiqua"/>
          <w:i/>
          <w:w w:val="120"/>
          <w:sz w:val="12"/>
        </w:rPr>
        <w:t>Institute</w:t>
      </w:r>
      <w:r>
        <w:rPr>
          <w:rFonts w:ascii="Book Antiqua"/>
          <w:i/>
          <w:spacing w:val="-10"/>
          <w:w w:val="120"/>
          <w:sz w:val="12"/>
        </w:rPr>
        <w:t xml:space="preserve"> </w:t>
      </w:r>
      <w:r>
        <w:rPr>
          <w:rFonts w:ascii="Book Antiqua"/>
          <w:i/>
          <w:w w:val="120"/>
          <w:sz w:val="12"/>
        </w:rPr>
        <w:t>for</w:t>
      </w:r>
      <w:r>
        <w:rPr>
          <w:rFonts w:ascii="Book Antiqua"/>
          <w:i/>
          <w:spacing w:val="-10"/>
          <w:w w:val="120"/>
          <w:sz w:val="12"/>
        </w:rPr>
        <w:t xml:space="preserve"> </w:t>
      </w:r>
      <w:r>
        <w:rPr>
          <w:rFonts w:ascii="Book Antiqua"/>
          <w:i/>
          <w:w w:val="120"/>
          <w:sz w:val="12"/>
        </w:rPr>
        <w:t>Nature</w:t>
      </w:r>
      <w:r>
        <w:rPr>
          <w:rFonts w:ascii="Book Antiqua"/>
          <w:i/>
          <w:spacing w:val="-10"/>
          <w:w w:val="120"/>
          <w:sz w:val="12"/>
        </w:rPr>
        <w:t xml:space="preserve"> </w:t>
      </w:r>
      <w:r>
        <w:rPr>
          <w:rFonts w:ascii="Book Antiqua"/>
          <w:i/>
          <w:w w:val="120"/>
          <w:sz w:val="12"/>
        </w:rPr>
        <w:t>and</w:t>
      </w:r>
      <w:r>
        <w:rPr>
          <w:rFonts w:ascii="Book Antiqua"/>
          <w:i/>
          <w:spacing w:val="-10"/>
          <w:w w:val="120"/>
          <w:sz w:val="12"/>
        </w:rPr>
        <w:t xml:space="preserve"> </w:t>
      </w:r>
      <w:r>
        <w:rPr>
          <w:rFonts w:ascii="Book Antiqua"/>
          <w:i/>
          <w:w w:val="120"/>
          <w:sz w:val="12"/>
        </w:rPr>
        <w:t>Forest,</w:t>
      </w:r>
      <w:r>
        <w:rPr>
          <w:rFonts w:ascii="Book Antiqua"/>
          <w:i/>
          <w:spacing w:val="-11"/>
          <w:w w:val="120"/>
          <w:sz w:val="12"/>
        </w:rPr>
        <w:t xml:space="preserve"> </w:t>
      </w:r>
      <w:proofErr w:type="spellStart"/>
      <w:r>
        <w:rPr>
          <w:rFonts w:ascii="Book Antiqua"/>
          <w:i/>
          <w:w w:val="120"/>
          <w:sz w:val="12"/>
        </w:rPr>
        <w:t>Gaverstraat</w:t>
      </w:r>
      <w:proofErr w:type="spellEnd"/>
      <w:r>
        <w:rPr>
          <w:rFonts w:ascii="Book Antiqua"/>
          <w:i/>
          <w:spacing w:val="-10"/>
          <w:w w:val="120"/>
          <w:sz w:val="12"/>
        </w:rPr>
        <w:t xml:space="preserve"> </w:t>
      </w:r>
      <w:r>
        <w:rPr>
          <w:rFonts w:ascii="Book Antiqua"/>
          <w:i/>
          <w:w w:val="120"/>
          <w:sz w:val="12"/>
        </w:rPr>
        <w:t>4,</w:t>
      </w:r>
      <w:r>
        <w:rPr>
          <w:rFonts w:ascii="Book Antiqua"/>
          <w:i/>
          <w:spacing w:val="-10"/>
          <w:w w:val="120"/>
          <w:sz w:val="12"/>
        </w:rPr>
        <w:t xml:space="preserve"> </w:t>
      </w:r>
      <w:r>
        <w:rPr>
          <w:rFonts w:ascii="Book Antiqua"/>
          <w:i/>
          <w:w w:val="120"/>
          <w:sz w:val="12"/>
        </w:rPr>
        <w:t>B-9500</w:t>
      </w:r>
      <w:r>
        <w:rPr>
          <w:rFonts w:ascii="Book Antiqua"/>
          <w:i/>
          <w:spacing w:val="-10"/>
          <w:w w:val="120"/>
          <w:sz w:val="12"/>
        </w:rPr>
        <w:t xml:space="preserve"> </w:t>
      </w:r>
      <w:proofErr w:type="spellStart"/>
      <w:r>
        <w:rPr>
          <w:rFonts w:ascii="Book Antiqua"/>
          <w:i/>
          <w:w w:val="120"/>
          <w:sz w:val="12"/>
        </w:rPr>
        <w:t>Geraardsbergen</w:t>
      </w:r>
      <w:proofErr w:type="spellEnd"/>
      <w:r>
        <w:rPr>
          <w:rFonts w:ascii="Book Antiqua"/>
          <w:i/>
          <w:w w:val="120"/>
          <w:sz w:val="12"/>
        </w:rPr>
        <w:t>,</w:t>
      </w:r>
      <w:r>
        <w:rPr>
          <w:rFonts w:ascii="Book Antiqua"/>
          <w:i/>
          <w:spacing w:val="-10"/>
          <w:w w:val="120"/>
          <w:sz w:val="12"/>
        </w:rPr>
        <w:t xml:space="preserve"> </w:t>
      </w:r>
      <w:r>
        <w:rPr>
          <w:rFonts w:ascii="Book Antiqua"/>
          <w:i/>
          <w:w w:val="120"/>
          <w:sz w:val="12"/>
        </w:rPr>
        <w:t>Belgium</w:t>
      </w:r>
    </w:p>
    <w:p w:rsidR="006A03ED" w:rsidRDefault="009F001C">
      <w:pPr>
        <w:spacing w:before="1"/>
        <w:ind w:left="134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5"/>
          <w:position w:val="5"/>
          <w:sz w:val="9"/>
        </w:rPr>
        <w:t>b</w:t>
      </w:r>
      <w:r>
        <w:rPr>
          <w:rFonts w:ascii="Book Antiqua"/>
          <w:spacing w:val="12"/>
          <w:w w:val="115"/>
          <w:position w:val="5"/>
          <w:sz w:val="9"/>
        </w:rPr>
        <w:t xml:space="preserve"> </w:t>
      </w:r>
      <w:r>
        <w:rPr>
          <w:rFonts w:ascii="Book Antiqua"/>
          <w:i/>
          <w:w w:val="115"/>
          <w:sz w:val="12"/>
        </w:rPr>
        <w:t>Department</w:t>
      </w:r>
      <w:r>
        <w:rPr>
          <w:rFonts w:ascii="Book Antiqua"/>
          <w:i/>
          <w:spacing w:val="8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of</w:t>
      </w:r>
      <w:r>
        <w:rPr>
          <w:rFonts w:ascii="Book Antiqua"/>
          <w:i/>
          <w:spacing w:val="7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Earth</w:t>
      </w:r>
      <w:r>
        <w:rPr>
          <w:rFonts w:ascii="Book Antiqua"/>
          <w:i/>
          <w:spacing w:val="7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&amp;</w:t>
      </w:r>
      <w:r>
        <w:rPr>
          <w:rFonts w:ascii="Book Antiqua"/>
          <w:i/>
          <w:spacing w:val="7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Environmental</w:t>
      </w:r>
      <w:r>
        <w:rPr>
          <w:rFonts w:ascii="Book Antiqua"/>
          <w:i/>
          <w:spacing w:val="8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Sciences,</w:t>
      </w:r>
      <w:r>
        <w:rPr>
          <w:rFonts w:ascii="Book Antiqua"/>
          <w:i/>
          <w:spacing w:val="7"/>
          <w:w w:val="115"/>
          <w:sz w:val="12"/>
        </w:rPr>
        <w:t xml:space="preserve"> </w:t>
      </w:r>
      <w:proofErr w:type="spellStart"/>
      <w:r>
        <w:rPr>
          <w:rFonts w:ascii="Book Antiqua"/>
          <w:i/>
          <w:w w:val="115"/>
          <w:sz w:val="12"/>
        </w:rPr>
        <w:t>Katholieke</w:t>
      </w:r>
      <w:proofErr w:type="spellEnd"/>
      <w:r>
        <w:rPr>
          <w:rFonts w:ascii="Book Antiqua"/>
          <w:i/>
          <w:spacing w:val="7"/>
          <w:w w:val="115"/>
          <w:sz w:val="12"/>
        </w:rPr>
        <w:t xml:space="preserve"> </w:t>
      </w:r>
      <w:proofErr w:type="spellStart"/>
      <w:r>
        <w:rPr>
          <w:rFonts w:ascii="Book Antiqua"/>
          <w:i/>
          <w:w w:val="115"/>
          <w:sz w:val="12"/>
        </w:rPr>
        <w:t>Universiteit</w:t>
      </w:r>
      <w:proofErr w:type="spellEnd"/>
      <w:r>
        <w:rPr>
          <w:rFonts w:ascii="Book Antiqua"/>
          <w:i/>
          <w:spacing w:val="8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Leuven,</w:t>
      </w:r>
      <w:r>
        <w:rPr>
          <w:rFonts w:ascii="Book Antiqua"/>
          <w:i/>
          <w:spacing w:val="7"/>
          <w:w w:val="115"/>
          <w:sz w:val="12"/>
        </w:rPr>
        <w:t xml:space="preserve"> </w:t>
      </w:r>
      <w:proofErr w:type="spellStart"/>
      <w:r>
        <w:rPr>
          <w:rFonts w:ascii="Book Antiqua"/>
          <w:i/>
          <w:w w:val="115"/>
          <w:sz w:val="12"/>
        </w:rPr>
        <w:t>Celestijnenlaan</w:t>
      </w:r>
      <w:proofErr w:type="spellEnd"/>
      <w:r>
        <w:rPr>
          <w:rFonts w:ascii="Book Antiqua"/>
          <w:i/>
          <w:spacing w:val="7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200E,</w:t>
      </w:r>
      <w:r>
        <w:rPr>
          <w:rFonts w:ascii="Book Antiqua"/>
          <w:i/>
          <w:spacing w:val="8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B-3001</w:t>
      </w:r>
      <w:r>
        <w:rPr>
          <w:rFonts w:ascii="Book Antiqua"/>
          <w:i/>
          <w:spacing w:val="7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Leuven,</w:t>
      </w:r>
      <w:r>
        <w:rPr>
          <w:rFonts w:ascii="Book Antiqua"/>
          <w:i/>
          <w:spacing w:val="7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Belgium</w:t>
      </w:r>
    </w:p>
    <w:p w:rsidR="006A03ED" w:rsidRDefault="009F001C">
      <w:pPr>
        <w:spacing w:before="1"/>
        <w:ind w:left="134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20"/>
          <w:position w:val="5"/>
          <w:sz w:val="9"/>
        </w:rPr>
        <w:t>c</w:t>
      </w:r>
      <w:r>
        <w:rPr>
          <w:rFonts w:ascii="Book Antiqua"/>
          <w:spacing w:val="-7"/>
          <w:w w:val="120"/>
          <w:position w:val="5"/>
          <w:sz w:val="9"/>
        </w:rPr>
        <w:t xml:space="preserve"> </w:t>
      </w:r>
      <w:r>
        <w:rPr>
          <w:rFonts w:ascii="Book Antiqua"/>
          <w:i/>
          <w:w w:val="120"/>
          <w:sz w:val="12"/>
        </w:rPr>
        <w:t>Forest</w:t>
      </w:r>
      <w:r>
        <w:rPr>
          <w:rFonts w:ascii="Book Antiqua"/>
          <w:i/>
          <w:spacing w:val="-14"/>
          <w:w w:val="120"/>
          <w:sz w:val="12"/>
        </w:rPr>
        <w:t xml:space="preserve"> </w:t>
      </w:r>
      <w:r>
        <w:rPr>
          <w:rFonts w:ascii="Book Antiqua"/>
          <w:i/>
          <w:w w:val="120"/>
          <w:sz w:val="12"/>
        </w:rPr>
        <w:t>&amp;</w:t>
      </w:r>
      <w:r>
        <w:rPr>
          <w:rFonts w:ascii="Book Antiqua"/>
          <w:i/>
          <w:spacing w:val="-14"/>
          <w:w w:val="120"/>
          <w:sz w:val="12"/>
        </w:rPr>
        <w:t xml:space="preserve"> </w:t>
      </w:r>
      <w:r>
        <w:rPr>
          <w:rFonts w:ascii="Book Antiqua"/>
          <w:i/>
          <w:w w:val="120"/>
          <w:sz w:val="12"/>
        </w:rPr>
        <w:t>Nature</w:t>
      </w:r>
      <w:r>
        <w:rPr>
          <w:rFonts w:ascii="Book Antiqua"/>
          <w:i/>
          <w:spacing w:val="-14"/>
          <w:w w:val="120"/>
          <w:sz w:val="12"/>
        </w:rPr>
        <w:t xml:space="preserve"> </w:t>
      </w:r>
      <w:r>
        <w:rPr>
          <w:rFonts w:ascii="Book Antiqua"/>
          <w:i/>
          <w:w w:val="120"/>
          <w:sz w:val="12"/>
        </w:rPr>
        <w:t>Lab,</w:t>
      </w:r>
      <w:r>
        <w:rPr>
          <w:rFonts w:ascii="Book Antiqua"/>
          <w:i/>
          <w:spacing w:val="-14"/>
          <w:w w:val="120"/>
          <w:sz w:val="12"/>
        </w:rPr>
        <w:t xml:space="preserve"> </w:t>
      </w:r>
      <w:r>
        <w:rPr>
          <w:rFonts w:ascii="Book Antiqua"/>
          <w:i/>
          <w:w w:val="120"/>
          <w:sz w:val="12"/>
        </w:rPr>
        <w:t>Ghent</w:t>
      </w:r>
      <w:r>
        <w:rPr>
          <w:rFonts w:ascii="Book Antiqua"/>
          <w:i/>
          <w:spacing w:val="-14"/>
          <w:w w:val="120"/>
          <w:sz w:val="12"/>
        </w:rPr>
        <w:t xml:space="preserve"> </w:t>
      </w:r>
      <w:r>
        <w:rPr>
          <w:rFonts w:ascii="Book Antiqua"/>
          <w:i/>
          <w:w w:val="120"/>
          <w:sz w:val="12"/>
        </w:rPr>
        <w:t>University,</w:t>
      </w:r>
      <w:r>
        <w:rPr>
          <w:rFonts w:ascii="Book Antiqua"/>
          <w:i/>
          <w:spacing w:val="-14"/>
          <w:w w:val="120"/>
          <w:sz w:val="12"/>
        </w:rPr>
        <w:t xml:space="preserve"> </w:t>
      </w:r>
      <w:proofErr w:type="spellStart"/>
      <w:r>
        <w:rPr>
          <w:rFonts w:ascii="Book Antiqua"/>
          <w:i/>
          <w:w w:val="120"/>
          <w:sz w:val="12"/>
        </w:rPr>
        <w:t>Geraardsbergsesteenweg</w:t>
      </w:r>
      <w:proofErr w:type="spellEnd"/>
      <w:r>
        <w:rPr>
          <w:rFonts w:ascii="Book Antiqua"/>
          <w:i/>
          <w:spacing w:val="-15"/>
          <w:w w:val="120"/>
          <w:sz w:val="12"/>
        </w:rPr>
        <w:t xml:space="preserve"> </w:t>
      </w:r>
      <w:r>
        <w:rPr>
          <w:rFonts w:ascii="Book Antiqua"/>
          <w:i/>
          <w:w w:val="120"/>
          <w:sz w:val="12"/>
        </w:rPr>
        <w:t>267,</w:t>
      </w:r>
      <w:r>
        <w:rPr>
          <w:rFonts w:ascii="Book Antiqua"/>
          <w:i/>
          <w:spacing w:val="-14"/>
          <w:w w:val="120"/>
          <w:sz w:val="12"/>
        </w:rPr>
        <w:t xml:space="preserve"> </w:t>
      </w:r>
      <w:r>
        <w:rPr>
          <w:rFonts w:ascii="Book Antiqua"/>
          <w:i/>
          <w:w w:val="120"/>
          <w:sz w:val="12"/>
        </w:rPr>
        <w:t>B-9090</w:t>
      </w:r>
      <w:r>
        <w:rPr>
          <w:rFonts w:ascii="Book Antiqua"/>
          <w:i/>
          <w:spacing w:val="-14"/>
          <w:w w:val="120"/>
          <w:sz w:val="12"/>
        </w:rPr>
        <w:t xml:space="preserve"> </w:t>
      </w:r>
      <w:proofErr w:type="spellStart"/>
      <w:r>
        <w:rPr>
          <w:rFonts w:ascii="Book Antiqua"/>
          <w:i/>
          <w:w w:val="120"/>
          <w:sz w:val="12"/>
        </w:rPr>
        <w:t>Melle</w:t>
      </w:r>
      <w:proofErr w:type="spellEnd"/>
      <w:r>
        <w:rPr>
          <w:rFonts w:ascii="Book Antiqua"/>
          <w:i/>
          <w:w w:val="120"/>
          <w:sz w:val="12"/>
        </w:rPr>
        <w:t>,</w:t>
      </w:r>
      <w:r>
        <w:rPr>
          <w:rFonts w:ascii="Book Antiqua"/>
          <w:i/>
          <w:spacing w:val="-14"/>
          <w:w w:val="120"/>
          <w:sz w:val="12"/>
        </w:rPr>
        <w:t xml:space="preserve"> </w:t>
      </w:r>
      <w:r>
        <w:rPr>
          <w:rFonts w:ascii="Book Antiqua"/>
          <w:i/>
          <w:w w:val="120"/>
          <w:sz w:val="12"/>
        </w:rPr>
        <w:t>Belgium</w:t>
      </w:r>
    </w:p>
    <w:p w:rsidR="006A03ED" w:rsidRDefault="006A03ED">
      <w:pPr>
        <w:spacing w:before="6"/>
        <w:rPr>
          <w:rFonts w:ascii="Book Antiqua" w:eastAsia="Book Antiqua" w:hAnsi="Book Antiqua" w:cs="Book Antiqua"/>
          <w:i/>
          <w:sz w:val="15"/>
          <w:szCs w:val="15"/>
        </w:rPr>
      </w:pPr>
    </w:p>
    <w:p w:rsidR="006A03ED" w:rsidRDefault="006A03ED">
      <w:pPr>
        <w:spacing w:line="20" w:lineRule="atLeast"/>
        <w:ind w:left="132"/>
        <w:rPr>
          <w:rFonts w:ascii="Book Antiqua" w:eastAsia="Book Antiqua" w:hAnsi="Book Antiqua" w:cs="Book Antiqua"/>
          <w:sz w:val="2"/>
          <w:szCs w:val="2"/>
        </w:rPr>
      </w:pPr>
    </w:p>
    <w:p w:rsidR="006A03ED" w:rsidRDefault="006A03ED">
      <w:pPr>
        <w:spacing w:before="1"/>
        <w:rPr>
          <w:rFonts w:ascii="Book Antiqua" w:eastAsia="Book Antiqua" w:hAnsi="Book Antiqua" w:cs="Book Antiqua"/>
          <w:i/>
          <w:sz w:val="14"/>
          <w:szCs w:val="14"/>
        </w:rPr>
      </w:pPr>
    </w:p>
    <w:p w:rsidR="006A03ED" w:rsidRDefault="009F001C">
      <w:pPr>
        <w:pStyle w:val="Kop1"/>
      </w:pPr>
      <w:r>
        <w:rPr>
          <w:w w:val="115"/>
        </w:rPr>
        <w:t>h</w:t>
      </w:r>
      <w:r>
        <w:rPr>
          <w:spacing w:val="25"/>
          <w:w w:val="115"/>
        </w:rPr>
        <w:t xml:space="preserve"> </w:t>
      </w:r>
      <w:r>
        <w:rPr>
          <w:w w:val="115"/>
        </w:rPr>
        <w:t>i</w:t>
      </w:r>
      <w:r>
        <w:rPr>
          <w:spacing w:val="25"/>
          <w:w w:val="115"/>
        </w:rPr>
        <w:t xml:space="preserve"> </w:t>
      </w:r>
      <w:r>
        <w:rPr>
          <w:w w:val="115"/>
        </w:rPr>
        <w:t>g</w:t>
      </w:r>
      <w:r>
        <w:rPr>
          <w:spacing w:val="26"/>
          <w:w w:val="115"/>
        </w:rPr>
        <w:t xml:space="preserve"> </w:t>
      </w:r>
      <w:r>
        <w:rPr>
          <w:w w:val="115"/>
        </w:rPr>
        <w:t>h</w:t>
      </w:r>
      <w:r>
        <w:rPr>
          <w:spacing w:val="25"/>
          <w:w w:val="115"/>
        </w:rPr>
        <w:t xml:space="preserve"> </w:t>
      </w:r>
      <w:r>
        <w:rPr>
          <w:w w:val="135"/>
        </w:rPr>
        <w:t>l</w:t>
      </w:r>
      <w:r>
        <w:rPr>
          <w:spacing w:val="17"/>
          <w:w w:val="135"/>
        </w:rPr>
        <w:t xml:space="preserve"> </w:t>
      </w:r>
      <w:r>
        <w:rPr>
          <w:w w:val="115"/>
        </w:rPr>
        <w:t>i</w:t>
      </w:r>
      <w:r>
        <w:rPr>
          <w:spacing w:val="25"/>
          <w:w w:val="115"/>
        </w:rPr>
        <w:t xml:space="preserve"> </w:t>
      </w:r>
      <w:r>
        <w:rPr>
          <w:w w:val="115"/>
        </w:rPr>
        <w:t>g</w:t>
      </w:r>
      <w:r>
        <w:rPr>
          <w:spacing w:val="26"/>
          <w:w w:val="115"/>
        </w:rPr>
        <w:t xml:space="preserve"> </w:t>
      </w:r>
      <w:r>
        <w:rPr>
          <w:w w:val="115"/>
        </w:rPr>
        <w:t>h</w:t>
      </w:r>
      <w:r>
        <w:rPr>
          <w:spacing w:val="25"/>
          <w:w w:val="115"/>
        </w:rPr>
        <w:t xml:space="preserve"> </w:t>
      </w:r>
      <w:r>
        <w:rPr>
          <w:w w:val="135"/>
        </w:rPr>
        <w:t>t</w:t>
      </w:r>
      <w:r>
        <w:rPr>
          <w:spacing w:val="17"/>
          <w:w w:val="135"/>
        </w:rPr>
        <w:t xml:space="preserve"> </w:t>
      </w:r>
      <w:r>
        <w:rPr>
          <w:w w:val="115"/>
        </w:rPr>
        <w:t>s</w:t>
      </w:r>
    </w:p>
    <w:p w:rsidR="006A03ED" w:rsidRDefault="006A03ED">
      <w:pPr>
        <w:spacing w:before="11"/>
        <w:rPr>
          <w:rFonts w:ascii="Book Antiqua" w:eastAsia="Book Antiqua" w:hAnsi="Book Antiqua" w:cs="Book Antiqua"/>
          <w:sz w:val="11"/>
          <w:szCs w:val="11"/>
        </w:rPr>
      </w:pPr>
    </w:p>
    <w:p w:rsidR="006A03ED" w:rsidRDefault="009F001C">
      <w:pPr>
        <w:spacing w:line="20" w:lineRule="atLeast"/>
        <w:ind w:left="132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210" style="width:521.3pt;height:.25pt;mso-position-horizontal-relative:char;mso-position-vertical-relative:line" coordsize="10426,5">
            <v:group id="_x0000_s1211" style="position:absolute;left:2;top:2;width:10421;height:2" coordorigin="2,2" coordsize="10421,2">
              <v:shape id="_x0000_s1212" style="position:absolute;left:2;top:2;width:10421;height:2" coordorigin="2,2" coordsize="10421,0" path="m2,2r10421,e" filled="f" strokeweight=".08783mm">
                <v:path arrowok="t"/>
              </v:shape>
            </v:group>
            <w10:wrap type="none"/>
            <w10:anchorlock/>
          </v:group>
        </w:pict>
      </w:r>
    </w:p>
    <w:p w:rsidR="006A03ED" w:rsidRDefault="009F001C">
      <w:pPr>
        <w:numPr>
          <w:ilvl w:val="0"/>
          <w:numId w:val="4"/>
        </w:numPr>
        <w:tabs>
          <w:tab w:val="left" w:pos="273"/>
        </w:tabs>
        <w:spacing w:line="189" w:lineRule="exact"/>
        <w:rPr>
          <w:rFonts w:ascii="Book Antiqua" w:eastAsia="Book Antiqua" w:hAnsi="Book Antiqua" w:cs="Book Antiqua"/>
          <w:sz w:val="14"/>
          <w:szCs w:val="14"/>
        </w:rPr>
      </w:pPr>
      <w:r>
        <w:rPr>
          <w:rFonts w:ascii="Book Antiqua"/>
          <w:w w:val="110"/>
          <w:sz w:val="14"/>
        </w:rPr>
        <w:t>Habitat</w:t>
      </w:r>
      <w:r>
        <w:rPr>
          <w:rFonts w:ascii="Book Antiqua"/>
          <w:spacing w:val="-3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continuity</w:t>
      </w:r>
      <w:r>
        <w:rPr>
          <w:rFonts w:ascii="Book Antiqua"/>
          <w:spacing w:val="-3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and</w:t>
      </w:r>
      <w:r>
        <w:rPr>
          <w:rFonts w:ascii="Book Antiqua"/>
          <w:spacing w:val="-3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suitability</w:t>
      </w:r>
      <w:r>
        <w:rPr>
          <w:rFonts w:ascii="Book Antiqua"/>
          <w:spacing w:val="-3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explain</w:t>
      </w:r>
      <w:r>
        <w:rPr>
          <w:rFonts w:ascii="Book Antiqua"/>
          <w:spacing w:val="-2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AFS</w:t>
      </w:r>
      <w:r>
        <w:rPr>
          <w:rFonts w:ascii="Book Antiqua"/>
          <w:spacing w:val="-3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richness</w:t>
      </w:r>
      <w:r>
        <w:rPr>
          <w:rFonts w:ascii="Book Antiqua"/>
          <w:spacing w:val="-3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in</w:t>
      </w:r>
      <w:r>
        <w:rPr>
          <w:rFonts w:ascii="Book Antiqua"/>
          <w:spacing w:val="-3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sample</w:t>
      </w:r>
      <w:r>
        <w:rPr>
          <w:rFonts w:ascii="Book Antiqua"/>
          <w:spacing w:val="-2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plots.</w:t>
      </w:r>
    </w:p>
    <w:p w:rsidR="006A03ED" w:rsidRDefault="009F001C">
      <w:pPr>
        <w:numPr>
          <w:ilvl w:val="0"/>
          <w:numId w:val="4"/>
        </w:numPr>
        <w:tabs>
          <w:tab w:val="left" w:pos="273"/>
        </w:tabs>
        <w:spacing w:line="191" w:lineRule="exact"/>
        <w:rPr>
          <w:rFonts w:ascii="Book Antiqua" w:eastAsia="Book Antiqua" w:hAnsi="Book Antiqua" w:cs="Book Antiqua"/>
          <w:sz w:val="14"/>
          <w:szCs w:val="14"/>
        </w:rPr>
      </w:pPr>
      <w:r>
        <w:rPr>
          <w:rFonts w:ascii="Book Antiqua"/>
          <w:w w:val="110"/>
          <w:sz w:val="14"/>
        </w:rPr>
        <w:t>AFS</w:t>
      </w:r>
      <w:r>
        <w:rPr>
          <w:rFonts w:ascii="Book Antiqua"/>
          <w:spacing w:val="-3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richness</w:t>
      </w:r>
      <w:r>
        <w:rPr>
          <w:rFonts w:ascii="Book Antiqua"/>
          <w:spacing w:val="-2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is</w:t>
      </w:r>
      <w:r>
        <w:rPr>
          <w:rFonts w:ascii="Book Antiqua"/>
          <w:spacing w:val="-2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predicted</w:t>
      </w:r>
      <w:r>
        <w:rPr>
          <w:rFonts w:ascii="Book Antiqua"/>
          <w:spacing w:val="-2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for</w:t>
      </w:r>
      <w:r>
        <w:rPr>
          <w:rFonts w:ascii="Book Antiqua"/>
          <w:spacing w:val="-2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present-day</w:t>
      </w:r>
      <w:r>
        <w:rPr>
          <w:rFonts w:ascii="Book Antiqua"/>
          <w:spacing w:val="-2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forest</w:t>
      </w:r>
      <w:r>
        <w:rPr>
          <w:rFonts w:ascii="Book Antiqua"/>
          <w:spacing w:val="-2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and</w:t>
      </w:r>
      <w:r>
        <w:rPr>
          <w:rFonts w:ascii="Book Antiqua"/>
          <w:spacing w:val="-2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currently</w:t>
      </w:r>
      <w:r>
        <w:rPr>
          <w:rFonts w:ascii="Book Antiqua"/>
          <w:spacing w:val="-2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open</w:t>
      </w:r>
      <w:r>
        <w:rPr>
          <w:rFonts w:ascii="Book Antiqua"/>
          <w:spacing w:val="-2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landscapes.</w:t>
      </w:r>
    </w:p>
    <w:p w:rsidR="006A03ED" w:rsidRDefault="009F001C">
      <w:pPr>
        <w:numPr>
          <w:ilvl w:val="0"/>
          <w:numId w:val="4"/>
        </w:numPr>
        <w:tabs>
          <w:tab w:val="left" w:pos="273"/>
        </w:tabs>
        <w:spacing w:line="219" w:lineRule="exact"/>
        <w:rPr>
          <w:rFonts w:ascii="Book Antiqua" w:eastAsia="Book Antiqua" w:hAnsi="Book Antiqua" w:cs="Book Antiqua"/>
          <w:sz w:val="14"/>
          <w:szCs w:val="14"/>
        </w:rPr>
      </w:pPr>
      <w:r>
        <w:rPr>
          <w:rFonts w:ascii="Book Antiqua"/>
          <w:w w:val="110"/>
          <w:sz w:val="14"/>
        </w:rPr>
        <w:t>The</w:t>
      </w:r>
      <w:r>
        <w:rPr>
          <w:rFonts w:ascii="Book Antiqua"/>
          <w:spacing w:val="-1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predictive</w:t>
      </w:r>
      <w:r>
        <w:rPr>
          <w:rFonts w:ascii="Book Antiqua"/>
          <w:spacing w:val="-1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map</w:t>
      </w:r>
      <w:r>
        <w:rPr>
          <w:rFonts w:ascii="Book Antiqua"/>
          <w:spacing w:val="-1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can</w:t>
      </w:r>
      <w:r>
        <w:rPr>
          <w:rFonts w:ascii="Book Antiqua"/>
          <w:spacing w:val="-2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serve</w:t>
      </w:r>
      <w:r>
        <w:rPr>
          <w:rFonts w:ascii="Book Antiqua"/>
          <w:spacing w:val="-1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for</w:t>
      </w:r>
      <w:r>
        <w:rPr>
          <w:rFonts w:ascii="Book Antiqua"/>
          <w:spacing w:val="-1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conservation</w:t>
      </w:r>
      <w:r>
        <w:rPr>
          <w:rFonts w:ascii="Book Antiqua"/>
          <w:spacing w:val="-1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and</w:t>
      </w:r>
      <w:r>
        <w:rPr>
          <w:rFonts w:ascii="Book Antiqua"/>
          <w:spacing w:val="-1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restoration</w:t>
      </w:r>
      <w:r>
        <w:rPr>
          <w:rFonts w:ascii="Book Antiqua"/>
          <w:spacing w:val="-1"/>
          <w:w w:val="110"/>
          <w:sz w:val="14"/>
        </w:rPr>
        <w:t xml:space="preserve"> </w:t>
      </w:r>
      <w:r>
        <w:rPr>
          <w:rFonts w:ascii="Book Antiqua"/>
          <w:w w:val="110"/>
          <w:sz w:val="14"/>
        </w:rPr>
        <w:t>purposes.</w:t>
      </w:r>
    </w:p>
    <w:p w:rsidR="006A03ED" w:rsidRDefault="006A03ED">
      <w:pPr>
        <w:spacing w:before="10"/>
        <w:rPr>
          <w:rFonts w:ascii="Book Antiqua" w:eastAsia="Book Antiqua" w:hAnsi="Book Antiqua" w:cs="Book Antiqua"/>
          <w:sz w:val="13"/>
          <w:szCs w:val="13"/>
        </w:rPr>
      </w:pPr>
    </w:p>
    <w:p w:rsidR="006A03ED" w:rsidRDefault="006A03ED">
      <w:pPr>
        <w:spacing w:line="20" w:lineRule="atLeast"/>
        <w:ind w:left="132"/>
        <w:rPr>
          <w:rFonts w:ascii="Book Antiqua" w:eastAsia="Book Antiqua" w:hAnsi="Book Antiqua" w:cs="Book Antiqua"/>
          <w:sz w:val="2"/>
          <w:szCs w:val="2"/>
        </w:rPr>
      </w:pPr>
    </w:p>
    <w:p w:rsidR="006A03ED" w:rsidRDefault="006A03ED">
      <w:pPr>
        <w:spacing w:before="8"/>
        <w:rPr>
          <w:rFonts w:ascii="Book Antiqua" w:eastAsia="Book Antiqua" w:hAnsi="Book Antiqua" w:cs="Book Antiqua"/>
          <w:sz w:val="13"/>
          <w:szCs w:val="13"/>
        </w:rPr>
      </w:pPr>
    </w:p>
    <w:p w:rsidR="006A03ED" w:rsidRDefault="006A03ED">
      <w:pPr>
        <w:rPr>
          <w:rFonts w:ascii="Book Antiqua" w:eastAsia="Book Antiqua" w:hAnsi="Book Antiqua" w:cs="Book Antiqua"/>
          <w:sz w:val="13"/>
          <w:szCs w:val="13"/>
        </w:rPr>
        <w:sectPr w:rsidR="006A03ED">
          <w:type w:val="continuous"/>
          <w:pgSz w:w="11910" w:h="15880"/>
          <w:pgMar w:top="660" w:right="500" w:bottom="280" w:left="720" w:header="708" w:footer="708" w:gutter="0"/>
          <w:cols w:space="708"/>
        </w:sectPr>
      </w:pPr>
    </w:p>
    <w:p w:rsidR="006A03ED" w:rsidRDefault="006A03ED">
      <w:pPr>
        <w:pStyle w:val="Kop1"/>
        <w:tabs>
          <w:tab w:val="left" w:pos="1426"/>
        </w:tabs>
      </w:pPr>
    </w:p>
    <w:p w:rsidR="006A03ED" w:rsidRDefault="009F001C">
      <w:pPr>
        <w:spacing w:before="70"/>
        <w:ind w:left="134"/>
        <w:rPr>
          <w:rFonts w:ascii="Book Antiqua" w:eastAsia="Book Antiqua" w:hAnsi="Book Antiqua" w:cs="Book Antiqua"/>
          <w:sz w:val="18"/>
          <w:szCs w:val="18"/>
        </w:rPr>
      </w:pPr>
      <w:r>
        <w:rPr>
          <w:w w:val="115"/>
        </w:rPr>
        <w:br w:type="column"/>
      </w:r>
      <w:r>
        <w:rPr>
          <w:rFonts w:ascii="Book Antiqua"/>
          <w:w w:val="115"/>
          <w:sz w:val="18"/>
        </w:rPr>
        <w:lastRenderedPageBreak/>
        <w:t>a</w:t>
      </w:r>
      <w:r>
        <w:rPr>
          <w:rFonts w:ascii="Book Antiqua"/>
          <w:spacing w:val="28"/>
          <w:w w:val="115"/>
          <w:sz w:val="18"/>
        </w:rPr>
        <w:t xml:space="preserve"> </w:t>
      </w:r>
      <w:r>
        <w:rPr>
          <w:rFonts w:ascii="Book Antiqua"/>
          <w:w w:val="115"/>
          <w:sz w:val="18"/>
        </w:rPr>
        <w:t>b</w:t>
      </w:r>
      <w:r>
        <w:rPr>
          <w:rFonts w:ascii="Book Antiqua"/>
          <w:spacing w:val="27"/>
          <w:w w:val="115"/>
          <w:sz w:val="18"/>
        </w:rPr>
        <w:t xml:space="preserve"> </w:t>
      </w:r>
      <w:r>
        <w:rPr>
          <w:rFonts w:ascii="Book Antiqua"/>
          <w:w w:val="115"/>
          <w:sz w:val="18"/>
        </w:rPr>
        <w:t>s</w:t>
      </w:r>
      <w:r>
        <w:rPr>
          <w:rFonts w:ascii="Book Antiqua"/>
          <w:spacing w:val="28"/>
          <w:w w:val="115"/>
          <w:sz w:val="18"/>
        </w:rPr>
        <w:t xml:space="preserve"> </w:t>
      </w:r>
      <w:r>
        <w:rPr>
          <w:rFonts w:ascii="Book Antiqua"/>
          <w:w w:val="125"/>
          <w:sz w:val="18"/>
        </w:rPr>
        <w:t>t</w:t>
      </w:r>
      <w:r>
        <w:rPr>
          <w:rFonts w:ascii="Book Antiqua"/>
          <w:spacing w:val="24"/>
          <w:w w:val="125"/>
          <w:sz w:val="18"/>
        </w:rPr>
        <w:t xml:space="preserve"> </w:t>
      </w:r>
      <w:r>
        <w:rPr>
          <w:rFonts w:ascii="Book Antiqua"/>
          <w:w w:val="125"/>
          <w:sz w:val="18"/>
        </w:rPr>
        <w:t>r</w:t>
      </w:r>
      <w:r>
        <w:rPr>
          <w:rFonts w:ascii="Book Antiqua"/>
          <w:spacing w:val="23"/>
          <w:w w:val="125"/>
          <w:sz w:val="18"/>
        </w:rPr>
        <w:t xml:space="preserve"> </w:t>
      </w:r>
      <w:r>
        <w:rPr>
          <w:rFonts w:ascii="Book Antiqua"/>
          <w:w w:val="115"/>
          <w:sz w:val="18"/>
        </w:rPr>
        <w:t>a</w:t>
      </w:r>
      <w:r>
        <w:rPr>
          <w:rFonts w:ascii="Book Antiqua"/>
          <w:spacing w:val="28"/>
          <w:w w:val="115"/>
          <w:sz w:val="18"/>
        </w:rPr>
        <w:t xml:space="preserve"> </w:t>
      </w:r>
      <w:r>
        <w:rPr>
          <w:rFonts w:ascii="Book Antiqua"/>
          <w:w w:val="115"/>
          <w:sz w:val="18"/>
        </w:rPr>
        <w:t>c</w:t>
      </w:r>
      <w:r>
        <w:rPr>
          <w:rFonts w:ascii="Book Antiqua"/>
          <w:spacing w:val="28"/>
          <w:w w:val="115"/>
          <w:sz w:val="18"/>
        </w:rPr>
        <w:t xml:space="preserve"> </w:t>
      </w:r>
      <w:r>
        <w:rPr>
          <w:rFonts w:ascii="Book Antiqua"/>
          <w:w w:val="125"/>
          <w:sz w:val="18"/>
        </w:rPr>
        <w:t>t</w:t>
      </w:r>
    </w:p>
    <w:p w:rsidR="006A03ED" w:rsidRDefault="006A03ED">
      <w:pPr>
        <w:rPr>
          <w:rFonts w:ascii="Book Antiqua" w:eastAsia="Book Antiqua" w:hAnsi="Book Antiqua" w:cs="Book Antiqua"/>
          <w:sz w:val="18"/>
          <w:szCs w:val="18"/>
        </w:rPr>
        <w:sectPr w:rsidR="006A03ED">
          <w:type w:val="continuous"/>
          <w:pgSz w:w="11910" w:h="15880"/>
          <w:pgMar w:top="660" w:right="500" w:bottom="280" w:left="720" w:header="708" w:footer="708" w:gutter="0"/>
          <w:cols w:num="2" w:space="708" w:equalWidth="0">
            <w:col w:w="2035" w:space="1341"/>
            <w:col w:w="7314"/>
          </w:cols>
        </w:sectPr>
      </w:pPr>
    </w:p>
    <w:p w:rsidR="006A03ED" w:rsidRDefault="006A03ED">
      <w:pPr>
        <w:spacing w:before="4"/>
        <w:rPr>
          <w:rFonts w:ascii="Book Antiqua" w:eastAsia="Book Antiqua" w:hAnsi="Book Antiqua" w:cs="Book Antiqua"/>
          <w:sz w:val="12"/>
          <w:szCs w:val="12"/>
        </w:rPr>
      </w:pPr>
    </w:p>
    <w:p w:rsidR="006A03ED" w:rsidRDefault="009F001C">
      <w:pPr>
        <w:tabs>
          <w:tab w:val="left" w:pos="3466"/>
        </w:tabs>
        <w:spacing w:line="20" w:lineRule="atLeast"/>
        <w:ind w:left="132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/>
          <w:sz w:val="2"/>
        </w:rPr>
        <w:tab/>
      </w:r>
      <w:r>
        <w:rPr>
          <w:rFonts w:ascii="Book Antiqua"/>
          <w:sz w:val="2"/>
        </w:rPr>
      </w:r>
      <w:r>
        <w:rPr>
          <w:rFonts w:ascii="Book Antiqua"/>
          <w:sz w:val="2"/>
        </w:rPr>
        <w:pict>
          <v:group id="_x0000_s1201" style="width:354.6pt;height:.25pt;mso-position-horizontal-relative:char;mso-position-vertical-relative:line" coordsize="7092,5">
            <v:group id="_x0000_s1202" style="position:absolute;left:2;top:2;width:7087;height:2" coordorigin="2,2" coordsize="7087,2">
              <v:shape id="_x0000_s1203" style="position:absolute;left:2;top:2;width:7087;height:2" coordorigin="2,2" coordsize="7087,0" path="m2,2r7087,e" filled="f" strokeweight=".08783mm">
                <v:path arrowok="t"/>
              </v:shape>
            </v:group>
            <w10:wrap type="none"/>
            <w10:anchorlock/>
          </v:group>
        </w:pict>
      </w:r>
    </w:p>
    <w:p w:rsidR="006A03ED" w:rsidRDefault="006A03ED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6A03ED">
          <w:type w:val="continuous"/>
          <w:pgSz w:w="11910" w:h="15880"/>
          <w:pgMar w:top="660" w:right="500" w:bottom="280" w:left="720" w:header="708" w:footer="708" w:gutter="0"/>
          <w:cols w:space="708"/>
        </w:sectPr>
      </w:pPr>
    </w:p>
    <w:p w:rsidR="006A03ED" w:rsidRDefault="006A03ED">
      <w:pPr>
        <w:spacing w:before="1"/>
        <w:rPr>
          <w:rFonts w:ascii="Book Antiqua" w:eastAsia="Book Antiqua" w:hAnsi="Book Antiqua" w:cs="Book Antiqua"/>
          <w:sz w:val="13"/>
          <w:szCs w:val="13"/>
        </w:rPr>
      </w:pPr>
    </w:p>
    <w:p w:rsidR="006A03ED" w:rsidRDefault="006A03ED">
      <w:pPr>
        <w:spacing w:line="20" w:lineRule="atLeast"/>
        <w:ind w:left="132"/>
        <w:rPr>
          <w:rFonts w:ascii="Book Antiqua" w:eastAsia="Book Antiqua" w:hAnsi="Book Antiqua" w:cs="Book Antiqua"/>
          <w:sz w:val="2"/>
          <w:szCs w:val="2"/>
        </w:rPr>
      </w:pPr>
    </w:p>
    <w:p w:rsidR="006A03ED" w:rsidRDefault="009F001C">
      <w:pPr>
        <w:spacing w:before="34"/>
        <w:ind w:left="134"/>
        <w:rPr>
          <w:rFonts w:ascii="Book Antiqua" w:eastAsia="Book Antiqua" w:hAnsi="Book Antiqua" w:cs="Book Antiqua"/>
          <w:sz w:val="12"/>
          <w:szCs w:val="12"/>
        </w:rPr>
      </w:pPr>
      <w:bookmarkStart w:id="3" w:name="1_Introduction"/>
      <w:bookmarkEnd w:id="3"/>
      <w:r>
        <w:rPr>
          <w:rFonts w:ascii="Book Antiqua"/>
          <w:i/>
          <w:w w:val="120"/>
          <w:sz w:val="12"/>
        </w:rPr>
        <w:t>Keywords:</w:t>
      </w:r>
    </w:p>
    <w:p w:rsidR="006A03ED" w:rsidRDefault="009F001C">
      <w:pPr>
        <w:spacing w:before="22"/>
        <w:ind w:left="134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0"/>
          <w:sz w:val="12"/>
        </w:rPr>
        <w:t>Connectivity</w:t>
      </w:r>
    </w:p>
    <w:p w:rsidR="006A03ED" w:rsidRDefault="009F001C">
      <w:pPr>
        <w:spacing w:before="22" w:line="275" w:lineRule="auto"/>
        <w:ind w:left="134" w:right="103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5"/>
          <w:sz w:val="12"/>
        </w:rPr>
        <w:t>Generalized</w:t>
      </w:r>
      <w:r>
        <w:rPr>
          <w:rFonts w:ascii="Book Antiqua"/>
          <w:spacing w:val="-2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additive</w:t>
      </w:r>
      <w:r>
        <w:rPr>
          <w:rFonts w:ascii="Book Antiqua"/>
          <w:spacing w:val="-2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model</w:t>
      </w:r>
      <w:r>
        <w:rPr>
          <w:rFonts w:ascii="Book Antiqua"/>
          <w:spacing w:val="-2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(GAM)</w:t>
      </w:r>
      <w:r>
        <w:rPr>
          <w:rFonts w:ascii="Book Antiqua"/>
          <w:w w:val="106"/>
          <w:sz w:val="12"/>
        </w:rPr>
        <w:t xml:space="preserve"> </w:t>
      </w:r>
      <w:r>
        <w:rPr>
          <w:rFonts w:ascii="Book Antiqua"/>
          <w:w w:val="115"/>
          <w:sz w:val="12"/>
        </w:rPr>
        <w:t>Multi-temporal</w:t>
      </w:r>
      <w:r>
        <w:rPr>
          <w:rFonts w:ascii="Book Antiqua"/>
          <w:spacing w:val="-2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GIS</w:t>
      </w:r>
    </w:p>
    <w:p w:rsidR="006A03ED" w:rsidRDefault="009F001C">
      <w:pPr>
        <w:spacing w:line="275" w:lineRule="auto"/>
        <w:ind w:left="134" w:right="1129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5"/>
          <w:sz w:val="12"/>
        </w:rPr>
        <w:t>Historical</w:t>
      </w:r>
      <w:r>
        <w:rPr>
          <w:rFonts w:ascii="Book Antiqua"/>
          <w:spacing w:val="-1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ecology</w:t>
      </w:r>
      <w:r>
        <w:rPr>
          <w:rFonts w:ascii="Book Antiqua"/>
          <w:w w:val="114"/>
          <w:sz w:val="12"/>
        </w:rPr>
        <w:t xml:space="preserve"> </w:t>
      </w:r>
      <w:r>
        <w:rPr>
          <w:rFonts w:ascii="Book Antiqua"/>
          <w:w w:val="115"/>
          <w:sz w:val="12"/>
        </w:rPr>
        <w:t>Land-use</w:t>
      </w:r>
      <w:r>
        <w:rPr>
          <w:rFonts w:ascii="Book Antiqua"/>
          <w:spacing w:val="-1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change</w:t>
      </w:r>
    </w:p>
    <w:p w:rsidR="006A03ED" w:rsidRDefault="009F001C">
      <w:pPr>
        <w:ind w:left="134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5"/>
          <w:sz w:val="12"/>
        </w:rPr>
        <w:t>Environmental</w:t>
      </w:r>
      <w:r>
        <w:rPr>
          <w:rFonts w:ascii="Book Antiqua"/>
          <w:spacing w:val="-2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planning</w:t>
      </w:r>
    </w:p>
    <w:p w:rsidR="006A03ED" w:rsidRDefault="009F001C">
      <w:pPr>
        <w:spacing w:before="31" w:line="263" w:lineRule="auto"/>
        <w:ind w:left="134" w:right="128"/>
        <w:jc w:val="both"/>
        <w:rPr>
          <w:rFonts w:ascii="Book Antiqua" w:eastAsia="Book Antiqua" w:hAnsi="Book Antiqua" w:cs="Book Antiqua"/>
          <w:sz w:val="14"/>
          <w:szCs w:val="14"/>
        </w:rPr>
      </w:pPr>
      <w:r>
        <w:rPr>
          <w:w w:val="110"/>
        </w:rPr>
        <w:br w:type="column"/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lastRenderedPageBreak/>
        <w:t>Spatio</w:t>
      </w:r>
      <w:proofErr w:type="spellEnd"/>
      <w:r>
        <w:rPr>
          <w:rFonts w:ascii="Book Antiqua" w:eastAsia="Book Antiqua" w:hAnsi="Book Antiqua" w:cs="Book Antiqua"/>
          <w:w w:val="110"/>
          <w:sz w:val="14"/>
          <w:szCs w:val="14"/>
        </w:rPr>
        <w:t>-temporal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forest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cover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changes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often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cause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change</w:t>
      </w:r>
      <w:r>
        <w:rPr>
          <w:rFonts w:ascii="Book Antiqua" w:eastAsia="Book Antiqua" w:hAnsi="Book Antiqua" w:cs="Book Antiqua"/>
          <w:spacing w:val="1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forest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plant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species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diversity.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Slow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colo</w:t>
      </w:r>
      <w:proofErr w:type="spellEnd"/>
      <w:r>
        <w:rPr>
          <w:rFonts w:ascii="Book Antiqua" w:eastAsia="Book Antiqua" w:hAnsi="Book Antiqua" w:cs="Book Antiqua"/>
          <w:w w:val="110"/>
          <w:sz w:val="14"/>
          <w:szCs w:val="14"/>
        </w:rPr>
        <w:t>-</w:t>
      </w:r>
      <w:r>
        <w:rPr>
          <w:rFonts w:ascii="Book Antiqua" w:eastAsia="Book Antiqua" w:hAnsi="Book Antiqua" w:cs="Book Antiqua"/>
          <w:w w:val="114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nizing</w:t>
      </w:r>
      <w:proofErr w:type="spellEnd"/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ancient</w:t>
      </w:r>
      <w:r>
        <w:rPr>
          <w:rFonts w:ascii="Book Antiqua" w:eastAsia="Book Antiqua" w:hAnsi="Book Antiqua" w:cs="Book Antiqua"/>
          <w:spacing w:val="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forest</w:t>
      </w:r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plant</w:t>
      </w:r>
      <w:r>
        <w:rPr>
          <w:rFonts w:ascii="Book Antiqua" w:eastAsia="Book Antiqua" w:hAnsi="Book Antiqua" w:cs="Book Antiqua"/>
          <w:spacing w:val="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species</w:t>
      </w:r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(AFS)</w:t>
      </w:r>
      <w:r>
        <w:rPr>
          <w:rFonts w:ascii="Book Antiqua" w:eastAsia="Book Antiqua" w:hAnsi="Book Antiqua" w:cs="Book Antiqua"/>
          <w:spacing w:val="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can</w:t>
      </w:r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be</w:t>
      </w:r>
      <w:r>
        <w:rPr>
          <w:rFonts w:ascii="Book Antiqua" w:eastAsia="Book Antiqua" w:hAnsi="Book Antiqua" w:cs="Book Antiqua"/>
          <w:spacing w:val="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negatively</w:t>
      </w:r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affected,</w:t>
      </w:r>
      <w:r>
        <w:rPr>
          <w:rFonts w:ascii="Book Antiqua" w:eastAsia="Book Antiqua" w:hAnsi="Book Antiqua" w:cs="Book Antiqua"/>
          <w:spacing w:val="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as</w:t>
      </w:r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they</w:t>
      </w:r>
      <w:r>
        <w:rPr>
          <w:rFonts w:ascii="Book Antiqua" w:eastAsia="Book Antiqua" w:hAnsi="Book Antiqua" w:cs="Book Antiqua"/>
          <w:spacing w:val="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depend</w:t>
      </w:r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</w:t>
      </w:r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certain</w:t>
      </w:r>
      <w:r>
        <w:rPr>
          <w:rFonts w:ascii="Book Antiqua" w:eastAsia="Book Antiqua" w:hAnsi="Book Antiqua" w:cs="Book Antiqua"/>
          <w:spacing w:val="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degree</w:t>
      </w:r>
      <w:r>
        <w:rPr>
          <w:rFonts w:ascii="Book Antiqua" w:eastAsia="Book Antiqua" w:hAnsi="Book Antiqua" w:cs="Book Antiqua"/>
          <w:w w:val="11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on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continuity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forest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cover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space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time.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implementation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conservation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restora</w:t>
      </w:r>
      <w:proofErr w:type="spellEnd"/>
      <w:r>
        <w:rPr>
          <w:rFonts w:ascii="Book Antiqua" w:eastAsia="Book Antiqua" w:hAnsi="Book Antiqua" w:cs="Book Antiqua"/>
          <w:w w:val="110"/>
          <w:sz w:val="14"/>
          <w:szCs w:val="14"/>
        </w:rPr>
        <w:t>-</w:t>
      </w:r>
      <w:r>
        <w:rPr>
          <w:rFonts w:ascii="Book Antiqua" w:eastAsia="Book Antiqua" w:hAnsi="Book Antiqua" w:cs="Book Antiqua"/>
          <w:w w:val="114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tion</w:t>
      </w:r>
      <w:proofErr w:type="spellEnd"/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strategies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for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AFS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can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be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supported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by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map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that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represents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actual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AFS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diversity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current</w:t>
      </w:r>
      <w:r>
        <w:rPr>
          <w:rFonts w:ascii="Book Antiqua" w:eastAsia="Book Antiqua" w:hAnsi="Book Antiqua" w:cs="Book Antiqua"/>
          <w:w w:val="11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forest,</w:t>
      </w:r>
      <w:r>
        <w:rPr>
          <w:rFonts w:ascii="Book Antiqua" w:eastAsia="Book Antiqua" w:hAnsi="Book Antiqua" w:cs="Book Antiqua"/>
          <w:spacing w:val="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as</w:t>
      </w:r>
      <w:r>
        <w:rPr>
          <w:rFonts w:ascii="Book Antiqua" w:eastAsia="Book Antiqua" w:hAnsi="Book Antiqua" w:cs="Book Antiqua"/>
          <w:spacing w:val="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well</w:t>
      </w:r>
      <w:r>
        <w:rPr>
          <w:rFonts w:ascii="Book Antiqua" w:eastAsia="Book Antiqua" w:hAnsi="Book Antiqua" w:cs="Book Antiqua"/>
          <w:spacing w:val="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as</w:t>
      </w:r>
      <w:r>
        <w:rPr>
          <w:rFonts w:ascii="Book Antiqua" w:eastAsia="Book Antiqua" w:hAnsi="Book Antiqua" w:cs="Book Antiqua"/>
          <w:spacing w:val="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potential</w:t>
      </w:r>
      <w:r>
        <w:rPr>
          <w:rFonts w:ascii="Book Antiqua" w:eastAsia="Book Antiqua" w:hAnsi="Book Antiqua" w:cs="Book Antiqua"/>
          <w:spacing w:val="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AFS</w:t>
      </w:r>
      <w:r>
        <w:rPr>
          <w:rFonts w:ascii="Book Antiqua" w:eastAsia="Book Antiqua" w:hAnsi="Book Antiqua" w:cs="Book Antiqua"/>
          <w:spacing w:val="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diversity</w:t>
      </w:r>
      <w:r>
        <w:rPr>
          <w:rFonts w:ascii="Book Antiqua" w:eastAsia="Book Antiqua" w:hAnsi="Book Antiqua" w:cs="Book Antiqua"/>
          <w:spacing w:val="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that</w:t>
      </w:r>
      <w:r>
        <w:rPr>
          <w:rFonts w:ascii="Book Antiqua" w:eastAsia="Book Antiqua" w:hAnsi="Book Antiqua" w:cs="Book Antiqua"/>
          <w:spacing w:val="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open</w:t>
      </w:r>
      <w:r>
        <w:rPr>
          <w:rFonts w:ascii="Book Antiqua" w:eastAsia="Book Antiqua" w:hAnsi="Book Antiqua" w:cs="Book Antiqua"/>
          <w:spacing w:val="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land</w:t>
      </w:r>
      <w:r>
        <w:rPr>
          <w:rFonts w:ascii="Book Antiqua" w:eastAsia="Book Antiqua" w:hAnsi="Book Antiqua" w:cs="Book Antiqua"/>
          <w:spacing w:val="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can</w:t>
      </w:r>
      <w:r>
        <w:rPr>
          <w:rFonts w:ascii="Book Antiqua" w:eastAsia="Book Antiqua" w:hAnsi="Book Antiqua" w:cs="Book Antiqua"/>
          <w:spacing w:val="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achieve</w:t>
      </w:r>
      <w:r>
        <w:rPr>
          <w:rFonts w:ascii="Book Antiqua" w:eastAsia="Book Antiqua" w:hAnsi="Book Antiqua" w:cs="Book Antiqua"/>
          <w:spacing w:val="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when</w:t>
      </w:r>
      <w:r>
        <w:rPr>
          <w:rFonts w:ascii="Book Antiqua" w:eastAsia="Book Antiqua" w:hAnsi="Book Antiqua" w:cs="Book Antiqua"/>
          <w:spacing w:val="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converted</w:t>
      </w:r>
      <w:r>
        <w:rPr>
          <w:rFonts w:ascii="Book Antiqua" w:eastAsia="Book Antiqua" w:hAnsi="Book Antiqua" w:cs="Book Antiqua"/>
          <w:spacing w:val="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forest.</w:t>
      </w:r>
      <w:r>
        <w:rPr>
          <w:rFonts w:ascii="Book Antiqua" w:eastAsia="Book Antiqua" w:hAnsi="Book Antiqua" w:cs="Book Antiqua"/>
          <w:spacing w:val="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To</w:t>
      </w:r>
      <w:r>
        <w:rPr>
          <w:rFonts w:ascii="Book Antiqua" w:eastAsia="Book Antiqua" w:hAnsi="Book Antiqua" w:cs="Book Antiqua"/>
          <w:w w:val="103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create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such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map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for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Flanders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(northern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Belgium),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empirical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model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was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constructed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using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spatially</w:t>
      </w:r>
      <w:r>
        <w:rPr>
          <w:rFonts w:ascii="Book Antiqua" w:eastAsia="Book Antiqua" w:hAnsi="Book Antiqua" w:cs="Book Antiqua"/>
          <w:w w:val="10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explicit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data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on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habitat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suitability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continuity.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model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calculated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high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AFS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diversity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for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suitable</w:t>
      </w:r>
      <w:r>
        <w:rPr>
          <w:rFonts w:ascii="Book Antiqua" w:eastAsia="Book Antiqua" w:hAnsi="Book Antiqua" w:cs="Book Antiqua"/>
          <w:w w:val="111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mesophilous</w:t>
      </w:r>
      <w:proofErr w:type="spellEnd"/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sites</w:t>
      </w:r>
      <w:r>
        <w:rPr>
          <w:rFonts w:ascii="Book Antiqua" w:eastAsia="Book Antiqua" w:hAnsi="Book Antiqua" w:cs="Book Antiqua"/>
          <w:spacing w:val="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covered</w:t>
      </w:r>
      <w:r>
        <w:rPr>
          <w:rFonts w:ascii="Book Antiqua" w:eastAsia="Book Antiqua" w:hAnsi="Book Antiqua" w:cs="Book Antiqua"/>
          <w:spacing w:val="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by</w:t>
      </w:r>
      <w:r>
        <w:rPr>
          <w:rFonts w:ascii="Book Antiqua" w:eastAsia="Book Antiqua" w:hAnsi="Book Antiqua" w:cs="Book Antiqua"/>
          <w:spacing w:val="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forest</w:t>
      </w:r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1775</w:t>
      </w:r>
      <w:r>
        <w:rPr>
          <w:rFonts w:ascii="Book Antiqua" w:eastAsia="Book Antiqua" w:hAnsi="Book Antiqua" w:cs="Book Antiqua"/>
          <w:spacing w:val="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early</w:t>
      </w:r>
      <w:r>
        <w:rPr>
          <w:rFonts w:ascii="Book Antiqua" w:eastAsia="Book Antiqua" w:hAnsi="Book Antiqua" w:cs="Book Antiqua"/>
          <w:spacing w:val="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20th</w:t>
      </w:r>
      <w:r>
        <w:rPr>
          <w:rFonts w:ascii="Book Antiqua" w:eastAsia="Book Antiqua" w:hAnsi="Book Antiqua" w:cs="Book Antiqua"/>
          <w:spacing w:val="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century.</w:t>
      </w:r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Sites</w:t>
      </w:r>
      <w:r>
        <w:rPr>
          <w:rFonts w:ascii="Book Antiqua" w:eastAsia="Book Antiqua" w:hAnsi="Book Antiqua" w:cs="Book Antiqua"/>
          <w:spacing w:val="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near</w:t>
      </w:r>
      <w:r>
        <w:rPr>
          <w:rFonts w:ascii="Book Antiqua" w:eastAsia="Book Antiqua" w:hAnsi="Book Antiqua" w:cs="Book Antiqua"/>
          <w:spacing w:val="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</w:t>
      </w:r>
      <w:r>
        <w:rPr>
          <w:rFonts w:ascii="Book Antiqua" w:eastAsia="Book Antiqua" w:hAnsi="Book Antiqua" w:cs="Book Antiqua"/>
          <w:spacing w:val="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concave</w:t>
      </w:r>
      <w:r>
        <w:rPr>
          <w:rFonts w:ascii="Book Antiqua" w:eastAsia="Book Antiqua" w:hAnsi="Book Antiqua" w:cs="Book Antiqua"/>
          <w:spacing w:val="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edge</w:t>
      </w:r>
      <w:r>
        <w:rPr>
          <w:rFonts w:ascii="Book Antiqua" w:eastAsia="Book Antiqua" w:hAnsi="Book Antiqua" w:cs="Book Antiqua"/>
          <w:spacing w:val="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w w:val="10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</w:t>
      </w:r>
      <w:r>
        <w:rPr>
          <w:rFonts w:ascii="Book Antiqua" w:eastAsia="Book Antiqua" w:hAnsi="Book Antiqua" w:cs="Book Antiqua"/>
          <w:spacing w:val="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forest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patch</w:t>
      </w:r>
      <w:r>
        <w:rPr>
          <w:rFonts w:ascii="Book Antiqua" w:eastAsia="Book Antiqua" w:hAnsi="Book Antiqua" w:cs="Book Antiqua"/>
          <w:spacing w:val="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2000,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either</w:t>
      </w:r>
      <w:r>
        <w:rPr>
          <w:rFonts w:ascii="Book Antiqua" w:eastAsia="Book Antiqua" w:hAnsi="Book Antiqua" w:cs="Book Antiqua"/>
          <w:spacing w:val="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inside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or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outside</w:t>
      </w:r>
      <w:r>
        <w:rPr>
          <w:rFonts w:ascii="Book Antiqua" w:eastAsia="Book Antiqua" w:hAnsi="Book Antiqua" w:cs="Book Antiqua"/>
          <w:spacing w:val="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forest,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were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also</w:t>
      </w:r>
      <w:r>
        <w:rPr>
          <w:rFonts w:ascii="Book Antiqua" w:eastAsia="Book Antiqua" w:hAnsi="Book Antiqua" w:cs="Book Antiqua"/>
          <w:spacing w:val="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rated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high.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This</w:t>
      </w:r>
      <w:r>
        <w:rPr>
          <w:rFonts w:ascii="Book Antiqua" w:eastAsia="Book Antiqua" w:hAnsi="Book Antiqua" w:cs="Book Antiqua"/>
          <w:spacing w:val="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is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ﬁ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rst</w:t>
      </w:r>
      <w:r>
        <w:rPr>
          <w:rFonts w:ascii="Book Antiqua" w:eastAsia="Book Antiqua" w:hAnsi="Book Antiqua" w:cs="Book Antiqua"/>
          <w:spacing w:val="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operational</w:t>
      </w:r>
      <w:r>
        <w:rPr>
          <w:rFonts w:ascii="Book Antiqua" w:eastAsia="Book Antiqua" w:hAnsi="Book Antiqua" w:cs="Book Antiqua"/>
          <w:w w:val="11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landscape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model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on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AFS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diversity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that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can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be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used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select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hotspots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AFS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diversity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present-day</w:t>
      </w:r>
      <w:r>
        <w:rPr>
          <w:rFonts w:ascii="Book Antiqua" w:eastAsia="Book Antiqua" w:hAnsi="Book Antiqua" w:cs="Book Antiqua"/>
          <w:w w:val="11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forest</w:t>
      </w:r>
      <w:r>
        <w:rPr>
          <w:rFonts w:ascii="Book Antiqua" w:eastAsia="Book Antiqua" w:hAnsi="Book Antiqua" w:cs="Book Antiqua"/>
          <w:spacing w:val="-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-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sites</w:t>
      </w:r>
      <w:r>
        <w:rPr>
          <w:rFonts w:ascii="Book Antiqua" w:eastAsia="Book Antiqua" w:hAnsi="Book Antiqua" w:cs="Book Antiqua"/>
          <w:spacing w:val="-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with</w:t>
      </w:r>
      <w:r>
        <w:rPr>
          <w:rFonts w:ascii="Book Antiqua" w:eastAsia="Book Antiqua" w:hAnsi="Book Antiqua" w:cs="Book Antiqua"/>
          <w:spacing w:val="-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</w:t>
      </w:r>
      <w:r>
        <w:rPr>
          <w:rFonts w:ascii="Book Antiqua" w:eastAsia="Book Antiqua" w:hAnsi="Book Antiqua" w:cs="Book Antiqua"/>
          <w:spacing w:val="-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high</w:t>
      </w:r>
      <w:r>
        <w:rPr>
          <w:rFonts w:ascii="Book Antiqua" w:eastAsia="Book Antiqua" w:hAnsi="Book Antiqua" w:cs="Book Antiqua"/>
          <w:spacing w:val="-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restoration</w:t>
      </w:r>
      <w:r>
        <w:rPr>
          <w:rFonts w:ascii="Book Antiqua" w:eastAsia="Book Antiqua" w:hAnsi="Book Antiqua" w:cs="Book Antiqua"/>
          <w:spacing w:val="-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potential</w:t>
      </w:r>
      <w:r>
        <w:rPr>
          <w:rFonts w:ascii="Book Antiqua" w:eastAsia="Book Antiqua" w:hAnsi="Book Antiqua" w:cs="Book Antiqua"/>
          <w:spacing w:val="-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-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open</w:t>
      </w:r>
      <w:r>
        <w:rPr>
          <w:rFonts w:ascii="Book Antiqua" w:eastAsia="Book Antiqua" w:hAnsi="Book Antiqua" w:cs="Book Antiqua"/>
          <w:spacing w:val="-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landscapes.</w:t>
      </w:r>
      <w:r>
        <w:rPr>
          <w:rFonts w:ascii="Book Antiqua" w:eastAsia="Book Antiqua" w:hAnsi="Book Antiqua" w:cs="Book Antiqua"/>
          <w:spacing w:val="-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Application</w:t>
      </w:r>
      <w:r>
        <w:rPr>
          <w:rFonts w:ascii="Book Antiqua" w:eastAsia="Book Antiqua" w:hAnsi="Book Antiqua" w:cs="Book Antiqua"/>
          <w:spacing w:val="-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AFS</w:t>
      </w:r>
      <w:r>
        <w:rPr>
          <w:rFonts w:ascii="Book Antiqua" w:eastAsia="Book Antiqua" w:hAnsi="Book Antiqua" w:cs="Book Antiqua"/>
          <w:spacing w:val="-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diversity</w:t>
      </w:r>
      <w:r>
        <w:rPr>
          <w:rFonts w:ascii="Book Antiqua" w:eastAsia="Book Antiqua" w:hAnsi="Book Antiqua" w:cs="Book Antiqua"/>
          <w:w w:val="10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map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on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local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scale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should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include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additional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information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on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linear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landscape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elements,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soil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conditions</w:t>
      </w:r>
      <w:r>
        <w:rPr>
          <w:rFonts w:ascii="Book Antiqua" w:eastAsia="Book Antiqua" w:hAnsi="Book Antiqua" w:cs="Book Antiqua"/>
          <w:w w:val="11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forest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management,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as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we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assume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that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these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factors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account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for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high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proportion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unexplained deviance.</w:t>
      </w:r>
    </w:p>
    <w:p w:rsidR="006A03ED" w:rsidRDefault="006A03ED">
      <w:pPr>
        <w:spacing w:line="263" w:lineRule="auto"/>
        <w:jc w:val="both"/>
        <w:rPr>
          <w:rFonts w:ascii="Book Antiqua" w:eastAsia="Book Antiqua" w:hAnsi="Book Antiqua" w:cs="Book Antiqua"/>
          <w:sz w:val="14"/>
          <w:szCs w:val="14"/>
        </w:rPr>
        <w:sectPr w:rsidR="006A03ED">
          <w:type w:val="continuous"/>
          <w:pgSz w:w="11910" w:h="15880"/>
          <w:pgMar w:top="660" w:right="500" w:bottom="280" w:left="720" w:header="708" w:footer="708" w:gutter="0"/>
          <w:cols w:num="2" w:space="708" w:equalWidth="0">
            <w:col w:w="2357" w:space="978"/>
            <w:col w:w="7355"/>
          </w:cols>
        </w:sectPr>
      </w:pPr>
    </w:p>
    <w:p w:rsidR="006A03ED" w:rsidRDefault="006A03ED">
      <w:pPr>
        <w:spacing w:before="5"/>
        <w:rPr>
          <w:rFonts w:ascii="Book Antiqua" w:eastAsia="Book Antiqua" w:hAnsi="Book Antiqua" w:cs="Book Antiqua"/>
          <w:sz w:val="24"/>
          <w:szCs w:val="24"/>
        </w:rPr>
      </w:pPr>
    </w:p>
    <w:p w:rsidR="006A03ED" w:rsidRDefault="006A03ED">
      <w:pPr>
        <w:spacing w:line="20" w:lineRule="atLeast"/>
        <w:ind w:left="132"/>
        <w:rPr>
          <w:rFonts w:ascii="Book Antiqua" w:eastAsia="Book Antiqua" w:hAnsi="Book Antiqua" w:cs="Book Antiqua"/>
          <w:sz w:val="2"/>
          <w:szCs w:val="2"/>
        </w:rPr>
      </w:pPr>
    </w:p>
    <w:p w:rsidR="006A03ED" w:rsidRDefault="006A03ED">
      <w:pPr>
        <w:rPr>
          <w:rFonts w:ascii="Book Antiqua" w:eastAsia="Book Antiqua" w:hAnsi="Book Antiqua" w:cs="Book Antiqua"/>
          <w:sz w:val="20"/>
          <w:szCs w:val="20"/>
        </w:rPr>
      </w:pPr>
    </w:p>
    <w:p w:rsidR="006A03ED" w:rsidRDefault="006A03ED">
      <w:pPr>
        <w:rPr>
          <w:rFonts w:ascii="Book Antiqua" w:eastAsia="Book Antiqua" w:hAnsi="Book Antiqua" w:cs="Book Antiqua"/>
          <w:sz w:val="20"/>
          <w:szCs w:val="20"/>
        </w:rPr>
        <w:sectPr w:rsidR="006A03ED">
          <w:type w:val="continuous"/>
          <w:pgSz w:w="11910" w:h="15880"/>
          <w:pgMar w:top="660" w:right="500" w:bottom="280" w:left="720" w:header="708" w:footer="708" w:gutter="0"/>
          <w:cols w:space="708"/>
        </w:sectPr>
      </w:pPr>
    </w:p>
    <w:p w:rsidR="006A03ED" w:rsidRDefault="006A03ED">
      <w:pPr>
        <w:spacing w:before="8"/>
        <w:rPr>
          <w:rFonts w:ascii="Book Antiqua" w:eastAsia="Book Antiqua" w:hAnsi="Book Antiqua" w:cs="Book Antiqua"/>
          <w:sz w:val="16"/>
          <w:szCs w:val="16"/>
        </w:rPr>
      </w:pPr>
    </w:p>
    <w:p w:rsidR="006A03ED" w:rsidRDefault="009F001C">
      <w:pPr>
        <w:pStyle w:val="Plattetekst"/>
        <w:numPr>
          <w:ilvl w:val="0"/>
          <w:numId w:val="3"/>
        </w:numPr>
        <w:tabs>
          <w:tab w:val="left" w:pos="374"/>
        </w:tabs>
        <w:rPr>
          <w:rFonts w:ascii="Bookman Old Style" w:eastAsia="Bookman Old Style" w:hAnsi="Bookman Old Style" w:cs="Bookman Old Style"/>
        </w:rPr>
      </w:pPr>
      <w:r>
        <w:rPr>
          <w:rFonts w:ascii="Bookman Old Style"/>
          <w:b/>
        </w:rPr>
        <w:t>Introduction</w:t>
      </w:r>
    </w:p>
    <w:p w:rsidR="006A03ED" w:rsidRDefault="006A03ED">
      <w:pPr>
        <w:spacing w:before="5"/>
        <w:rPr>
          <w:rFonts w:ascii="Bookman Old Style" w:eastAsia="Bookman Old Style" w:hAnsi="Bookman Old Style" w:cs="Bookman Old Style"/>
          <w:b/>
          <w:bCs/>
          <w:sz w:val="19"/>
          <w:szCs w:val="19"/>
        </w:rPr>
      </w:pPr>
    </w:p>
    <w:p w:rsidR="006A03ED" w:rsidRDefault="009F001C">
      <w:pPr>
        <w:pStyle w:val="Plattetekst"/>
        <w:spacing w:line="252" w:lineRule="auto"/>
        <w:ind w:left="134" w:firstLine="239"/>
        <w:jc w:val="both"/>
      </w:pPr>
      <w:r>
        <w:rPr>
          <w:w w:val="105"/>
        </w:rPr>
        <w:t>Many</w:t>
      </w:r>
      <w:r>
        <w:rPr>
          <w:spacing w:val="8"/>
          <w:w w:val="105"/>
        </w:rPr>
        <w:t xml:space="preserve"> </w:t>
      </w:r>
      <w:r>
        <w:rPr>
          <w:w w:val="105"/>
        </w:rPr>
        <w:t>forest</w:t>
      </w:r>
      <w:r>
        <w:rPr>
          <w:spacing w:val="8"/>
          <w:w w:val="105"/>
        </w:rPr>
        <w:t xml:space="preserve"> </w:t>
      </w:r>
      <w:r>
        <w:rPr>
          <w:w w:val="105"/>
        </w:rPr>
        <w:t>organisms</w:t>
      </w:r>
      <w:r>
        <w:rPr>
          <w:spacing w:val="9"/>
          <w:w w:val="105"/>
        </w:rPr>
        <w:t xml:space="preserve"> </w:t>
      </w:r>
      <w:r>
        <w:rPr>
          <w:w w:val="105"/>
        </w:rPr>
        <w:t>are</w:t>
      </w:r>
      <w:r>
        <w:rPr>
          <w:spacing w:val="9"/>
          <w:w w:val="105"/>
        </w:rPr>
        <w:t xml:space="preserve"> </w:t>
      </w:r>
      <w:r>
        <w:rPr>
          <w:w w:val="105"/>
        </w:rPr>
        <w:t>slowly</w:t>
      </w:r>
      <w:r>
        <w:rPr>
          <w:spacing w:val="9"/>
          <w:w w:val="105"/>
        </w:rPr>
        <w:t xml:space="preserve"> </w:t>
      </w:r>
      <w:r>
        <w:rPr>
          <w:w w:val="105"/>
        </w:rPr>
        <w:t>colonizing</w:t>
      </w:r>
      <w:r>
        <w:rPr>
          <w:spacing w:val="8"/>
          <w:w w:val="105"/>
        </w:rPr>
        <w:t xml:space="preserve"> </w:t>
      </w:r>
      <w:r>
        <w:rPr>
          <w:w w:val="105"/>
        </w:rPr>
        <w:t>habitat</w:t>
      </w:r>
      <w:r>
        <w:rPr>
          <w:spacing w:val="9"/>
          <w:w w:val="105"/>
        </w:rPr>
        <w:t xml:space="preserve"> </w:t>
      </w:r>
      <w:r>
        <w:rPr>
          <w:w w:val="105"/>
        </w:rPr>
        <w:t>specialists</w:t>
      </w:r>
      <w:r>
        <w:rPr>
          <w:w w:val="109"/>
        </w:rPr>
        <w:t xml:space="preserve"> </w:t>
      </w:r>
      <w:r>
        <w:rPr>
          <w:w w:val="105"/>
        </w:rPr>
        <w:t>and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most</w:t>
      </w:r>
      <w:r>
        <w:rPr>
          <w:spacing w:val="36"/>
          <w:w w:val="105"/>
        </w:rPr>
        <w:t xml:space="preserve"> </w:t>
      </w:r>
      <w:r>
        <w:rPr>
          <w:w w:val="105"/>
        </w:rPr>
        <w:t>studied</w:t>
      </w:r>
      <w:r>
        <w:rPr>
          <w:spacing w:val="35"/>
          <w:w w:val="105"/>
        </w:rPr>
        <w:t xml:space="preserve"> </w:t>
      </w:r>
      <w:r>
        <w:rPr>
          <w:w w:val="105"/>
        </w:rPr>
        <w:t>species</w:t>
      </w:r>
      <w:r>
        <w:rPr>
          <w:spacing w:val="35"/>
          <w:w w:val="105"/>
        </w:rPr>
        <w:t xml:space="preserve"> </w:t>
      </w:r>
      <w:r>
        <w:rPr>
          <w:w w:val="105"/>
        </w:rPr>
        <w:t>in</w:t>
      </w:r>
      <w:r>
        <w:rPr>
          <w:spacing w:val="36"/>
          <w:w w:val="105"/>
        </w:rPr>
        <w:t xml:space="preserve"> </w:t>
      </w:r>
      <w:r>
        <w:rPr>
          <w:w w:val="105"/>
        </w:rPr>
        <w:t>this</w:t>
      </w:r>
      <w:r>
        <w:rPr>
          <w:spacing w:val="35"/>
          <w:w w:val="105"/>
        </w:rPr>
        <w:t xml:space="preserve"> </w:t>
      </w:r>
      <w:r>
        <w:rPr>
          <w:w w:val="105"/>
        </w:rPr>
        <w:t>respect</w:t>
      </w:r>
      <w:r>
        <w:rPr>
          <w:spacing w:val="35"/>
          <w:w w:val="105"/>
        </w:rPr>
        <w:t xml:space="preserve"> </w:t>
      </w:r>
      <w:r>
        <w:rPr>
          <w:w w:val="105"/>
        </w:rPr>
        <w:t>are</w:t>
      </w:r>
      <w:r>
        <w:rPr>
          <w:spacing w:val="36"/>
          <w:w w:val="105"/>
        </w:rPr>
        <w:t xml:space="preserve"> </w:t>
      </w:r>
      <w:r>
        <w:rPr>
          <w:w w:val="105"/>
        </w:rPr>
        <w:t>vascular</w:t>
      </w:r>
      <w:r>
        <w:rPr>
          <w:spacing w:val="35"/>
          <w:w w:val="105"/>
        </w:rPr>
        <w:t xml:space="preserve"> </w:t>
      </w:r>
      <w:r>
        <w:rPr>
          <w:w w:val="105"/>
        </w:rPr>
        <w:t>plants</w:t>
      </w:r>
      <w:r>
        <w:rPr>
          <w:w w:val="108"/>
        </w:rPr>
        <w:t xml:space="preserve"> </w:t>
      </w:r>
      <w:r>
        <w:rPr>
          <w:w w:val="105"/>
        </w:rPr>
        <w:t>called</w:t>
      </w:r>
      <w:r>
        <w:rPr>
          <w:spacing w:val="4"/>
          <w:w w:val="105"/>
        </w:rPr>
        <w:t xml:space="preserve"> </w:t>
      </w:r>
      <w:r>
        <w:rPr>
          <w:w w:val="105"/>
        </w:rPr>
        <w:t>ancient</w:t>
      </w:r>
      <w:r>
        <w:rPr>
          <w:spacing w:val="5"/>
          <w:w w:val="105"/>
        </w:rPr>
        <w:t xml:space="preserve"> </w:t>
      </w:r>
      <w:r>
        <w:rPr>
          <w:w w:val="105"/>
        </w:rPr>
        <w:t>forest</w:t>
      </w:r>
      <w:r>
        <w:rPr>
          <w:spacing w:val="5"/>
          <w:w w:val="105"/>
        </w:rPr>
        <w:t xml:space="preserve"> </w:t>
      </w:r>
      <w:r>
        <w:rPr>
          <w:w w:val="105"/>
        </w:rPr>
        <w:t>plant</w:t>
      </w:r>
      <w:r>
        <w:rPr>
          <w:spacing w:val="4"/>
          <w:w w:val="105"/>
        </w:rPr>
        <w:t xml:space="preserve"> </w:t>
      </w:r>
      <w:r>
        <w:rPr>
          <w:w w:val="105"/>
        </w:rPr>
        <w:t>species</w:t>
      </w:r>
      <w:r>
        <w:rPr>
          <w:spacing w:val="5"/>
          <w:w w:val="105"/>
        </w:rPr>
        <w:t xml:space="preserve"> </w:t>
      </w:r>
      <w:r>
        <w:rPr>
          <w:w w:val="105"/>
        </w:rPr>
        <w:t>(AFS)</w:t>
      </w:r>
      <w:r>
        <w:rPr>
          <w:spacing w:val="5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"_bookmark60" </w:instrText>
      </w:r>
      <w:r>
        <w:fldChar w:fldCharType="separate"/>
      </w:r>
      <w:r>
        <w:rPr>
          <w:color w:val="0080AC"/>
          <w:w w:val="105"/>
        </w:rPr>
        <w:t>Hermy</w:t>
      </w:r>
      <w:proofErr w:type="spellEnd"/>
      <w:r>
        <w:rPr>
          <w:color w:val="0080AC"/>
          <w:w w:val="105"/>
        </w:rPr>
        <w:t>,</w:t>
      </w:r>
      <w:r>
        <w:rPr>
          <w:color w:val="0080AC"/>
          <w:w w:val="105"/>
        </w:rPr>
        <w:fldChar w:fldCharType="end"/>
      </w:r>
      <w:r>
        <w:rPr>
          <w:color w:val="0080AC"/>
          <w:spacing w:val="4"/>
          <w:w w:val="105"/>
        </w:rPr>
        <w:t xml:space="preserve"> </w:t>
      </w:r>
      <w:hyperlink w:anchor="_bookmark60" w:history="1">
        <w:proofErr w:type="spellStart"/>
        <w:r>
          <w:rPr>
            <w:color w:val="0080AC"/>
            <w:w w:val="105"/>
          </w:rPr>
          <w:t>Honnay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5"/>
          <w:w w:val="105"/>
        </w:rPr>
        <w:t xml:space="preserve"> </w:t>
      </w:r>
      <w:hyperlink w:anchor="_bookmark60" w:history="1">
        <w:r>
          <w:rPr>
            <w:color w:val="0080AC"/>
            <w:w w:val="105"/>
          </w:rPr>
          <w:t>Firbank,</w:t>
        </w:r>
      </w:hyperlink>
      <w:r>
        <w:rPr>
          <w:color w:val="0080AC"/>
          <w:w w:val="104"/>
        </w:rPr>
        <w:t xml:space="preserve"> </w:t>
      </w:r>
      <w:hyperlink w:anchor="_bookmark60" w:history="1">
        <w:proofErr w:type="spellStart"/>
        <w:r>
          <w:rPr>
            <w:color w:val="0080AC"/>
            <w:w w:val="105"/>
          </w:rPr>
          <w:t>Grashof-Bokdam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1"/>
          <w:w w:val="105"/>
        </w:rPr>
        <w:t xml:space="preserve"> </w:t>
      </w:r>
      <w:hyperlink w:anchor="_bookmark60" w:history="1">
        <w:r>
          <w:rPr>
            <w:color w:val="0080AC"/>
            <w:w w:val="105"/>
          </w:rPr>
          <w:t>&amp;</w:t>
        </w:r>
      </w:hyperlink>
      <w:r>
        <w:rPr>
          <w:color w:val="0080AC"/>
          <w:spacing w:val="2"/>
          <w:w w:val="105"/>
        </w:rPr>
        <w:t xml:space="preserve"> </w:t>
      </w:r>
      <w:hyperlink w:anchor="_bookmark60" w:history="1">
        <w:proofErr w:type="spellStart"/>
        <w:r>
          <w:rPr>
            <w:color w:val="0080AC"/>
            <w:w w:val="105"/>
          </w:rPr>
          <w:t>Lawesson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1"/>
          <w:w w:val="105"/>
        </w:rPr>
        <w:t xml:space="preserve"> </w:t>
      </w:r>
      <w:hyperlink w:anchor="_bookmark60" w:history="1">
        <w:r>
          <w:rPr>
            <w:color w:val="0080AC"/>
            <w:spacing w:val="-1"/>
            <w:w w:val="105"/>
          </w:rPr>
          <w:t>1999</w:t>
        </w:r>
        <w:r>
          <w:rPr>
            <w:spacing w:val="-1"/>
            <w:w w:val="105"/>
          </w:rPr>
          <w:t>).</w:t>
        </w:r>
      </w:hyperlink>
      <w:r>
        <w:rPr>
          <w:spacing w:val="2"/>
          <w:w w:val="105"/>
        </w:rPr>
        <w:t xml:space="preserve"> </w:t>
      </w:r>
      <w:r>
        <w:rPr>
          <w:w w:val="105"/>
        </w:rPr>
        <w:t>AFS</w:t>
      </w:r>
      <w:r>
        <w:rPr>
          <w:spacing w:val="2"/>
          <w:w w:val="105"/>
        </w:rPr>
        <w:t xml:space="preserve"> </w:t>
      </w:r>
      <w:r>
        <w:rPr>
          <w:w w:val="105"/>
        </w:rPr>
        <w:t>are,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2"/>
          <w:w w:val="105"/>
        </w:rPr>
        <w:t xml:space="preserve"> </w:t>
      </w:r>
      <w:r>
        <w:rPr>
          <w:w w:val="105"/>
        </w:rPr>
        <w:t>deﬁnition,</w:t>
      </w:r>
      <w:r>
        <w:rPr>
          <w:spacing w:val="2"/>
          <w:w w:val="105"/>
        </w:rPr>
        <w:t xml:space="preserve"> </w:t>
      </w:r>
      <w:r>
        <w:rPr>
          <w:w w:val="105"/>
        </w:rPr>
        <w:t>found</w:t>
      </w:r>
      <w:r>
        <w:rPr>
          <w:spacing w:val="25"/>
          <w:w w:val="104"/>
        </w:rPr>
        <w:t xml:space="preserve"> </w:t>
      </w:r>
      <w:r>
        <w:rPr>
          <w:w w:val="105"/>
        </w:rPr>
        <w:t xml:space="preserve">more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frequently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in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ancient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forest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–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sites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as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far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as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we </w:t>
      </w:r>
      <w:r>
        <w:rPr>
          <w:spacing w:val="23"/>
          <w:w w:val="105"/>
        </w:rPr>
        <w:t xml:space="preserve"> </w:t>
      </w:r>
      <w:r>
        <w:rPr>
          <w:w w:val="105"/>
        </w:rPr>
        <w:t>know</w:t>
      </w:r>
    </w:p>
    <w:p w:rsidR="006A03ED" w:rsidRDefault="006A03ED">
      <w:pPr>
        <w:rPr>
          <w:rFonts w:ascii="Book Antiqua" w:eastAsia="Book Antiqua" w:hAnsi="Book Antiqua" w:cs="Book Antiqua"/>
          <w:sz w:val="20"/>
          <w:szCs w:val="20"/>
        </w:rPr>
      </w:pPr>
    </w:p>
    <w:p w:rsidR="006A03ED" w:rsidRDefault="006A03ED">
      <w:pPr>
        <w:spacing w:before="10"/>
        <w:rPr>
          <w:rFonts w:ascii="Book Antiqua" w:eastAsia="Book Antiqua" w:hAnsi="Book Antiqua" w:cs="Book Antiqua"/>
          <w:sz w:val="24"/>
          <w:szCs w:val="24"/>
        </w:rPr>
      </w:pPr>
    </w:p>
    <w:p w:rsidR="006A03ED" w:rsidRDefault="009F001C">
      <w:pPr>
        <w:spacing w:line="20" w:lineRule="atLeast"/>
        <w:ind w:left="130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192" style="width:36.3pt;height:.4pt;mso-position-horizontal-relative:char;mso-position-vertical-relative:line" coordsize="726,8">
            <v:group id="_x0000_s1193" style="position:absolute;left:4;top:4;width:718;height:2" coordorigin="4,4" coordsize="718,2">
              <v:shape id="_x0000_s1194" style="position:absolute;left:4;top:4;width:718;height:2" coordorigin="4,4" coordsize="718,0" path="m4,4r717,e" filled="f" strokeweight=".14042mm">
                <v:path arrowok="t"/>
              </v:shape>
            </v:group>
            <w10:wrap type="none"/>
            <w10:anchorlock/>
          </v:group>
        </w:pict>
      </w:r>
    </w:p>
    <w:p w:rsidR="006A03ED" w:rsidRDefault="009F001C">
      <w:pPr>
        <w:ind w:left="235"/>
        <w:rPr>
          <w:rFonts w:ascii="Book Antiqua" w:eastAsia="Book Antiqua" w:hAnsi="Book Antiqua" w:cs="Book Antiqua"/>
          <w:sz w:val="12"/>
          <w:szCs w:val="12"/>
        </w:rPr>
      </w:pPr>
      <w:bookmarkStart w:id="4" w:name="_bookmark3"/>
      <w:bookmarkEnd w:id="4"/>
      <w:r>
        <w:rPr>
          <w:rFonts w:ascii="Lucida Sans Unicode" w:eastAsia="Lucida Sans Unicode" w:hAnsi="Lucida Sans Unicode" w:cs="Lucida Sans Unicode"/>
          <w:position w:val="4"/>
          <w:sz w:val="12"/>
          <w:szCs w:val="12"/>
        </w:rPr>
        <w:t>∗</w:t>
      </w:r>
      <w:r>
        <w:rPr>
          <w:rFonts w:ascii="Lucida Sans Unicode" w:eastAsia="Lucida Sans Unicode" w:hAnsi="Lucida Sans Unicode" w:cs="Lucida Sans Unicode"/>
          <w:position w:val="4"/>
          <w:sz w:val="12"/>
          <w:szCs w:val="12"/>
        </w:rPr>
        <w:t xml:space="preserve"> </w:t>
      </w:r>
      <w:r>
        <w:rPr>
          <w:rFonts w:ascii="Lucida Sans Unicode" w:eastAsia="Lucida Sans Unicode" w:hAnsi="Lucida Sans Unicode" w:cs="Lucida Sans Unicode"/>
          <w:spacing w:val="6"/>
          <w:position w:val="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Corresponding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author.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Tel.: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+32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54436154;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fax: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+32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54436160.</w:t>
      </w:r>
    </w:p>
    <w:p w:rsidR="006A03ED" w:rsidRDefault="009F001C">
      <w:pPr>
        <w:spacing w:before="22" w:line="275" w:lineRule="auto"/>
        <w:ind w:left="134" w:right="739" w:firstLine="245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i/>
          <w:w w:val="115"/>
          <w:sz w:val="12"/>
        </w:rPr>
        <w:t>E-mail</w:t>
      </w:r>
      <w:r>
        <w:rPr>
          <w:rFonts w:ascii="Book Antiqua"/>
          <w:i/>
          <w:spacing w:val="1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addresses:</w:t>
      </w:r>
      <w:r>
        <w:rPr>
          <w:rFonts w:ascii="Book Antiqua"/>
          <w:i/>
          <w:spacing w:val="2"/>
          <w:w w:val="115"/>
          <w:sz w:val="12"/>
        </w:rPr>
        <w:t xml:space="preserve"> </w:t>
      </w:r>
      <w:hyperlink r:id="rId8">
        <w:r>
          <w:rPr>
            <w:rFonts w:ascii="Book Antiqua"/>
            <w:color w:val="0080AC"/>
            <w:w w:val="115"/>
            <w:sz w:val="12"/>
          </w:rPr>
          <w:t>luc.dekeersmaeker@inbo.be</w:t>
        </w:r>
      </w:hyperlink>
      <w:r>
        <w:rPr>
          <w:rFonts w:ascii="Book Antiqua"/>
          <w:color w:val="0080AC"/>
          <w:spacing w:val="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(L.</w:t>
      </w:r>
      <w:r>
        <w:rPr>
          <w:rFonts w:ascii="Book Antiqua"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De</w:t>
      </w:r>
      <w:r>
        <w:rPr>
          <w:rFonts w:ascii="Book Antiqua"/>
          <w:spacing w:val="1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Keersmaeker</w:t>
      </w:r>
      <w:proofErr w:type="spellEnd"/>
      <w:r>
        <w:rPr>
          <w:rFonts w:ascii="Book Antiqua"/>
          <w:w w:val="115"/>
          <w:sz w:val="12"/>
        </w:rPr>
        <w:t>),</w:t>
      </w:r>
      <w:r>
        <w:rPr>
          <w:rFonts w:ascii="Book Antiqua"/>
          <w:w w:val="114"/>
          <w:sz w:val="12"/>
        </w:rPr>
        <w:t xml:space="preserve"> </w:t>
      </w:r>
      <w:hyperlink r:id="rId9">
        <w:r>
          <w:rPr>
            <w:rFonts w:ascii="Book Antiqua"/>
            <w:color w:val="0080AC"/>
            <w:w w:val="115"/>
            <w:sz w:val="12"/>
          </w:rPr>
          <w:t>thierry.onkelinx@inbo.be</w:t>
        </w:r>
      </w:hyperlink>
      <w:r>
        <w:rPr>
          <w:rFonts w:ascii="Book Antiqua"/>
          <w:color w:val="0080AC"/>
          <w:spacing w:val="-2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(T.</w:t>
      </w:r>
      <w:r>
        <w:rPr>
          <w:rFonts w:ascii="Book Antiqua"/>
          <w:spacing w:val="-21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Onkelinx</w:t>
      </w:r>
      <w:proofErr w:type="spellEnd"/>
      <w:r>
        <w:rPr>
          <w:rFonts w:ascii="Book Antiqua"/>
          <w:w w:val="115"/>
          <w:sz w:val="12"/>
        </w:rPr>
        <w:t>),</w:t>
      </w:r>
      <w:r>
        <w:rPr>
          <w:rFonts w:ascii="Book Antiqua"/>
          <w:spacing w:val="-21"/>
          <w:w w:val="115"/>
          <w:sz w:val="12"/>
        </w:rPr>
        <w:t xml:space="preserve"> </w:t>
      </w:r>
      <w:hyperlink r:id="rId10">
        <w:r>
          <w:rPr>
            <w:rFonts w:ascii="Book Antiqua"/>
            <w:color w:val="0080AC"/>
            <w:w w:val="115"/>
            <w:sz w:val="12"/>
          </w:rPr>
          <w:t>kris.vandekerkhove@inbo.be</w:t>
        </w:r>
      </w:hyperlink>
      <w:r>
        <w:rPr>
          <w:rFonts w:ascii="Book Antiqua"/>
          <w:color w:val="0080AC"/>
          <w:w w:val="113"/>
          <w:sz w:val="12"/>
        </w:rPr>
        <w:t xml:space="preserve"> </w:t>
      </w:r>
      <w:r>
        <w:rPr>
          <w:rFonts w:ascii="Book Antiqua"/>
          <w:w w:val="115"/>
          <w:sz w:val="12"/>
        </w:rPr>
        <w:t>(K.</w:t>
      </w:r>
      <w:r>
        <w:rPr>
          <w:rFonts w:ascii="Book Antiqua"/>
          <w:spacing w:val="-21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Vandekerkhove</w:t>
      </w:r>
      <w:proofErr w:type="spellEnd"/>
      <w:r>
        <w:rPr>
          <w:rFonts w:ascii="Book Antiqua"/>
          <w:w w:val="115"/>
          <w:sz w:val="12"/>
        </w:rPr>
        <w:t>),</w:t>
      </w:r>
      <w:r>
        <w:rPr>
          <w:rFonts w:ascii="Book Antiqua"/>
          <w:spacing w:val="-20"/>
          <w:w w:val="115"/>
          <w:sz w:val="12"/>
        </w:rPr>
        <w:t xml:space="preserve"> </w:t>
      </w:r>
      <w:hyperlink r:id="rId11">
        <w:r>
          <w:rPr>
            <w:rFonts w:ascii="Book Antiqua"/>
            <w:color w:val="0080AC"/>
            <w:w w:val="115"/>
            <w:sz w:val="12"/>
          </w:rPr>
          <w:t>arno.thomaes@inbo.be</w:t>
        </w:r>
      </w:hyperlink>
      <w:r>
        <w:rPr>
          <w:rFonts w:ascii="Book Antiqua"/>
          <w:color w:val="0080AC"/>
          <w:spacing w:val="-2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(A.</w:t>
      </w:r>
      <w:r>
        <w:rPr>
          <w:rFonts w:ascii="Book Antiqua"/>
          <w:spacing w:val="-20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Thomaes</w:t>
      </w:r>
      <w:proofErr w:type="spellEnd"/>
      <w:r>
        <w:rPr>
          <w:rFonts w:ascii="Book Antiqua"/>
          <w:w w:val="115"/>
          <w:sz w:val="12"/>
        </w:rPr>
        <w:t>),</w:t>
      </w:r>
    </w:p>
    <w:p w:rsidR="006A03ED" w:rsidRDefault="009F001C">
      <w:pPr>
        <w:ind w:left="134"/>
        <w:rPr>
          <w:rFonts w:ascii="Book Antiqua" w:eastAsia="Book Antiqua" w:hAnsi="Book Antiqua" w:cs="Book Antiqua"/>
          <w:sz w:val="12"/>
          <w:szCs w:val="12"/>
        </w:rPr>
      </w:pPr>
      <w:hyperlink r:id="rId12">
        <w:r>
          <w:rPr>
            <w:rFonts w:ascii="Book Antiqua"/>
            <w:color w:val="0080AC"/>
            <w:w w:val="110"/>
            <w:sz w:val="12"/>
          </w:rPr>
          <w:t>martin.hermy@ees.kuleuven.be</w:t>
        </w:r>
      </w:hyperlink>
      <w:r>
        <w:rPr>
          <w:rFonts w:ascii="Book Antiqua"/>
          <w:color w:val="0080AC"/>
          <w:spacing w:val="1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(M.</w:t>
      </w:r>
      <w:r>
        <w:rPr>
          <w:rFonts w:ascii="Book Antiqua"/>
          <w:spacing w:val="13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Hermy</w:t>
      </w:r>
      <w:proofErr w:type="spellEnd"/>
      <w:r>
        <w:rPr>
          <w:rFonts w:ascii="Book Antiqua"/>
          <w:w w:val="110"/>
          <w:sz w:val="12"/>
        </w:rPr>
        <w:t>),</w:t>
      </w:r>
      <w:r>
        <w:rPr>
          <w:rFonts w:ascii="Book Antiqua"/>
          <w:spacing w:val="12"/>
          <w:w w:val="110"/>
          <w:sz w:val="12"/>
        </w:rPr>
        <w:t xml:space="preserve"> </w:t>
      </w:r>
      <w:hyperlink r:id="rId13">
        <w:r>
          <w:rPr>
            <w:rFonts w:ascii="Book Antiqua"/>
            <w:color w:val="0080AC"/>
            <w:w w:val="110"/>
            <w:sz w:val="12"/>
          </w:rPr>
          <w:t>Kris.verheyen@ugent.be</w:t>
        </w:r>
      </w:hyperlink>
      <w:r>
        <w:rPr>
          <w:rFonts w:ascii="Book Antiqua"/>
          <w:color w:val="0080AC"/>
          <w:spacing w:val="1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(K.</w:t>
      </w:r>
      <w:r>
        <w:rPr>
          <w:rFonts w:ascii="Book Antiqua"/>
          <w:spacing w:val="12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Verheyen</w:t>
      </w:r>
      <w:proofErr w:type="spellEnd"/>
      <w:r>
        <w:rPr>
          <w:rFonts w:ascii="Book Antiqua"/>
          <w:w w:val="110"/>
          <w:sz w:val="12"/>
        </w:rPr>
        <w:t>).</w:t>
      </w:r>
    </w:p>
    <w:p w:rsidR="006A03ED" w:rsidRDefault="009F001C">
      <w:pPr>
        <w:spacing w:before="5"/>
        <w:rPr>
          <w:rFonts w:ascii="Book Antiqua" w:eastAsia="Book Antiqua" w:hAnsi="Book Antiqua" w:cs="Book Antiqua"/>
          <w:sz w:val="16"/>
          <w:szCs w:val="16"/>
        </w:rPr>
      </w:pPr>
      <w:r>
        <w:br w:type="column"/>
      </w:r>
    </w:p>
    <w:p w:rsidR="006A03ED" w:rsidRDefault="009F001C">
      <w:pPr>
        <w:pStyle w:val="Plattetekst"/>
        <w:spacing w:line="252" w:lineRule="auto"/>
        <w:ind w:left="134" w:right="128"/>
        <w:jc w:val="both"/>
      </w:pPr>
      <w:r>
        <w:rPr>
          <w:w w:val="110"/>
        </w:rPr>
        <w:t>continuously</w:t>
      </w:r>
      <w:r>
        <w:rPr>
          <w:spacing w:val="16"/>
          <w:w w:val="110"/>
        </w:rPr>
        <w:t xml:space="preserve"> </w:t>
      </w:r>
      <w:r>
        <w:rPr>
          <w:w w:val="110"/>
        </w:rPr>
        <w:t>covered</w:t>
      </w:r>
      <w:r>
        <w:rPr>
          <w:spacing w:val="17"/>
          <w:w w:val="110"/>
        </w:rPr>
        <w:t xml:space="preserve"> </w:t>
      </w:r>
      <w:r>
        <w:rPr>
          <w:w w:val="110"/>
        </w:rPr>
        <w:t>by</w:t>
      </w:r>
      <w:r>
        <w:rPr>
          <w:spacing w:val="17"/>
          <w:w w:val="110"/>
        </w:rPr>
        <w:t xml:space="preserve"> </w:t>
      </w:r>
      <w:r>
        <w:rPr>
          <w:w w:val="110"/>
        </w:rPr>
        <w:t>forest</w:t>
      </w:r>
      <w:r>
        <w:rPr>
          <w:spacing w:val="17"/>
          <w:w w:val="110"/>
        </w:rPr>
        <w:t xml:space="preserve"> </w:t>
      </w:r>
      <w:r>
        <w:rPr>
          <w:w w:val="110"/>
        </w:rPr>
        <w:t>–</w:t>
      </w:r>
      <w:r>
        <w:rPr>
          <w:spacing w:val="17"/>
          <w:w w:val="110"/>
        </w:rPr>
        <w:t xml:space="preserve"> </w:t>
      </w:r>
      <w:r>
        <w:rPr>
          <w:w w:val="110"/>
        </w:rPr>
        <w:t>than</w:t>
      </w:r>
      <w:r>
        <w:rPr>
          <w:spacing w:val="17"/>
          <w:w w:val="110"/>
        </w:rPr>
        <w:t xml:space="preserve"> </w:t>
      </w:r>
      <w:r>
        <w:rPr>
          <w:w w:val="110"/>
        </w:rPr>
        <w:t>in</w:t>
      </w:r>
      <w:r>
        <w:rPr>
          <w:spacing w:val="17"/>
          <w:w w:val="110"/>
        </w:rPr>
        <w:t xml:space="preserve"> </w:t>
      </w:r>
      <w:r>
        <w:rPr>
          <w:w w:val="110"/>
        </w:rPr>
        <w:t>recent</w:t>
      </w:r>
      <w:r>
        <w:rPr>
          <w:spacing w:val="17"/>
          <w:w w:val="110"/>
        </w:rPr>
        <w:t xml:space="preserve"> </w:t>
      </w:r>
      <w:r>
        <w:rPr>
          <w:w w:val="110"/>
        </w:rPr>
        <w:t>forest</w:t>
      </w:r>
      <w:r>
        <w:rPr>
          <w:spacing w:val="17"/>
          <w:w w:val="110"/>
        </w:rPr>
        <w:t xml:space="preserve"> </w:t>
      </w:r>
      <w:r>
        <w:rPr>
          <w:w w:val="110"/>
        </w:rPr>
        <w:t>that</w:t>
      </w:r>
      <w:r>
        <w:rPr>
          <w:spacing w:val="17"/>
          <w:w w:val="110"/>
        </w:rPr>
        <w:t xml:space="preserve"> </w:t>
      </w:r>
      <w:r>
        <w:rPr>
          <w:w w:val="110"/>
        </w:rPr>
        <w:t>was</w:t>
      </w:r>
      <w:r>
        <w:rPr>
          <w:w w:val="107"/>
        </w:rPr>
        <w:t xml:space="preserve"> </w:t>
      </w:r>
      <w:r>
        <w:rPr>
          <w:w w:val="110"/>
        </w:rPr>
        <w:t>converted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other</w:t>
      </w:r>
      <w:r>
        <w:rPr>
          <w:spacing w:val="1"/>
          <w:w w:val="110"/>
        </w:rPr>
        <w:t xml:space="preserve"> </w:t>
      </w:r>
      <w:r>
        <w:rPr>
          <w:w w:val="110"/>
        </w:rPr>
        <w:t>land-use</w:t>
      </w:r>
      <w:r>
        <w:rPr>
          <w:spacing w:val="1"/>
          <w:w w:val="110"/>
        </w:rPr>
        <w:t xml:space="preserve"> </w:t>
      </w:r>
      <w:r>
        <w:rPr>
          <w:w w:val="110"/>
        </w:rPr>
        <w:t>for</w:t>
      </w:r>
      <w:r>
        <w:rPr>
          <w:spacing w:val="1"/>
          <w:w w:val="110"/>
        </w:rPr>
        <w:t xml:space="preserve"> </w:t>
      </w:r>
      <w:r>
        <w:rPr>
          <w:w w:val="110"/>
        </w:rPr>
        <w:t>some</w:t>
      </w:r>
      <w:r>
        <w:rPr>
          <w:spacing w:val="1"/>
          <w:w w:val="110"/>
        </w:rPr>
        <w:t xml:space="preserve"> </w:t>
      </w:r>
      <w:r>
        <w:rPr>
          <w:w w:val="110"/>
        </w:rPr>
        <w:t>time</w:t>
      </w:r>
      <w:r>
        <w:rPr>
          <w:spacing w:val="1"/>
          <w:w w:val="110"/>
        </w:rPr>
        <w:t xml:space="preserve"> </w:t>
      </w:r>
      <w:r>
        <w:rPr>
          <w:w w:val="110"/>
        </w:rPr>
        <w:t>(</w:t>
      </w:r>
      <w:hyperlink w:anchor="_bookmark32" w:history="1">
        <w:r>
          <w:rPr>
            <w:color w:val="0080AC"/>
            <w:w w:val="110"/>
          </w:rPr>
          <w:t>Rackham,</w:t>
        </w:r>
      </w:hyperlink>
      <w:r>
        <w:rPr>
          <w:color w:val="0080AC"/>
          <w:spacing w:val="1"/>
          <w:w w:val="110"/>
        </w:rPr>
        <w:t xml:space="preserve"> </w:t>
      </w:r>
      <w:hyperlink w:anchor="_bookmark32" w:history="1">
        <w:r>
          <w:rPr>
            <w:color w:val="0080AC"/>
            <w:spacing w:val="-1"/>
            <w:w w:val="110"/>
          </w:rPr>
          <w:t>1980</w:t>
        </w:r>
        <w:r>
          <w:rPr>
            <w:spacing w:val="-2"/>
            <w:w w:val="110"/>
          </w:rPr>
          <w:t>).</w:t>
        </w:r>
      </w:hyperlink>
      <w:r>
        <w:rPr>
          <w:spacing w:val="1"/>
          <w:w w:val="110"/>
        </w:rPr>
        <w:t xml:space="preserve"> </w:t>
      </w:r>
      <w:r>
        <w:rPr>
          <w:w w:val="110"/>
        </w:rPr>
        <w:t>AFS</w:t>
      </w:r>
      <w:r>
        <w:rPr>
          <w:spacing w:val="25"/>
          <w:w w:val="94"/>
        </w:rPr>
        <w:t xml:space="preserve"> </w:t>
      </w:r>
      <w:r>
        <w:rPr>
          <w:w w:val="110"/>
        </w:rPr>
        <w:t>depend</w:t>
      </w:r>
      <w:r>
        <w:rPr>
          <w:spacing w:val="-4"/>
          <w:w w:val="110"/>
        </w:rPr>
        <w:t xml:space="preserve"> </w:t>
      </w:r>
      <w:r>
        <w:rPr>
          <w:w w:val="110"/>
        </w:rPr>
        <w:t>on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long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continuous</w:t>
      </w:r>
      <w:r>
        <w:rPr>
          <w:spacing w:val="-4"/>
          <w:w w:val="110"/>
        </w:rPr>
        <w:t xml:space="preserve"> </w:t>
      </w:r>
      <w:r>
        <w:rPr>
          <w:w w:val="110"/>
        </w:rPr>
        <w:t>forest</w:t>
      </w:r>
      <w:r>
        <w:rPr>
          <w:spacing w:val="-3"/>
          <w:w w:val="110"/>
        </w:rPr>
        <w:t xml:space="preserve"> </w:t>
      </w:r>
      <w:r>
        <w:rPr>
          <w:w w:val="110"/>
        </w:rPr>
        <w:t>land-use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they</w:t>
      </w:r>
      <w:r>
        <w:rPr>
          <w:spacing w:val="-3"/>
          <w:w w:val="110"/>
        </w:rPr>
        <w:t xml:space="preserve"> </w:t>
      </w:r>
      <w:r>
        <w:rPr>
          <w:w w:val="110"/>
        </w:rPr>
        <w:t>suffer</w:t>
      </w:r>
      <w:r>
        <w:rPr>
          <w:w w:val="106"/>
        </w:rPr>
        <w:t xml:space="preserve"> </w:t>
      </w:r>
      <w:r>
        <w:rPr>
          <w:w w:val="110"/>
        </w:rPr>
        <w:t>from</w:t>
      </w:r>
      <w:r>
        <w:rPr>
          <w:spacing w:val="-14"/>
          <w:w w:val="110"/>
        </w:rPr>
        <w:t xml:space="preserve"> </w:t>
      </w:r>
      <w:r>
        <w:rPr>
          <w:w w:val="110"/>
        </w:rPr>
        <w:t>habitat</w:t>
      </w:r>
      <w:r>
        <w:rPr>
          <w:spacing w:val="-14"/>
          <w:w w:val="110"/>
        </w:rPr>
        <w:t xml:space="preserve"> </w:t>
      </w:r>
      <w:r>
        <w:rPr>
          <w:w w:val="110"/>
        </w:rPr>
        <w:t>loss</w:t>
      </w:r>
      <w:r>
        <w:rPr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spacing w:val="-14"/>
          <w:w w:val="110"/>
        </w:rPr>
        <w:t xml:space="preserve"> </w:t>
      </w:r>
      <w:r>
        <w:rPr>
          <w:w w:val="110"/>
        </w:rPr>
        <w:t>fragmentation</w:t>
      </w:r>
      <w:r>
        <w:rPr>
          <w:spacing w:val="-13"/>
          <w:w w:val="110"/>
        </w:rPr>
        <w:t xml:space="preserve"> </w:t>
      </w:r>
      <w:r>
        <w:rPr>
          <w:w w:val="110"/>
        </w:rPr>
        <w:t>at</w:t>
      </w:r>
      <w:r>
        <w:rPr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spacing w:val="-14"/>
          <w:w w:val="110"/>
        </w:rPr>
        <w:t xml:space="preserve"> </w:t>
      </w:r>
      <w:r>
        <w:rPr>
          <w:w w:val="110"/>
        </w:rPr>
        <w:t>rate</w:t>
      </w:r>
      <w:r>
        <w:rPr>
          <w:spacing w:val="-14"/>
          <w:w w:val="110"/>
        </w:rPr>
        <w:t xml:space="preserve"> </w:t>
      </w:r>
      <w:r>
        <w:rPr>
          <w:w w:val="110"/>
        </w:rPr>
        <w:t>that</w:t>
      </w:r>
      <w:r>
        <w:rPr>
          <w:spacing w:val="-13"/>
          <w:w w:val="110"/>
        </w:rPr>
        <w:t xml:space="preserve"> </w:t>
      </w:r>
      <w:r>
        <w:rPr>
          <w:w w:val="110"/>
        </w:rPr>
        <w:t>exceeds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slow</w:t>
      </w:r>
      <w:r>
        <w:rPr>
          <w:w w:val="107"/>
        </w:rPr>
        <w:t xml:space="preserve"> </w:t>
      </w:r>
      <w:r>
        <w:rPr>
          <w:w w:val="110"/>
        </w:rPr>
        <w:t>colonization</w:t>
      </w:r>
      <w:r>
        <w:rPr>
          <w:spacing w:val="-7"/>
          <w:w w:val="110"/>
        </w:rPr>
        <w:t xml:space="preserve"> </w:t>
      </w:r>
      <w:r>
        <w:rPr>
          <w:w w:val="110"/>
        </w:rPr>
        <w:t>capacities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AFS</w:t>
      </w:r>
      <w:r>
        <w:rPr>
          <w:spacing w:val="-7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color w:val="0080AC"/>
          <w:w w:val="110"/>
        </w:rPr>
        <w:t>Vellend</w:t>
      </w:r>
      <w:proofErr w:type="spellEnd"/>
      <w:r>
        <w:rPr>
          <w:color w:val="0080AC"/>
          <w:w w:val="110"/>
        </w:rPr>
        <w:t>,</w:t>
      </w:r>
      <w:r>
        <w:rPr>
          <w:color w:val="0080AC"/>
          <w:w w:val="110"/>
        </w:rPr>
        <w:fldChar w:fldCharType="end"/>
      </w:r>
      <w:r>
        <w:rPr>
          <w:color w:val="0080AC"/>
          <w:spacing w:val="-6"/>
          <w:w w:val="110"/>
        </w:rPr>
        <w:t xml:space="preserve"> </w:t>
      </w:r>
      <w:hyperlink w:anchor="_bookmark43" w:history="1">
        <w:r>
          <w:rPr>
            <w:color w:val="0080AC"/>
            <w:w w:val="110"/>
          </w:rPr>
          <w:t>2003;</w:t>
        </w:r>
      </w:hyperlink>
      <w:r>
        <w:rPr>
          <w:color w:val="0080AC"/>
          <w:spacing w:val="-7"/>
          <w:w w:val="110"/>
        </w:rPr>
        <w:t xml:space="preserve"> </w:t>
      </w:r>
      <w:hyperlink w:anchor="_bookmark43" w:history="1">
        <w:proofErr w:type="spellStart"/>
        <w:r>
          <w:rPr>
            <w:color w:val="0080AC"/>
            <w:w w:val="110"/>
          </w:rPr>
          <w:t>Verheyen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-7"/>
          <w:w w:val="110"/>
        </w:rPr>
        <w:t xml:space="preserve"> </w:t>
      </w:r>
      <w:hyperlink w:anchor="_bookmark43" w:history="1">
        <w:proofErr w:type="spellStart"/>
        <w:r>
          <w:rPr>
            <w:color w:val="0080AC"/>
            <w:w w:val="110"/>
          </w:rPr>
          <w:t>Vellend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w w:val="104"/>
        </w:rPr>
        <w:t xml:space="preserve"> </w:t>
      </w:r>
      <w:hyperlink w:anchor="_bookmark43" w:history="1">
        <w:r>
          <w:rPr>
            <w:color w:val="0080AC"/>
            <w:w w:val="105"/>
          </w:rPr>
          <w:t>Van</w:t>
        </w:r>
      </w:hyperlink>
      <w:r>
        <w:rPr>
          <w:color w:val="0080AC"/>
          <w:spacing w:val="-10"/>
          <w:w w:val="105"/>
        </w:rPr>
        <w:t xml:space="preserve"> </w:t>
      </w:r>
      <w:hyperlink w:anchor="_bookmark43" w:history="1">
        <w:proofErr w:type="spellStart"/>
        <w:r>
          <w:rPr>
            <w:color w:val="0080AC"/>
            <w:w w:val="105"/>
          </w:rPr>
          <w:t>Calster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-10"/>
          <w:w w:val="105"/>
        </w:rPr>
        <w:t xml:space="preserve"> </w:t>
      </w:r>
      <w:hyperlink w:anchor="_bookmark43" w:history="1">
        <w:proofErr w:type="spellStart"/>
        <w:r>
          <w:rPr>
            <w:color w:val="0080AC"/>
            <w:w w:val="105"/>
          </w:rPr>
          <w:t>Peterken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-10"/>
          <w:w w:val="105"/>
        </w:rPr>
        <w:t xml:space="preserve"> </w:t>
      </w:r>
      <w:hyperlink w:anchor="_bookmark43" w:history="1">
        <w:r>
          <w:rPr>
            <w:color w:val="0080AC"/>
            <w:w w:val="105"/>
          </w:rPr>
          <w:t>&amp;</w:t>
        </w:r>
      </w:hyperlink>
      <w:r>
        <w:rPr>
          <w:color w:val="0080AC"/>
          <w:spacing w:val="-10"/>
          <w:w w:val="105"/>
        </w:rPr>
        <w:t xml:space="preserve"> </w:t>
      </w:r>
      <w:hyperlink w:anchor="_bookmark43" w:history="1">
        <w:proofErr w:type="spellStart"/>
        <w:r>
          <w:rPr>
            <w:color w:val="0080AC"/>
            <w:w w:val="105"/>
          </w:rPr>
          <w:t>Hermy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-10"/>
          <w:w w:val="105"/>
        </w:rPr>
        <w:t xml:space="preserve"> </w:t>
      </w:r>
      <w:hyperlink w:anchor="_bookmark43" w:history="1">
        <w:r>
          <w:rPr>
            <w:color w:val="0080AC"/>
            <w:spacing w:val="-1"/>
            <w:w w:val="105"/>
          </w:rPr>
          <w:t>2004</w:t>
        </w:r>
        <w:r>
          <w:rPr>
            <w:spacing w:val="-1"/>
            <w:w w:val="105"/>
          </w:rPr>
          <w:t>).</w:t>
        </w:r>
      </w:hyperlink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Spatio</w:t>
      </w:r>
      <w:proofErr w:type="spellEnd"/>
      <w:r>
        <w:rPr>
          <w:w w:val="105"/>
        </w:rPr>
        <w:t>-temporal</w:t>
      </w:r>
      <w:r>
        <w:rPr>
          <w:spacing w:val="-10"/>
          <w:w w:val="105"/>
        </w:rPr>
        <w:t xml:space="preserve"> </w:t>
      </w:r>
      <w:r>
        <w:rPr>
          <w:w w:val="105"/>
        </w:rPr>
        <w:t>disruptions</w:t>
      </w:r>
      <w:r>
        <w:rPr>
          <w:spacing w:val="25"/>
          <w:w w:val="106"/>
        </w:rPr>
        <w:t xml:space="preserve"> </w:t>
      </w:r>
      <w:r>
        <w:rPr>
          <w:w w:val="110"/>
        </w:rPr>
        <w:t>can</w:t>
      </w:r>
      <w:r>
        <w:rPr>
          <w:spacing w:val="37"/>
          <w:w w:val="110"/>
        </w:rPr>
        <w:t xml:space="preserve"> </w:t>
      </w:r>
      <w:r>
        <w:rPr>
          <w:w w:val="110"/>
        </w:rPr>
        <w:t>result</w:t>
      </w:r>
      <w:r>
        <w:rPr>
          <w:spacing w:val="37"/>
          <w:w w:val="110"/>
        </w:rPr>
        <w:t xml:space="preserve"> </w:t>
      </w:r>
      <w:r>
        <w:rPr>
          <w:w w:val="110"/>
        </w:rPr>
        <w:t>into</w:t>
      </w:r>
      <w:r>
        <w:rPr>
          <w:spacing w:val="37"/>
          <w:w w:val="110"/>
        </w:rPr>
        <w:t xml:space="preserve"> </w:t>
      </w:r>
      <w:r>
        <w:rPr>
          <w:w w:val="110"/>
        </w:rPr>
        <w:t>a</w:t>
      </w:r>
      <w:r>
        <w:rPr>
          <w:spacing w:val="37"/>
          <w:w w:val="110"/>
        </w:rPr>
        <w:t xml:space="preserve"> </w:t>
      </w:r>
      <w:r>
        <w:rPr>
          <w:w w:val="110"/>
        </w:rPr>
        <w:t>highly</w:t>
      </w:r>
      <w:r>
        <w:rPr>
          <w:spacing w:val="37"/>
          <w:w w:val="110"/>
        </w:rPr>
        <w:t xml:space="preserve"> </w:t>
      </w:r>
      <w:r>
        <w:rPr>
          <w:w w:val="110"/>
        </w:rPr>
        <w:t>fragmented</w:t>
      </w:r>
      <w:r>
        <w:rPr>
          <w:spacing w:val="37"/>
          <w:w w:val="110"/>
        </w:rPr>
        <w:t xml:space="preserve"> </w:t>
      </w:r>
      <w:r>
        <w:rPr>
          <w:w w:val="110"/>
        </w:rPr>
        <w:t>forest</w:t>
      </w:r>
      <w:r>
        <w:rPr>
          <w:spacing w:val="37"/>
          <w:w w:val="110"/>
        </w:rPr>
        <w:t xml:space="preserve"> </w:t>
      </w:r>
      <w:r>
        <w:rPr>
          <w:w w:val="110"/>
        </w:rPr>
        <w:t>cover</w:t>
      </w:r>
      <w:r>
        <w:rPr>
          <w:spacing w:val="37"/>
          <w:w w:val="110"/>
        </w:rPr>
        <w:t xml:space="preserve"> </w:t>
      </w:r>
      <w:r>
        <w:rPr>
          <w:w w:val="110"/>
        </w:rPr>
        <w:t>with</w:t>
      </w:r>
      <w:r>
        <w:rPr>
          <w:spacing w:val="37"/>
          <w:w w:val="110"/>
        </w:rPr>
        <w:t xml:space="preserve"> </w:t>
      </w:r>
      <w:r>
        <w:rPr>
          <w:w w:val="110"/>
        </w:rPr>
        <w:t>a</w:t>
      </w:r>
      <w:r>
        <w:rPr>
          <w:spacing w:val="37"/>
          <w:w w:val="110"/>
        </w:rPr>
        <w:t xml:space="preserve"> </w:t>
      </w:r>
      <w:proofErr w:type="spellStart"/>
      <w:r>
        <w:rPr>
          <w:w w:val="110"/>
        </w:rPr>
        <w:t>vari</w:t>
      </w:r>
      <w:proofErr w:type="spellEnd"/>
      <w:r>
        <w:rPr>
          <w:w w:val="110"/>
        </w:rPr>
        <w:t>-</w:t>
      </w:r>
      <w:r>
        <w:rPr>
          <w:w w:val="108"/>
        </w:rPr>
        <w:t xml:space="preserve"> </w:t>
      </w:r>
      <w:r>
        <w:rPr>
          <w:w w:val="110"/>
        </w:rPr>
        <w:t>able</w:t>
      </w:r>
      <w:r>
        <w:rPr>
          <w:spacing w:val="4"/>
          <w:w w:val="110"/>
        </w:rPr>
        <w:t xml:space="preserve"> </w:t>
      </w:r>
      <w:r>
        <w:rPr>
          <w:w w:val="110"/>
        </w:rPr>
        <w:t>recovery</w:t>
      </w:r>
      <w:r>
        <w:rPr>
          <w:spacing w:val="4"/>
          <w:w w:val="110"/>
        </w:rPr>
        <w:t xml:space="preserve"> </w:t>
      </w:r>
      <w:r>
        <w:rPr>
          <w:w w:val="110"/>
        </w:rPr>
        <w:t>level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forest</w:t>
      </w:r>
      <w:r>
        <w:rPr>
          <w:spacing w:val="4"/>
          <w:w w:val="110"/>
        </w:rPr>
        <w:t xml:space="preserve"> </w:t>
      </w:r>
      <w:r>
        <w:rPr>
          <w:w w:val="110"/>
        </w:rPr>
        <w:t>vegetation</w:t>
      </w:r>
      <w:r>
        <w:rPr>
          <w:spacing w:val="5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"_bookmark45" </w:instrText>
      </w:r>
      <w:r>
        <w:fldChar w:fldCharType="separate"/>
      </w:r>
      <w:r>
        <w:rPr>
          <w:color w:val="0080AC"/>
          <w:w w:val="110"/>
        </w:rPr>
        <w:t>Verheyen</w:t>
      </w:r>
      <w:proofErr w:type="spellEnd"/>
      <w:r>
        <w:rPr>
          <w:color w:val="0080AC"/>
          <w:w w:val="110"/>
        </w:rPr>
        <w:t>,</w:t>
      </w:r>
      <w:r>
        <w:rPr>
          <w:color w:val="0080AC"/>
          <w:w w:val="110"/>
        </w:rPr>
        <w:fldChar w:fldCharType="end"/>
      </w:r>
      <w:r>
        <w:rPr>
          <w:color w:val="0080AC"/>
          <w:spacing w:val="4"/>
          <w:w w:val="110"/>
        </w:rPr>
        <w:t xml:space="preserve"> </w:t>
      </w:r>
      <w:hyperlink w:anchor="_bookmark45" w:history="1">
        <w:proofErr w:type="spellStart"/>
        <w:r>
          <w:rPr>
            <w:color w:val="0080AC"/>
            <w:w w:val="110"/>
          </w:rPr>
          <w:t>Fastenaekels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w w:val="107"/>
        </w:rPr>
        <w:t xml:space="preserve"> </w:t>
      </w:r>
      <w:hyperlink w:anchor="_bookmark45" w:history="1">
        <w:proofErr w:type="spellStart"/>
        <w:r>
          <w:rPr>
            <w:color w:val="0080AC"/>
            <w:w w:val="110"/>
          </w:rPr>
          <w:t>Vellend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-26"/>
          <w:w w:val="110"/>
        </w:rPr>
        <w:t xml:space="preserve"> </w:t>
      </w:r>
      <w:hyperlink w:anchor="_bookmark45" w:history="1">
        <w:r>
          <w:rPr>
            <w:color w:val="0080AC"/>
            <w:w w:val="110"/>
          </w:rPr>
          <w:t>De</w:t>
        </w:r>
      </w:hyperlink>
      <w:r>
        <w:rPr>
          <w:color w:val="0080AC"/>
          <w:spacing w:val="-26"/>
          <w:w w:val="110"/>
        </w:rPr>
        <w:t xml:space="preserve"> </w:t>
      </w:r>
      <w:hyperlink w:anchor="_bookmark45" w:history="1">
        <w:proofErr w:type="spellStart"/>
        <w:r>
          <w:rPr>
            <w:color w:val="0080AC"/>
            <w:w w:val="110"/>
          </w:rPr>
          <w:t>Keersmaeker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-25"/>
          <w:w w:val="110"/>
        </w:rPr>
        <w:t xml:space="preserve"> </w:t>
      </w:r>
      <w:hyperlink w:anchor="_bookmark45" w:history="1">
        <w:r>
          <w:rPr>
            <w:color w:val="0080AC"/>
            <w:w w:val="110"/>
          </w:rPr>
          <w:t>&amp;</w:t>
        </w:r>
      </w:hyperlink>
      <w:r>
        <w:rPr>
          <w:color w:val="0080AC"/>
          <w:spacing w:val="-26"/>
          <w:w w:val="110"/>
        </w:rPr>
        <w:t xml:space="preserve"> </w:t>
      </w:r>
      <w:hyperlink w:anchor="_bookmark45" w:history="1">
        <w:proofErr w:type="spellStart"/>
        <w:r>
          <w:rPr>
            <w:color w:val="0080AC"/>
            <w:w w:val="110"/>
          </w:rPr>
          <w:t>Hermy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-26"/>
          <w:w w:val="110"/>
        </w:rPr>
        <w:t xml:space="preserve"> </w:t>
      </w:r>
      <w:hyperlink w:anchor="_bookmark45" w:history="1">
        <w:r>
          <w:rPr>
            <w:color w:val="0080AC"/>
            <w:spacing w:val="-1"/>
            <w:w w:val="110"/>
          </w:rPr>
          <w:t>2006</w:t>
        </w:r>
        <w:r>
          <w:rPr>
            <w:spacing w:val="-2"/>
            <w:w w:val="110"/>
          </w:rPr>
          <w:t>).</w:t>
        </w:r>
      </w:hyperlink>
    </w:p>
    <w:p w:rsidR="006A03ED" w:rsidRDefault="009F001C">
      <w:pPr>
        <w:pStyle w:val="Plattetekst"/>
        <w:spacing w:line="252" w:lineRule="auto"/>
        <w:ind w:left="134" w:right="128" w:firstLine="239"/>
        <w:jc w:val="both"/>
      </w:pPr>
      <w:r>
        <w:rPr>
          <w:w w:val="110"/>
        </w:rPr>
        <w:t>The</w:t>
      </w:r>
      <w:r>
        <w:rPr>
          <w:spacing w:val="-21"/>
          <w:w w:val="110"/>
        </w:rPr>
        <w:t xml:space="preserve"> </w:t>
      </w:r>
      <w:r>
        <w:rPr>
          <w:w w:val="110"/>
        </w:rPr>
        <w:t>recovery</w:t>
      </w:r>
      <w:r>
        <w:rPr>
          <w:spacing w:val="-20"/>
          <w:w w:val="110"/>
        </w:rPr>
        <w:t xml:space="preserve"> </w:t>
      </w:r>
      <w:r>
        <w:rPr>
          <w:w w:val="110"/>
        </w:rPr>
        <w:t>of</w:t>
      </w:r>
      <w:r>
        <w:rPr>
          <w:spacing w:val="-21"/>
          <w:w w:val="110"/>
        </w:rPr>
        <w:t xml:space="preserve"> </w:t>
      </w:r>
      <w:r>
        <w:rPr>
          <w:w w:val="110"/>
        </w:rPr>
        <w:t>forest</w:t>
      </w:r>
      <w:r>
        <w:rPr>
          <w:spacing w:val="-20"/>
          <w:w w:val="110"/>
        </w:rPr>
        <w:t xml:space="preserve"> </w:t>
      </w:r>
      <w:r>
        <w:rPr>
          <w:w w:val="110"/>
        </w:rPr>
        <w:t>vegetation</w:t>
      </w:r>
      <w:r>
        <w:rPr>
          <w:spacing w:val="-21"/>
          <w:w w:val="110"/>
        </w:rPr>
        <w:t xml:space="preserve"> </w:t>
      </w:r>
      <w:r>
        <w:rPr>
          <w:w w:val="110"/>
        </w:rPr>
        <w:t>at</w:t>
      </w:r>
      <w:r>
        <w:rPr>
          <w:spacing w:val="-20"/>
          <w:w w:val="110"/>
        </w:rPr>
        <w:t xml:space="preserve"> </w:t>
      </w:r>
      <w:r>
        <w:rPr>
          <w:w w:val="110"/>
        </w:rPr>
        <w:t>former</w:t>
      </w:r>
      <w:r>
        <w:rPr>
          <w:spacing w:val="-20"/>
          <w:w w:val="110"/>
        </w:rPr>
        <w:t xml:space="preserve"> </w:t>
      </w:r>
      <w:r>
        <w:rPr>
          <w:w w:val="110"/>
        </w:rPr>
        <w:t>agricultural</w:t>
      </w:r>
      <w:r>
        <w:rPr>
          <w:spacing w:val="-21"/>
          <w:w w:val="110"/>
        </w:rPr>
        <w:t xml:space="preserve"> </w:t>
      </w:r>
      <w:r>
        <w:rPr>
          <w:w w:val="110"/>
        </w:rPr>
        <w:t>sites</w:t>
      </w:r>
      <w:r>
        <w:rPr>
          <w:spacing w:val="-20"/>
          <w:w w:val="110"/>
        </w:rPr>
        <w:t xml:space="preserve"> </w:t>
      </w:r>
      <w:r>
        <w:rPr>
          <w:w w:val="110"/>
        </w:rPr>
        <w:t>is</w:t>
      </w:r>
      <w:r>
        <w:rPr>
          <w:spacing w:val="-21"/>
          <w:w w:val="110"/>
        </w:rPr>
        <w:t xml:space="preserve"> </w:t>
      </w:r>
      <w:r>
        <w:rPr>
          <w:w w:val="110"/>
        </w:rPr>
        <w:t>a</w:t>
      </w:r>
      <w:r>
        <w:rPr>
          <w:w w:val="107"/>
        </w:rPr>
        <w:t xml:space="preserve"> </w:t>
      </w:r>
      <w:r>
        <w:rPr>
          <w:w w:val="110"/>
        </w:rPr>
        <w:t>slow</w:t>
      </w:r>
      <w:r>
        <w:rPr>
          <w:spacing w:val="-12"/>
          <w:w w:val="110"/>
        </w:rPr>
        <w:t xml:space="preserve"> </w:t>
      </w:r>
      <w:r>
        <w:rPr>
          <w:w w:val="110"/>
        </w:rPr>
        <w:t>process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largely</w:t>
      </w:r>
      <w:r>
        <w:rPr>
          <w:spacing w:val="-11"/>
          <w:w w:val="110"/>
        </w:rPr>
        <w:t xml:space="preserve"> </w:t>
      </w:r>
      <w:r>
        <w:rPr>
          <w:w w:val="110"/>
        </w:rPr>
        <w:t>depends</w:t>
      </w:r>
      <w:r>
        <w:rPr>
          <w:spacing w:val="-12"/>
          <w:w w:val="110"/>
        </w:rPr>
        <w:t xml:space="preserve"> </w:t>
      </w:r>
      <w:r>
        <w:rPr>
          <w:w w:val="110"/>
        </w:rPr>
        <w:t>on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connectivity</w:t>
      </w:r>
      <w:r>
        <w:rPr>
          <w:spacing w:val="-12"/>
          <w:w w:val="110"/>
        </w:rPr>
        <w:t xml:space="preserve"> </w:t>
      </w:r>
      <w:r>
        <w:rPr>
          <w:w w:val="110"/>
        </w:rPr>
        <w:t>with</w:t>
      </w:r>
      <w:r>
        <w:rPr>
          <w:spacing w:val="-12"/>
          <w:w w:val="110"/>
        </w:rPr>
        <w:t xml:space="preserve"> </w:t>
      </w:r>
      <w:r>
        <w:rPr>
          <w:w w:val="110"/>
        </w:rPr>
        <w:t>source</w:t>
      </w:r>
      <w:r>
        <w:rPr>
          <w:w w:val="108"/>
        </w:rPr>
        <w:t xml:space="preserve"> </w:t>
      </w:r>
      <w:r>
        <w:rPr>
          <w:w w:val="110"/>
        </w:rPr>
        <w:t>populations</w:t>
      </w:r>
      <w:r>
        <w:rPr>
          <w:spacing w:val="20"/>
          <w:w w:val="110"/>
        </w:rPr>
        <w:t xml:space="preserve"> </w:t>
      </w:r>
      <w:r>
        <w:rPr>
          <w:w w:val="110"/>
        </w:rPr>
        <w:t>of</w:t>
      </w:r>
      <w:r>
        <w:rPr>
          <w:spacing w:val="20"/>
          <w:w w:val="110"/>
        </w:rPr>
        <w:t xml:space="preserve"> </w:t>
      </w:r>
      <w:r>
        <w:rPr>
          <w:w w:val="110"/>
        </w:rPr>
        <w:t>AFS</w:t>
      </w:r>
      <w:r>
        <w:rPr>
          <w:spacing w:val="20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"_bookmark18" </w:instrText>
      </w:r>
      <w:r>
        <w:fldChar w:fldCharType="separate"/>
      </w:r>
      <w:r>
        <w:rPr>
          <w:color w:val="0080AC"/>
          <w:w w:val="110"/>
        </w:rPr>
        <w:t>Baeten</w:t>
      </w:r>
      <w:proofErr w:type="spellEnd"/>
      <w:r>
        <w:rPr>
          <w:color w:val="0080AC"/>
          <w:w w:val="110"/>
        </w:rPr>
        <w:t>,</w:t>
      </w:r>
      <w:r>
        <w:rPr>
          <w:color w:val="0080AC"/>
          <w:w w:val="110"/>
        </w:rPr>
        <w:fldChar w:fldCharType="end"/>
      </w:r>
      <w:r>
        <w:rPr>
          <w:color w:val="0080AC"/>
          <w:spacing w:val="21"/>
          <w:w w:val="110"/>
        </w:rPr>
        <w:t xml:space="preserve"> </w:t>
      </w:r>
      <w:hyperlink w:anchor="_bookmark18" w:history="1">
        <w:proofErr w:type="spellStart"/>
        <w:r>
          <w:rPr>
            <w:color w:val="0080AC"/>
            <w:w w:val="110"/>
          </w:rPr>
          <w:t>Hermy</w:t>
        </w:r>
        <w:proofErr w:type="spellEnd"/>
      </w:hyperlink>
      <w:r>
        <w:rPr>
          <w:color w:val="0080AC"/>
          <w:spacing w:val="20"/>
          <w:w w:val="110"/>
        </w:rPr>
        <w:t xml:space="preserve"> </w:t>
      </w:r>
      <w:hyperlink w:anchor="_bookmark18" w:history="1">
        <w:r>
          <w:rPr>
            <w:color w:val="0080AC"/>
            <w:w w:val="110"/>
          </w:rPr>
          <w:t>&amp;</w:t>
        </w:r>
      </w:hyperlink>
      <w:r>
        <w:rPr>
          <w:color w:val="0080AC"/>
          <w:spacing w:val="20"/>
          <w:w w:val="110"/>
        </w:rPr>
        <w:t xml:space="preserve"> </w:t>
      </w:r>
      <w:hyperlink w:anchor="_bookmark18" w:history="1">
        <w:proofErr w:type="spellStart"/>
        <w:r>
          <w:rPr>
            <w:color w:val="0080AC"/>
            <w:w w:val="110"/>
          </w:rPr>
          <w:t>Verheyen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20"/>
          <w:w w:val="110"/>
        </w:rPr>
        <w:t xml:space="preserve"> </w:t>
      </w:r>
      <w:hyperlink w:anchor="_bookmark18" w:history="1">
        <w:r>
          <w:rPr>
            <w:color w:val="0080AC"/>
            <w:w w:val="110"/>
          </w:rPr>
          <w:t>2009;</w:t>
        </w:r>
      </w:hyperlink>
      <w:r>
        <w:rPr>
          <w:color w:val="0080AC"/>
          <w:spacing w:val="21"/>
          <w:w w:val="110"/>
        </w:rPr>
        <w:t xml:space="preserve"> </w:t>
      </w:r>
      <w:hyperlink w:anchor="_bookmark18" w:history="1">
        <w:proofErr w:type="spellStart"/>
        <w:r>
          <w:rPr>
            <w:color w:val="0080AC"/>
            <w:w w:val="110"/>
          </w:rPr>
          <w:t>Baeten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w w:val="108"/>
        </w:rPr>
        <w:t xml:space="preserve"> </w:t>
      </w:r>
      <w:hyperlink w:anchor="_bookmark18" w:history="1">
        <w:proofErr w:type="spellStart"/>
        <w:r>
          <w:rPr>
            <w:color w:val="0080AC"/>
            <w:w w:val="110"/>
          </w:rPr>
          <w:t>Jacquemyn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30"/>
          <w:w w:val="110"/>
        </w:rPr>
        <w:t xml:space="preserve"> </w:t>
      </w:r>
      <w:hyperlink w:anchor="_bookmark18" w:history="1">
        <w:r>
          <w:rPr>
            <w:color w:val="0080AC"/>
            <w:w w:val="110"/>
          </w:rPr>
          <w:t>et</w:t>
        </w:r>
        <w:r>
          <w:rPr>
            <w:color w:val="0080AC"/>
            <w:spacing w:val="31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30"/>
          <w:w w:val="110"/>
        </w:rPr>
        <w:t xml:space="preserve"> </w:t>
      </w:r>
      <w:hyperlink w:anchor="_bookmark18" w:history="1">
        <w:r>
          <w:rPr>
            <w:color w:val="0080AC"/>
            <w:w w:val="110"/>
          </w:rPr>
          <w:t>2009;</w:t>
        </w:r>
      </w:hyperlink>
      <w:r>
        <w:rPr>
          <w:color w:val="0080AC"/>
          <w:spacing w:val="31"/>
          <w:w w:val="110"/>
        </w:rPr>
        <w:t xml:space="preserve"> </w:t>
      </w:r>
      <w:hyperlink w:anchor="_bookmark18" w:history="1">
        <w:r>
          <w:rPr>
            <w:color w:val="0080AC"/>
            <w:w w:val="110"/>
          </w:rPr>
          <w:t>Brunet,</w:t>
        </w:r>
      </w:hyperlink>
      <w:r>
        <w:rPr>
          <w:color w:val="0080AC"/>
          <w:spacing w:val="30"/>
          <w:w w:val="110"/>
        </w:rPr>
        <w:t xml:space="preserve"> </w:t>
      </w:r>
      <w:hyperlink w:anchor="_bookmark18" w:history="1">
        <w:r>
          <w:rPr>
            <w:color w:val="0080AC"/>
            <w:w w:val="110"/>
          </w:rPr>
          <w:t>2007;</w:t>
        </w:r>
      </w:hyperlink>
      <w:r>
        <w:rPr>
          <w:color w:val="0080AC"/>
          <w:spacing w:val="31"/>
          <w:w w:val="110"/>
        </w:rPr>
        <w:t xml:space="preserve"> </w:t>
      </w:r>
      <w:hyperlink w:anchor="_bookmark18" w:history="1">
        <w:r>
          <w:rPr>
            <w:color w:val="0080AC"/>
            <w:w w:val="110"/>
          </w:rPr>
          <w:t>Brunet</w:t>
        </w:r>
      </w:hyperlink>
      <w:r>
        <w:rPr>
          <w:color w:val="0080AC"/>
          <w:spacing w:val="30"/>
          <w:w w:val="110"/>
        </w:rPr>
        <w:t xml:space="preserve"> </w:t>
      </w:r>
      <w:hyperlink w:anchor="_bookmark18" w:history="1">
        <w:r>
          <w:rPr>
            <w:color w:val="0080AC"/>
            <w:w w:val="110"/>
          </w:rPr>
          <w:t>et</w:t>
        </w:r>
        <w:r>
          <w:rPr>
            <w:color w:val="0080AC"/>
            <w:spacing w:val="31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30"/>
          <w:w w:val="110"/>
        </w:rPr>
        <w:t xml:space="preserve"> </w:t>
      </w:r>
      <w:hyperlink w:anchor="_bookmark18" w:history="1">
        <w:r>
          <w:rPr>
            <w:color w:val="0080AC"/>
            <w:spacing w:val="-1"/>
            <w:w w:val="110"/>
          </w:rPr>
          <w:t>2011</w:t>
        </w:r>
        <w:r>
          <w:rPr>
            <w:spacing w:val="-2"/>
            <w:w w:val="110"/>
          </w:rPr>
          <w:t>).</w:t>
        </w:r>
      </w:hyperlink>
      <w:r>
        <w:rPr>
          <w:spacing w:val="31"/>
          <w:w w:val="110"/>
        </w:rPr>
        <w:t xml:space="preserve"> </w:t>
      </w:r>
      <w:r>
        <w:rPr>
          <w:w w:val="110"/>
        </w:rPr>
        <w:t>For</w:t>
      </w:r>
      <w:r>
        <w:rPr>
          <w:spacing w:val="25"/>
          <w:w w:val="102"/>
        </w:rPr>
        <w:t xml:space="preserve"> </w:t>
      </w:r>
      <w:r>
        <w:rPr>
          <w:w w:val="110"/>
        </w:rPr>
        <w:t>this</w:t>
      </w:r>
      <w:r>
        <w:rPr>
          <w:spacing w:val="8"/>
          <w:w w:val="110"/>
        </w:rPr>
        <w:t xml:space="preserve"> </w:t>
      </w:r>
      <w:r>
        <w:rPr>
          <w:w w:val="110"/>
        </w:rPr>
        <w:t>reason</w:t>
      </w:r>
      <w:r>
        <w:rPr>
          <w:spacing w:val="8"/>
          <w:w w:val="110"/>
        </w:rPr>
        <w:t xml:space="preserve"> </w:t>
      </w:r>
      <w:r>
        <w:rPr>
          <w:w w:val="110"/>
        </w:rPr>
        <w:t>conservation</w:t>
      </w:r>
      <w:r>
        <w:rPr>
          <w:spacing w:val="9"/>
          <w:w w:val="110"/>
        </w:rPr>
        <w:t xml:space="preserve"> </w:t>
      </w:r>
      <w:r>
        <w:rPr>
          <w:w w:val="110"/>
        </w:rPr>
        <w:t>of</w:t>
      </w:r>
      <w:r>
        <w:rPr>
          <w:spacing w:val="8"/>
          <w:w w:val="110"/>
        </w:rPr>
        <w:t xml:space="preserve"> </w:t>
      </w:r>
      <w:r>
        <w:rPr>
          <w:w w:val="110"/>
        </w:rPr>
        <w:t>remaining</w:t>
      </w:r>
      <w:r>
        <w:rPr>
          <w:spacing w:val="8"/>
          <w:w w:val="110"/>
        </w:rPr>
        <w:t xml:space="preserve"> </w:t>
      </w:r>
      <w:r>
        <w:rPr>
          <w:w w:val="110"/>
        </w:rPr>
        <w:t>ancient</w:t>
      </w:r>
      <w:r>
        <w:rPr>
          <w:spacing w:val="9"/>
          <w:w w:val="110"/>
        </w:rPr>
        <w:t xml:space="preserve"> </w:t>
      </w:r>
      <w:r>
        <w:rPr>
          <w:w w:val="110"/>
        </w:rPr>
        <w:t>forest</w:t>
      </w:r>
      <w:r>
        <w:rPr>
          <w:spacing w:val="8"/>
          <w:w w:val="110"/>
        </w:rPr>
        <w:t xml:space="preserve"> </w:t>
      </w:r>
      <w:r>
        <w:rPr>
          <w:w w:val="110"/>
        </w:rPr>
        <w:t>is</w:t>
      </w:r>
      <w:r>
        <w:rPr>
          <w:spacing w:val="8"/>
          <w:w w:val="110"/>
        </w:rPr>
        <w:t xml:space="preserve"> </w:t>
      </w:r>
      <w:r>
        <w:rPr>
          <w:w w:val="110"/>
        </w:rPr>
        <w:t>seen</w:t>
      </w:r>
      <w:r>
        <w:rPr>
          <w:spacing w:val="8"/>
          <w:w w:val="110"/>
        </w:rPr>
        <w:t xml:space="preserve"> </w:t>
      </w:r>
      <w:r>
        <w:rPr>
          <w:w w:val="110"/>
        </w:rPr>
        <w:t>as</w:t>
      </w:r>
      <w:r>
        <w:rPr>
          <w:spacing w:val="9"/>
          <w:w w:val="110"/>
        </w:rPr>
        <w:t xml:space="preserve"> </w:t>
      </w:r>
      <w:r>
        <w:rPr>
          <w:w w:val="110"/>
        </w:rPr>
        <w:t>a</w:t>
      </w:r>
    </w:p>
    <w:p w:rsidR="006A03ED" w:rsidRDefault="006A03ED">
      <w:pPr>
        <w:spacing w:line="252" w:lineRule="auto"/>
        <w:jc w:val="both"/>
        <w:sectPr w:rsidR="006A03ED">
          <w:type w:val="continuous"/>
          <w:pgSz w:w="11910" w:h="15880"/>
          <w:pgMar w:top="660" w:right="500" w:bottom="280" w:left="720" w:header="708" w:footer="708" w:gutter="0"/>
          <w:cols w:num="2" w:space="708" w:equalWidth="0">
            <w:col w:w="5166" w:space="224"/>
            <w:col w:w="5300"/>
          </w:cols>
        </w:sectPr>
      </w:pPr>
    </w:p>
    <w:p w:rsidR="006A03ED" w:rsidRDefault="006A03ED">
      <w:pPr>
        <w:spacing w:before="1"/>
        <w:rPr>
          <w:rFonts w:ascii="Book Antiqua" w:eastAsia="Book Antiqua" w:hAnsi="Book Antiqua" w:cs="Book Antiqua"/>
          <w:sz w:val="10"/>
          <w:szCs w:val="10"/>
        </w:rPr>
      </w:pPr>
    </w:p>
    <w:p w:rsidR="006A03ED" w:rsidRDefault="006A03ED">
      <w:pPr>
        <w:spacing w:line="275" w:lineRule="auto"/>
        <w:rPr>
          <w:rFonts w:ascii="Book Antiqua" w:eastAsia="Book Antiqua" w:hAnsi="Book Antiqua" w:cs="Book Antiqua"/>
          <w:sz w:val="12"/>
          <w:szCs w:val="12"/>
        </w:rPr>
        <w:sectPr w:rsidR="006A03ED">
          <w:type w:val="continuous"/>
          <w:pgSz w:w="11910" w:h="15880"/>
          <w:pgMar w:top="660" w:right="500" w:bottom="280" w:left="720" w:header="708" w:footer="708" w:gutter="0"/>
          <w:cols w:space="708"/>
        </w:sectPr>
      </w:pPr>
    </w:p>
    <w:p w:rsidR="006A03ED" w:rsidRDefault="006A03ED">
      <w:pPr>
        <w:spacing w:before="4"/>
        <w:rPr>
          <w:rFonts w:ascii="Book Antiqua" w:eastAsia="Book Antiqua" w:hAnsi="Book Antiqua" w:cs="Book Antiqua"/>
          <w:sz w:val="12"/>
          <w:szCs w:val="12"/>
        </w:rPr>
      </w:pPr>
    </w:p>
    <w:p w:rsidR="006A03ED" w:rsidRDefault="006A03ED">
      <w:pPr>
        <w:rPr>
          <w:rFonts w:ascii="Book Antiqua" w:eastAsia="Book Antiqua" w:hAnsi="Book Antiqua" w:cs="Book Antiqua"/>
          <w:sz w:val="12"/>
          <w:szCs w:val="12"/>
        </w:rPr>
        <w:sectPr w:rsidR="006A03ED">
          <w:headerReference w:type="even" r:id="rId14"/>
          <w:headerReference w:type="default" r:id="rId15"/>
          <w:pgSz w:w="11910" w:h="15880"/>
          <w:pgMar w:top="860" w:right="740" w:bottom="280" w:left="520" w:header="668" w:footer="0" w:gutter="0"/>
          <w:pgNumType w:start="150"/>
          <w:cols w:space="708"/>
        </w:sectPr>
      </w:pPr>
    </w:p>
    <w:p w:rsidR="006A03ED" w:rsidRDefault="009F001C">
      <w:pPr>
        <w:pStyle w:val="Plattetekst"/>
        <w:spacing w:before="73" w:line="252" w:lineRule="auto"/>
        <w:jc w:val="right"/>
      </w:pPr>
      <w:bookmarkStart w:id="5" w:name="2.2_Response_data"/>
      <w:bookmarkEnd w:id="5"/>
      <w:r>
        <w:rPr>
          <w:w w:val="105"/>
        </w:rPr>
        <w:lastRenderedPageBreak/>
        <w:t>priority</w:t>
      </w:r>
      <w:r>
        <w:rPr>
          <w:spacing w:val="7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"_bookmark31" </w:instrText>
      </w:r>
      <w:r>
        <w:fldChar w:fldCharType="separate"/>
      </w:r>
      <w:r>
        <w:rPr>
          <w:color w:val="0080AC"/>
          <w:w w:val="105"/>
        </w:rPr>
        <w:t>Peterken</w:t>
      </w:r>
      <w:proofErr w:type="spellEnd"/>
      <w:r>
        <w:rPr>
          <w:color w:val="0080AC"/>
          <w:w w:val="105"/>
        </w:rPr>
        <w:t>,</w:t>
      </w:r>
      <w:r>
        <w:rPr>
          <w:color w:val="0080AC"/>
          <w:w w:val="105"/>
        </w:rPr>
        <w:fldChar w:fldCharType="end"/>
      </w:r>
      <w:r>
        <w:rPr>
          <w:color w:val="0080AC"/>
          <w:spacing w:val="7"/>
          <w:w w:val="105"/>
        </w:rPr>
        <w:t xml:space="preserve"> </w:t>
      </w:r>
      <w:hyperlink w:anchor="_bookmark31" w:history="1">
        <w:r>
          <w:rPr>
            <w:color w:val="0080AC"/>
            <w:w w:val="105"/>
          </w:rPr>
          <w:t>1977;</w:t>
        </w:r>
      </w:hyperlink>
      <w:r>
        <w:rPr>
          <w:color w:val="0080AC"/>
          <w:spacing w:val="7"/>
          <w:w w:val="105"/>
        </w:rPr>
        <w:t xml:space="preserve"> </w:t>
      </w:r>
      <w:hyperlink w:anchor="_bookmark31" w:history="1">
        <w:proofErr w:type="spellStart"/>
        <w:r>
          <w:rPr>
            <w:color w:val="0080AC"/>
            <w:w w:val="105"/>
          </w:rPr>
          <w:t>Vellend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7"/>
          <w:w w:val="105"/>
        </w:rPr>
        <w:t xml:space="preserve"> </w:t>
      </w:r>
      <w:hyperlink w:anchor="_bookmark31" w:history="1">
        <w:r>
          <w:rPr>
            <w:color w:val="0080AC"/>
            <w:w w:val="105"/>
          </w:rPr>
          <w:t>2003;</w:t>
        </w:r>
      </w:hyperlink>
      <w:r>
        <w:rPr>
          <w:color w:val="0080AC"/>
          <w:spacing w:val="7"/>
          <w:w w:val="105"/>
        </w:rPr>
        <w:t xml:space="preserve"> </w:t>
      </w:r>
      <w:hyperlink w:anchor="_bookmark31" w:history="1">
        <w:proofErr w:type="spellStart"/>
        <w:r>
          <w:rPr>
            <w:color w:val="0080AC"/>
            <w:w w:val="105"/>
          </w:rPr>
          <w:t>Wulf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7"/>
          <w:w w:val="105"/>
        </w:rPr>
        <w:t xml:space="preserve"> </w:t>
      </w:r>
      <w:hyperlink w:anchor="_bookmark31" w:history="1">
        <w:r>
          <w:rPr>
            <w:color w:val="0080AC"/>
            <w:spacing w:val="-1"/>
            <w:w w:val="105"/>
          </w:rPr>
          <w:t>2003</w:t>
        </w:r>
        <w:r>
          <w:rPr>
            <w:spacing w:val="-1"/>
            <w:w w:val="105"/>
          </w:rPr>
          <w:t>).</w:t>
        </w:r>
      </w:hyperlink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AFS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num</w:t>
      </w:r>
      <w:proofErr w:type="spellEnd"/>
      <w:r>
        <w:rPr>
          <w:w w:val="105"/>
        </w:rPr>
        <w:t>-</w:t>
      </w:r>
      <w:r>
        <w:rPr>
          <w:spacing w:val="25"/>
          <w:w w:val="109"/>
        </w:rPr>
        <w:t xml:space="preserve"> </w:t>
      </w:r>
      <w:proofErr w:type="spellStart"/>
      <w:r>
        <w:rPr>
          <w:w w:val="105"/>
        </w:rPr>
        <w:t>ber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in recent</w:t>
      </w:r>
      <w:r>
        <w:rPr>
          <w:spacing w:val="-1"/>
          <w:w w:val="105"/>
        </w:rPr>
        <w:t xml:space="preserve"> </w:t>
      </w:r>
      <w:r>
        <w:rPr>
          <w:w w:val="105"/>
        </w:rPr>
        <w:t>forest is</w:t>
      </w:r>
      <w:r>
        <w:rPr>
          <w:spacing w:val="-1"/>
          <w:w w:val="105"/>
        </w:rPr>
        <w:t xml:space="preserve"> </w:t>
      </w:r>
      <w:r>
        <w:rPr>
          <w:w w:val="105"/>
        </w:rPr>
        <w:t>positively inﬂuenced</w:t>
      </w:r>
      <w:r>
        <w:rPr>
          <w:spacing w:val="-1"/>
          <w:w w:val="105"/>
        </w:rPr>
        <w:t xml:space="preserve"> </w:t>
      </w:r>
      <w:r>
        <w:rPr>
          <w:w w:val="105"/>
        </w:rPr>
        <w:t>by physical</w:t>
      </w:r>
      <w:r>
        <w:rPr>
          <w:spacing w:val="-1"/>
          <w:w w:val="105"/>
        </w:rPr>
        <w:t xml:space="preserve"> </w:t>
      </w:r>
      <w:r>
        <w:rPr>
          <w:w w:val="105"/>
        </w:rPr>
        <w:t>contact with</w:t>
      </w:r>
      <w:r>
        <w:rPr>
          <w:w w:val="108"/>
        </w:rPr>
        <w:t xml:space="preserve"> </w:t>
      </w:r>
      <w:r>
        <w:rPr>
          <w:w w:val="105"/>
        </w:rPr>
        <w:t>ancient</w:t>
      </w:r>
      <w:r>
        <w:rPr>
          <w:spacing w:val="1"/>
          <w:w w:val="105"/>
        </w:rPr>
        <w:t xml:space="preserve"> </w:t>
      </w:r>
      <w:r>
        <w:rPr>
          <w:w w:val="105"/>
        </w:rPr>
        <w:t>forest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"_bookmark13" </w:instrText>
      </w:r>
      <w:r>
        <w:fldChar w:fldCharType="separate"/>
      </w:r>
      <w:r>
        <w:rPr>
          <w:color w:val="0080AC"/>
          <w:w w:val="105"/>
        </w:rPr>
        <w:t>Honnay</w:t>
      </w:r>
      <w:proofErr w:type="spellEnd"/>
      <w:r>
        <w:rPr>
          <w:color w:val="0080AC"/>
          <w:w w:val="105"/>
        </w:rPr>
        <w:t>,</w:t>
      </w:r>
      <w:r>
        <w:rPr>
          <w:color w:val="0080AC"/>
          <w:w w:val="105"/>
        </w:rPr>
        <w:fldChar w:fldCharType="end"/>
      </w:r>
      <w:r>
        <w:rPr>
          <w:color w:val="0080AC"/>
          <w:spacing w:val="1"/>
          <w:w w:val="105"/>
        </w:rPr>
        <w:t xml:space="preserve"> </w:t>
      </w:r>
      <w:hyperlink w:anchor="_bookmark13" w:history="1">
        <w:proofErr w:type="spellStart"/>
        <w:r>
          <w:rPr>
            <w:color w:val="0080AC"/>
            <w:w w:val="105"/>
          </w:rPr>
          <w:t>Hermy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1"/>
          <w:w w:val="105"/>
        </w:rPr>
        <w:t xml:space="preserve"> </w:t>
      </w:r>
      <w:hyperlink w:anchor="_bookmark13" w:history="1">
        <w:r>
          <w:rPr>
            <w:color w:val="0080AC"/>
            <w:w w:val="105"/>
          </w:rPr>
          <w:t>&amp;</w:t>
        </w:r>
      </w:hyperlink>
      <w:r>
        <w:rPr>
          <w:color w:val="0080AC"/>
          <w:spacing w:val="1"/>
          <w:w w:val="105"/>
        </w:rPr>
        <w:t xml:space="preserve"> </w:t>
      </w:r>
      <w:hyperlink w:anchor="_bookmark13" w:history="1">
        <w:r>
          <w:rPr>
            <w:color w:val="0080AC"/>
            <w:w w:val="105"/>
          </w:rPr>
          <w:t>Coppin,</w:t>
        </w:r>
      </w:hyperlink>
      <w:r>
        <w:rPr>
          <w:color w:val="0080AC"/>
          <w:spacing w:val="2"/>
          <w:w w:val="105"/>
        </w:rPr>
        <w:t xml:space="preserve"> </w:t>
      </w:r>
      <w:hyperlink w:anchor="_bookmark13" w:history="1">
        <w:r>
          <w:rPr>
            <w:color w:val="0080AC"/>
            <w:w w:val="105"/>
          </w:rPr>
          <w:t>1999;</w:t>
        </w:r>
      </w:hyperlink>
      <w:r>
        <w:rPr>
          <w:color w:val="0080AC"/>
          <w:spacing w:val="1"/>
          <w:w w:val="105"/>
        </w:rPr>
        <w:t xml:space="preserve"> </w:t>
      </w:r>
      <w:hyperlink w:anchor="_bookmark13" w:history="1">
        <w:proofErr w:type="spellStart"/>
        <w:r>
          <w:rPr>
            <w:color w:val="0080AC"/>
            <w:w w:val="105"/>
          </w:rPr>
          <w:t>Peterken</w:t>
        </w:r>
        <w:proofErr w:type="spellEnd"/>
      </w:hyperlink>
      <w:r>
        <w:rPr>
          <w:color w:val="0080AC"/>
          <w:spacing w:val="1"/>
          <w:w w:val="105"/>
        </w:rPr>
        <w:t xml:space="preserve"> </w:t>
      </w:r>
      <w:hyperlink w:anchor="_bookmark13" w:history="1">
        <w:r>
          <w:rPr>
            <w:color w:val="0080AC"/>
            <w:w w:val="105"/>
          </w:rPr>
          <w:t>&amp;</w:t>
        </w:r>
      </w:hyperlink>
      <w:r>
        <w:rPr>
          <w:color w:val="0080AC"/>
          <w:spacing w:val="1"/>
          <w:w w:val="105"/>
        </w:rPr>
        <w:t xml:space="preserve"> </w:t>
      </w:r>
      <w:hyperlink w:anchor="_bookmark13" w:history="1">
        <w:r>
          <w:rPr>
            <w:color w:val="0080AC"/>
            <w:w w:val="105"/>
          </w:rPr>
          <w:t>Game,</w:t>
        </w:r>
      </w:hyperlink>
      <w:r>
        <w:rPr>
          <w:color w:val="0080AC"/>
          <w:w w:val="104"/>
        </w:rPr>
        <w:t xml:space="preserve"> </w:t>
      </w:r>
      <w:hyperlink w:anchor="_bookmark13" w:history="1">
        <w:r>
          <w:rPr>
            <w:color w:val="0080AC"/>
            <w:spacing w:val="-1"/>
            <w:w w:val="105"/>
          </w:rPr>
          <w:t>1984</w:t>
        </w:r>
        <w:r>
          <w:rPr>
            <w:spacing w:val="-1"/>
            <w:w w:val="105"/>
          </w:rPr>
          <w:t>).</w:t>
        </w:r>
      </w:hyperlink>
      <w:r>
        <w:rPr>
          <w:spacing w:val="10"/>
          <w:w w:val="105"/>
        </w:rPr>
        <w:t xml:space="preserve"> </w:t>
      </w:r>
      <w:r>
        <w:rPr>
          <w:w w:val="105"/>
        </w:rPr>
        <w:t>However,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quality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landscape</w:t>
      </w:r>
      <w:r>
        <w:rPr>
          <w:spacing w:val="10"/>
          <w:w w:val="105"/>
        </w:rPr>
        <w:t xml:space="preserve"> </w:t>
      </w:r>
      <w:r>
        <w:rPr>
          <w:w w:val="105"/>
        </w:rPr>
        <w:t>matrix</w:t>
      </w:r>
      <w:r>
        <w:rPr>
          <w:spacing w:val="11"/>
          <w:w w:val="105"/>
        </w:rPr>
        <w:t xml:space="preserve"> </w:t>
      </w:r>
      <w:r>
        <w:rPr>
          <w:w w:val="105"/>
        </w:rPr>
        <w:t>can</w:t>
      </w:r>
      <w:r>
        <w:rPr>
          <w:spacing w:val="10"/>
          <w:w w:val="105"/>
        </w:rPr>
        <w:t xml:space="preserve"> </w:t>
      </w:r>
      <w:r>
        <w:rPr>
          <w:w w:val="105"/>
        </w:rPr>
        <w:t>be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impor</w:t>
      </w:r>
      <w:proofErr w:type="spellEnd"/>
      <w:r>
        <w:rPr>
          <w:w w:val="105"/>
        </w:rPr>
        <w:t>-</w:t>
      </w:r>
      <w:r>
        <w:rPr>
          <w:spacing w:val="25"/>
          <w:w w:val="109"/>
        </w:rPr>
        <w:t xml:space="preserve"> </w:t>
      </w:r>
      <w:proofErr w:type="spellStart"/>
      <w:r>
        <w:rPr>
          <w:w w:val="105"/>
        </w:rPr>
        <w:t>tant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well.</w:t>
      </w:r>
      <w:r>
        <w:rPr>
          <w:spacing w:val="-6"/>
          <w:w w:val="105"/>
        </w:rPr>
        <w:t xml:space="preserve"> </w:t>
      </w:r>
      <w:r>
        <w:rPr>
          <w:w w:val="105"/>
        </w:rPr>
        <w:t>Relic</w:t>
      </w:r>
      <w:r>
        <w:rPr>
          <w:spacing w:val="-6"/>
          <w:w w:val="105"/>
        </w:rPr>
        <w:t xml:space="preserve"> </w:t>
      </w:r>
      <w:r>
        <w:rPr>
          <w:w w:val="105"/>
        </w:rPr>
        <w:t>populations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AFS</w:t>
      </w:r>
      <w:r>
        <w:rPr>
          <w:spacing w:val="-6"/>
          <w:w w:val="105"/>
        </w:rPr>
        <w:t xml:space="preserve"> </w:t>
      </w:r>
      <w:r>
        <w:rPr>
          <w:w w:val="105"/>
        </w:rPr>
        <w:t>can</w:t>
      </w:r>
      <w:r>
        <w:rPr>
          <w:spacing w:val="-6"/>
          <w:w w:val="105"/>
        </w:rPr>
        <w:t xml:space="preserve"> </w:t>
      </w:r>
      <w:r>
        <w:rPr>
          <w:w w:val="105"/>
        </w:rPr>
        <w:t>survive</w:t>
      </w:r>
      <w:r>
        <w:rPr>
          <w:spacing w:val="-5"/>
          <w:w w:val="105"/>
        </w:rPr>
        <w:t xml:space="preserve"> </w:t>
      </w:r>
      <w:r>
        <w:rPr>
          <w:w w:val="105"/>
        </w:rPr>
        <w:t>forest</w:t>
      </w:r>
      <w:r>
        <w:rPr>
          <w:spacing w:val="-6"/>
          <w:w w:val="105"/>
        </w:rPr>
        <w:t xml:space="preserve"> </w:t>
      </w:r>
      <w:r>
        <w:rPr>
          <w:w w:val="105"/>
        </w:rPr>
        <w:t>clearance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fringe</w:t>
      </w:r>
      <w:r>
        <w:rPr>
          <w:spacing w:val="7"/>
          <w:w w:val="105"/>
        </w:rPr>
        <w:t xml:space="preserve"> </w:t>
      </w:r>
      <w:r>
        <w:rPr>
          <w:w w:val="105"/>
        </w:rPr>
        <w:t>relics,</w:t>
      </w:r>
      <w:r>
        <w:rPr>
          <w:spacing w:val="7"/>
          <w:w w:val="105"/>
        </w:rPr>
        <w:t xml:space="preserve"> </w:t>
      </w:r>
      <w:r>
        <w:rPr>
          <w:w w:val="105"/>
        </w:rPr>
        <w:t>hedges</w:t>
      </w:r>
      <w:r>
        <w:rPr>
          <w:spacing w:val="8"/>
          <w:w w:val="105"/>
        </w:rPr>
        <w:t xml:space="preserve"> </w:t>
      </w:r>
      <w:r>
        <w:rPr>
          <w:w w:val="105"/>
        </w:rPr>
        <w:t>or</w:t>
      </w:r>
      <w:r>
        <w:rPr>
          <w:spacing w:val="7"/>
          <w:w w:val="105"/>
        </w:rPr>
        <w:t xml:space="preserve"> </w:t>
      </w:r>
      <w:r>
        <w:rPr>
          <w:w w:val="105"/>
        </w:rPr>
        <w:t>tree</w:t>
      </w:r>
      <w:r>
        <w:rPr>
          <w:spacing w:val="8"/>
          <w:w w:val="105"/>
        </w:rPr>
        <w:t xml:space="preserve"> </w:t>
      </w:r>
      <w:r>
        <w:rPr>
          <w:w w:val="105"/>
        </w:rPr>
        <w:t>rows,</w:t>
      </w:r>
      <w:r>
        <w:rPr>
          <w:spacing w:val="7"/>
          <w:w w:val="105"/>
        </w:rPr>
        <w:t xml:space="preserve"> </w:t>
      </w:r>
      <w:r>
        <w:rPr>
          <w:w w:val="105"/>
        </w:rPr>
        <w:t>that</w:t>
      </w:r>
      <w:r>
        <w:rPr>
          <w:spacing w:val="8"/>
          <w:w w:val="105"/>
        </w:rPr>
        <w:t xml:space="preserve"> </w:t>
      </w:r>
      <w:r>
        <w:rPr>
          <w:w w:val="105"/>
        </w:rPr>
        <w:t>support</w:t>
      </w:r>
      <w:r>
        <w:rPr>
          <w:spacing w:val="7"/>
          <w:w w:val="105"/>
        </w:rPr>
        <w:t xml:space="preserve"> </w:t>
      </w:r>
      <w:r>
        <w:rPr>
          <w:w w:val="105"/>
        </w:rPr>
        <w:t>vegetation</w:t>
      </w:r>
      <w:r>
        <w:rPr>
          <w:spacing w:val="7"/>
          <w:w w:val="105"/>
        </w:rPr>
        <w:t xml:space="preserve"> </w:t>
      </w:r>
      <w:r>
        <w:rPr>
          <w:w w:val="105"/>
        </w:rPr>
        <w:t>recovery</w:t>
      </w:r>
      <w:r>
        <w:rPr>
          <w:w w:val="107"/>
        </w:rPr>
        <w:t xml:space="preserve"> </w:t>
      </w:r>
      <w:r>
        <w:rPr>
          <w:w w:val="105"/>
        </w:rPr>
        <w:t>following</w:t>
      </w:r>
      <w:r>
        <w:rPr>
          <w:spacing w:val="-2"/>
          <w:w w:val="105"/>
        </w:rPr>
        <w:t xml:space="preserve"> </w:t>
      </w:r>
      <w:r>
        <w:rPr>
          <w:w w:val="105"/>
        </w:rPr>
        <w:t>reforestation</w:t>
      </w:r>
      <w:r>
        <w:rPr>
          <w:spacing w:val="-2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"_bookmark16" </w:instrText>
      </w:r>
      <w:r>
        <w:fldChar w:fldCharType="separate"/>
      </w:r>
      <w:r>
        <w:rPr>
          <w:color w:val="0080AC"/>
          <w:w w:val="105"/>
        </w:rPr>
        <w:t>Honnay</w:t>
      </w:r>
      <w:proofErr w:type="spellEnd"/>
      <w:r>
        <w:rPr>
          <w:color w:val="0080AC"/>
          <w:w w:val="105"/>
        </w:rPr>
        <w:t>,</w:t>
      </w:r>
      <w:r>
        <w:rPr>
          <w:color w:val="0080AC"/>
          <w:w w:val="105"/>
        </w:rPr>
        <w:fldChar w:fldCharType="end"/>
      </w:r>
      <w:r>
        <w:rPr>
          <w:color w:val="0080AC"/>
          <w:spacing w:val="-2"/>
          <w:w w:val="105"/>
        </w:rPr>
        <w:t xml:space="preserve"> </w:t>
      </w:r>
      <w:hyperlink w:anchor="_bookmark16" w:history="1">
        <w:proofErr w:type="spellStart"/>
        <w:r>
          <w:rPr>
            <w:color w:val="0080AC"/>
            <w:w w:val="105"/>
          </w:rPr>
          <w:t>Hermy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-1"/>
          <w:w w:val="105"/>
        </w:rPr>
        <w:t xml:space="preserve"> </w:t>
      </w:r>
      <w:hyperlink w:anchor="_bookmark16" w:history="1">
        <w:r>
          <w:rPr>
            <w:color w:val="0080AC"/>
            <w:w w:val="105"/>
          </w:rPr>
          <w:t>&amp;</w:t>
        </w:r>
      </w:hyperlink>
      <w:r>
        <w:rPr>
          <w:color w:val="0080AC"/>
          <w:spacing w:val="-2"/>
          <w:w w:val="105"/>
        </w:rPr>
        <w:t xml:space="preserve"> </w:t>
      </w:r>
      <w:hyperlink w:anchor="_bookmark16" w:history="1">
        <w:r>
          <w:rPr>
            <w:color w:val="0080AC"/>
            <w:w w:val="105"/>
          </w:rPr>
          <w:t>Coppin,</w:t>
        </w:r>
      </w:hyperlink>
      <w:r>
        <w:rPr>
          <w:color w:val="0080AC"/>
          <w:spacing w:val="-2"/>
          <w:w w:val="105"/>
        </w:rPr>
        <w:t xml:space="preserve"> </w:t>
      </w:r>
      <w:hyperlink w:anchor="_bookmark16" w:history="1">
        <w:r>
          <w:rPr>
            <w:color w:val="0080AC"/>
            <w:spacing w:val="-1"/>
            <w:w w:val="105"/>
          </w:rPr>
          <w:t>1999</w:t>
        </w:r>
        <w:r>
          <w:rPr>
            <w:spacing w:val="-1"/>
            <w:w w:val="105"/>
          </w:rPr>
          <w:t>).</w:t>
        </w:r>
      </w:hyperlink>
      <w:r>
        <w:rPr>
          <w:spacing w:val="-1"/>
          <w:w w:val="105"/>
        </w:rPr>
        <w:t xml:space="preserve"> </w:t>
      </w:r>
      <w:r>
        <w:rPr>
          <w:w w:val="105"/>
        </w:rPr>
        <w:t>Further-</w:t>
      </w:r>
      <w:r>
        <w:rPr>
          <w:spacing w:val="25"/>
          <w:w w:val="108"/>
        </w:rPr>
        <w:t xml:space="preserve"> </w:t>
      </w:r>
      <w:r>
        <w:rPr>
          <w:w w:val="105"/>
        </w:rPr>
        <w:t>more,</w:t>
      </w:r>
      <w:r>
        <w:rPr>
          <w:spacing w:val="37"/>
          <w:w w:val="105"/>
        </w:rPr>
        <w:t xml:space="preserve"> </w:t>
      </w:r>
      <w:r>
        <w:rPr>
          <w:w w:val="105"/>
        </w:rPr>
        <w:t>hedgerows</w:t>
      </w:r>
      <w:r>
        <w:rPr>
          <w:spacing w:val="37"/>
          <w:w w:val="105"/>
        </w:rPr>
        <w:t xml:space="preserve"> </w:t>
      </w:r>
      <w:r>
        <w:rPr>
          <w:w w:val="105"/>
        </w:rPr>
        <w:t>and</w:t>
      </w:r>
      <w:r>
        <w:rPr>
          <w:spacing w:val="38"/>
          <w:w w:val="105"/>
        </w:rPr>
        <w:t xml:space="preserve"> </w:t>
      </w:r>
      <w:r>
        <w:rPr>
          <w:w w:val="105"/>
        </w:rPr>
        <w:t>tree</w:t>
      </w:r>
      <w:r>
        <w:rPr>
          <w:spacing w:val="37"/>
          <w:w w:val="105"/>
        </w:rPr>
        <w:t xml:space="preserve"> </w:t>
      </w:r>
      <w:r>
        <w:rPr>
          <w:w w:val="105"/>
        </w:rPr>
        <w:t>rows</w:t>
      </w:r>
      <w:r>
        <w:rPr>
          <w:spacing w:val="38"/>
          <w:w w:val="105"/>
        </w:rPr>
        <w:t xml:space="preserve"> </w:t>
      </w:r>
      <w:r>
        <w:rPr>
          <w:w w:val="105"/>
        </w:rPr>
        <w:t>can</w:t>
      </w:r>
      <w:r>
        <w:rPr>
          <w:spacing w:val="37"/>
          <w:w w:val="105"/>
        </w:rPr>
        <w:t xml:space="preserve"> </w:t>
      </w:r>
      <w:r>
        <w:rPr>
          <w:w w:val="105"/>
        </w:rPr>
        <w:t>function</w:t>
      </w:r>
      <w:r>
        <w:rPr>
          <w:spacing w:val="37"/>
          <w:w w:val="105"/>
        </w:rPr>
        <w:t xml:space="preserve"> </w:t>
      </w:r>
      <w:r>
        <w:rPr>
          <w:w w:val="105"/>
        </w:rPr>
        <w:t>to</w:t>
      </w:r>
      <w:r>
        <w:rPr>
          <w:spacing w:val="38"/>
          <w:w w:val="105"/>
        </w:rPr>
        <w:t xml:space="preserve"> </w:t>
      </w:r>
      <w:r>
        <w:rPr>
          <w:w w:val="105"/>
        </w:rPr>
        <w:t>some</w:t>
      </w:r>
      <w:r>
        <w:rPr>
          <w:spacing w:val="37"/>
          <w:w w:val="105"/>
        </w:rPr>
        <w:t xml:space="preserve"> </w:t>
      </w:r>
      <w:r>
        <w:rPr>
          <w:w w:val="105"/>
        </w:rPr>
        <w:t>extent</w:t>
      </w:r>
      <w:r>
        <w:rPr>
          <w:spacing w:val="38"/>
          <w:w w:val="105"/>
        </w:rPr>
        <w:t xml:space="preserve"> </w:t>
      </w:r>
      <w:r>
        <w:rPr>
          <w:w w:val="105"/>
        </w:rPr>
        <w:t>as</w:t>
      </w:r>
      <w:r>
        <w:rPr>
          <w:w w:val="108"/>
        </w:rPr>
        <w:t xml:space="preserve"> </w:t>
      </w:r>
      <w:r>
        <w:rPr>
          <w:w w:val="105"/>
        </w:rPr>
        <w:t>habitat corridors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AFS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"_bookmark35" </w:instrText>
      </w:r>
      <w:r>
        <w:fldChar w:fldCharType="separate"/>
      </w:r>
      <w:r>
        <w:rPr>
          <w:color w:val="0080AC"/>
          <w:w w:val="105"/>
        </w:rPr>
        <w:t>Corbit</w:t>
      </w:r>
      <w:proofErr w:type="spellEnd"/>
      <w:r>
        <w:rPr>
          <w:color w:val="0080AC"/>
          <w:w w:val="105"/>
        </w:rPr>
        <w:t>,</w:t>
      </w:r>
      <w:r>
        <w:rPr>
          <w:color w:val="0080AC"/>
          <w:w w:val="105"/>
        </w:rPr>
        <w:fldChar w:fldCharType="end"/>
      </w:r>
      <w:r>
        <w:rPr>
          <w:color w:val="0080AC"/>
          <w:spacing w:val="1"/>
          <w:w w:val="105"/>
        </w:rPr>
        <w:t xml:space="preserve"> </w:t>
      </w:r>
      <w:hyperlink w:anchor="_bookmark35" w:history="1">
        <w:r>
          <w:rPr>
            <w:color w:val="0080AC"/>
            <w:w w:val="105"/>
          </w:rPr>
          <w:t>Marks,</w:t>
        </w:r>
      </w:hyperlink>
      <w:r>
        <w:rPr>
          <w:color w:val="0080AC"/>
          <w:w w:val="105"/>
        </w:rPr>
        <w:t xml:space="preserve"> </w:t>
      </w:r>
      <w:hyperlink w:anchor="_bookmark35" w:history="1">
        <w:r>
          <w:rPr>
            <w:color w:val="0080AC"/>
            <w:w w:val="105"/>
          </w:rPr>
          <w:t>&amp;</w:t>
        </w:r>
      </w:hyperlink>
      <w:r>
        <w:rPr>
          <w:color w:val="0080AC"/>
          <w:spacing w:val="1"/>
          <w:w w:val="105"/>
        </w:rPr>
        <w:t xml:space="preserve"> </w:t>
      </w:r>
      <w:hyperlink w:anchor="_bookmark35" w:history="1">
        <w:proofErr w:type="spellStart"/>
        <w:r>
          <w:rPr>
            <w:color w:val="0080AC"/>
            <w:w w:val="105"/>
          </w:rPr>
          <w:t>Gardescu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1"/>
          <w:w w:val="105"/>
        </w:rPr>
        <w:t xml:space="preserve"> </w:t>
      </w:r>
      <w:hyperlink w:anchor="_bookmark35" w:history="1">
        <w:r>
          <w:rPr>
            <w:color w:val="0080AC"/>
            <w:w w:val="105"/>
          </w:rPr>
          <w:t>1999;</w:t>
        </w:r>
      </w:hyperlink>
      <w:r>
        <w:rPr>
          <w:color w:val="0080AC"/>
          <w:spacing w:val="1"/>
          <w:w w:val="105"/>
        </w:rPr>
        <w:t xml:space="preserve"> </w:t>
      </w:r>
      <w:hyperlink w:anchor="_bookmark35" w:history="1">
        <w:proofErr w:type="spellStart"/>
        <w:r>
          <w:rPr>
            <w:color w:val="0080AC"/>
            <w:w w:val="105"/>
          </w:rPr>
          <w:t>Endels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w w:val="104"/>
        </w:rPr>
        <w:t xml:space="preserve"> </w:t>
      </w:r>
      <w:hyperlink w:anchor="_bookmark35" w:history="1">
        <w:proofErr w:type="spellStart"/>
        <w:r>
          <w:rPr>
            <w:color w:val="0080AC"/>
            <w:w w:val="105"/>
          </w:rPr>
          <w:t>Adriaens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7"/>
          <w:w w:val="105"/>
        </w:rPr>
        <w:t xml:space="preserve"> </w:t>
      </w:r>
      <w:hyperlink w:anchor="_bookmark35" w:history="1">
        <w:proofErr w:type="spellStart"/>
        <w:r>
          <w:rPr>
            <w:color w:val="0080AC"/>
            <w:w w:val="105"/>
          </w:rPr>
          <w:t>Verheyen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8"/>
          <w:w w:val="105"/>
        </w:rPr>
        <w:t xml:space="preserve"> </w:t>
      </w:r>
      <w:hyperlink w:anchor="_bookmark35" w:history="1">
        <w:r>
          <w:rPr>
            <w:color w:val="0080AC"/>
            <w:w w:val="105"/>
          </w:rPr>
          <w:t>&amp;</w:t>
        </w:r>
      </w:hyperlink>
      <w:r>
        <w:rPr>
          <w:color w:val="0080AC"/>
          <w:spacing w:val="8"/>
          <w:w w:val="105"/>
        </w:rPr>
        <w:t xml:space="preserve"> </w:t>
      </w:r>
      <w:hyperlink w:anchor="_bookmark35" w:history="1">
        <w:proofErr w:type="spellStart"/>
        <w:r>
          <w:rPr>
            <w:color w:val="0080AC"/>
            <w:w w:val="105"/>
          </w:rPr>
          <w:t>Hermy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8"/>
          <w:w w:val="105"/>
        </w:rPr>
        <w:t xml:space="preserve"> </w:t>
      </w:r>
      <w:hyperlink w:anchor="_bookmark35" w:history="1">
        <w:r>
          <w:rPr>
            <w:color w:val="0080AC"/>
            <w:w w:val="105"/>
          </w:rPr>
          <w:t>2004;</w:t>
        </w:r>
      </w:hyperlink>
      <w:r>
        <w:rPr>
          <w:color w:val="0080AC"/>
          <w:spacing w:val="7"/>
          <w:w w:val="105"/>
        </w:rPr>
        <w:t xml:space="preserve"> </w:t>
      </w:r>
      <w:hyperlink w:anchor="_bookmark35" w:history="1">
        <w:proofErr w:type="spellStart"/>
        <w:r>
          <w:rPr>
            <w:color w:val="0080AC"/>
            <w:w w:val="105"/>
          </w:rPr>
          <w:t>Wehling</w:t>
        </w:r>
        <w:proofErr w:type="spellEnd"/>
      </w:hyperlink>
      <w:r>
        <w:rPr>
          <w:color w:val="0080AC"/>
          <w:spacing w:val="8"/>
          <w:w w:val="105"/>
        </w:rPr>
        <w:t xml:space="preserve"> </w:t>
      </w:r>
      <w:hyperlink w:anchor="_bookmark35" w:history="1">
        <w:r>
          <w:rPr>
            <w:color w:val="0080AC"/>
            <w:w w:val="105"/>
          </w:rPr>
          <w:t>&amp;</w:t>
        </w:r>
      </w:hyperlink>
      <w:r>
        <w:rPr>
          <w:color w:val="0080AC"/>
          <w:spacing w:val="8"/>
          <w:w w:val="105"/>
        </w:rPr>
        <w:t xml:space="preserve"> </w:t>
      </w:r>
      <w:hyperlink w:anchor="_bookmark35" w:history="1">
        <w:proofErr w:type="spellStart"/>
        <w:r>
          <w:rPr>
            <w:color w:val="0080AC"/>
            <w:w w:val="105"/>
          </w:rPr>
          <w:t>Diekmann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8"/>
          <w:w w:val="105"/>
        </w:rPr>
        <w:t xml:space="preserve"> </w:t>
      </w:r>
      <w:hyperlink w:anchor="_bookmark35" w:history="1">
        <w:r>
          <w:rPr>
            <w:color w:val="0080AC"/>
            <w:spacing w:val="-1"/>
            <w:w w:val="105"/>
          </w:rPr>
          <w:t>2009</w:t>
        </w:r>
        <w:r>
          <w:rPr>
            <w:spacing w:val="-1"/>
            <w:w w:val="105"/>
          </w:rPr>
          <w:t>).</w:t>
        </w:r>
      </w:hyperlink>
      <w:r>
        <w:rPr>
          <w:spacing w:val="25"/>
          <w:w w:val="107"/>
        </w:rPr>
        <w:t xml:space="preserve"> </w:t>
      </w:r>
      <w:r>
        <w:rPr>
          <w:w w:val="105"/>
        </w:rPr>
        <w:t>AFS</w:t>
      </w:r>
      <w:r>
        <w:rPr>
          <w:spacing w:val="25"/>
          <w:w w:val="105"/>
        </w:rPr>
        <w:t xml:space="preserve"> </w:t>
      </w:r>
      <w:r>
        <w:rPr>
          <w:w w:val="105"/>
        </w:rPr>
        <w:t>diversity</w:t>
      </w:r>
      <w:r>
        <w:rPr>
          <w:spacing w:val="26"/>
          <w:w w:val="105"/>
        </w:rPr>
        <w:t xml:space="preserve"> </w:t>
      </w:r>
      <w:r>
        <w:rPr>
          <w:w w:val="105"/>
        </w:rPr>
        <w:t>is</w:t>
      </w:r>
      <w:r>
        <w:rPr>
          <w:spacing w:val="26"/>
          <w:w w:val="105"/>
        </w:rPr>
        <w:t xml:space="preserve"> </w:t>
      </w:r>
      <w:r>
        <w:rPr>
          <w:w w:val="105"/>
        </w:rPr>
        <w:t>not</w:t>
      </w:r>
      <w:r>
        <w:rPr>
          <w:spacing w:val="26"/>
          <w:w w:val="105"/>
        </w:rPr>
        <w:t xml:space="preserve"> </w:t>
      </w:r>
      <w:r>
        <w:rPr>
          <w:w w:val="105"/>
        </w:rPr>
        <w:t>only</w:t>
      </w:r>
      <w:r>
        <w:rPr>
          <w:spacing w:val="26"/>
          <w:w w:val="105"/>
        </w:rPr>
        <w:t xml:space="preserve"> </w:t>
      </w:r>
      <w:r>
        <w:rPr>
          <w:w w:val="105"/>
        </w:rPr>
        <w:t>explained</w:t>
      </w:r>
      <w:r>
        <w:rPr>
          <w:spacing w:val="26"/>
          <w:w w:val="105"/>
        </w:rPr>
        <w:t xml:space="preserve"> </w:t>
      </w:r>
      <w:r>
        <w:rPr>
          <w:w w:val="105"/>
        </w:rPr>
        <w:t>by</w:t>
      </w:r>
      <w:r>
        <w:rPr>
          <w:spacing w:val="26"/>
          <w:w w:val="105"/>
        </w:rPr>
        <w:t xml:space="preserve"> </w:t>
      </w:r>
      <w:r>
        <w:rPr>
          <w:w w:val="105"/>
        </w:rPr>
        <w:t>habitat</w:t>
      </w:r>
      <w:r>
        <w:rPr>
          <w:spacing w:val="26"/>
          <w:w w:val="105"/>
        </w:rPr>
        <w:t xml:space="preserve"> </w:t>
      </w:r>
      <w:r>
        <w:rPr>
          <w:w w:val="105"/>
        </w:rPr>
        <w:t>continuity</w:t>
      </w:r>
      <w:r>
        <w:rPr>
          <w:spacing w:val="26"/>
          <w:w w:val="105"/>
        </w:rPr>
        <w:t xml:space="preserve"> </w:t>
      </w:r>
      <w:r>
        <w:rPr>
          <w:w w:val="105"/>
        </w:rPr>
        <w:t>and connectivity,</w:t>
      </w:r>
      <w:r>
        <w:rPr>
          <w:spacing w:val="13"/>
          <w:w w:val="105"/>
        </w:rPr>
        <w:t xml:space="preserve"> </w:t>
      </w:r>
      <w:r>
        <w:rPr>
          <w:w w:val="105"/>
        </w:rPr>
        <w:t>but</w:t>
      </w:r>
      <w:r>
        <w:rPr>
          <w:spacing w:val="14"/>
          <w:w w:val="105"/>
        </w:rPr>
        <w:t xml:space="preserve"> </w:t>
      </w:r>
      <w:r>
        <w:rPr>
          <w:w w:val="105"/>
        </w:rPr>
        <w:t>also</w:t>
      </w:r>
      <w:r>
        <w:rPr>
          <w:spacing w:val="13"/>
          <w:w w:val="105"/>
        </w:rPr>
        <w:t xml:space="preserve"> </w:t>
      </w:r>
      <w:r>
        <w:rPr>
          <w:w w:val="105"/>
        </w:rPr>
        <w:t>by</w:t>
      </w:r>
      <w:r>
        <w:rPr>
          <w:spacing w:val="14"/>
          <w:w w:val="105"/>
        </w:rPr>
        <w:t xml:space="preserve"> </w:t>
      </w:r>
      <w:r>
        <w:rPr>
          <w:w w:val="105"/>
        </w:rPr>
        <w:t>habitat</w:t>
      </w:r>
      <w:r>
        <w:rPr>
          <w:spacing w:val="13"/>
          <w:w w:val="105"/>
        </w:rPr>
        <w:t xml:space="preserve"> </w:t>
      </w:r>
      <w:r>
        <w:rPr>
          <w:w w:val="105"/>
        </w:rPr>
        <w:t>suitability,</w:t>
      </w:r>
      <w:r>
        <w:rPr>
          <w:spacing w:val="14"/>
          <w:w w:val="105"/>
        </w:rPr>
        <w:t xml:space="preserve"> </w:t>
      </w:r>
      <w:r>
        <w:rPr>
          <w:w w:val="105"/>
        </w:rPr>
        <w:t>that</w:t>
      </w:r>
      <w:r>
        <w:rPr>
          <w:spacing w:val="13"/>
          <w:w w:val="105"/>
        </w:rPr>
        <w:t xml:space="preserve"> </w:t>
      </w:r>
      <w:r>
        <w:rPr>
          <w:w w:val="105"/>
        </w:rPr>
        <w:t>can</w:t>
      </w:r>
      <w:r>
        <w:rPr>
          <w:spacing w:val="14"/>
          <w:w w:val="105"/>
        </w:rPr>
        <w:t xml:space="preserve"> </w:t>
      </w:r>
      <w:r>
        <w:rPr>
          <w:w w:val="105"/>
        </w:rPr>
        <w:t>be</w:t>
      </w:r>
      <w:r>
        <w:rPr>
          <w:spacing w:val="13"/>
          <w:w w:val="105"/>
        </w:rPr>
        <w:t xml:space="preserve"> </w:t>
      </w:r>
      <w:r>
        <w:rPr>
          <w:w w:val="105"/>
        </w:rPr>
        <w:t>inﬂuenced</w:t>
      </w:r>
      <w:r>
        <w:rPr>
          <w:w w:val="107"/>
        </w:rPr>
        <w:t xml:space="preserve"> </w:t>
      </w:r>
      <w:r>
        <w:rPr>
          <w:w w:val="105"/>
        </w:rPr>
        <w:t>by</w:t>
      </w:r>
      <w:r>
        <w:rPr>
          <w:spacing w:val="32"/>
          <w:w w:val="105"/>
        </w:rPr>
        <w:t xml:space="preserve"> </w:t>
      </w:r>
      <w:r>
        <w:rPr>
          <w:w w:val="105"/>
        </w:rPr>
        <w:t>natural</w:t>
      </w:r>
      <w:r>
        <w:rPr>
          <w:spacing w:val="32"/>
          <w:w w:val="105"/>
        </w:rPr>
        <w:t xml:space="preserve"> </w:t>
      </w:r>
      <w:r>
        <w:rPr>
          <w:w w:val="105"/>
        </w:rPr>
        <w:t>and</w:t>
      </w:r>
      <w:r>
        <w:rPr>
          <w:spacing w:val="32"/>
          <w:w w:val="105"/>
        </w:rPr>
        <w:t xml:space="preserve"> </w:t>
      </w:r>
      <w:r>
        <w:rPr>
          <w:w w:val="105"/>
        </w:rPr>
        <w:t>by</w:t>
      </w:r>
      <w:r>
        <w:rPr>
          <w:spacing w:val="33"/>
          <w:w w:val="105"/>
        </w:rPr>
        <w:t xml:space="preserve"> </w:t>
      </w:r>
      <w:r>
        <w:rPr>
          <w:w w:val="105"/>
        </w:rPr>
        <w:t>anthropogenic</w:t>
      </w:r>
      <w:r>
        <w:rPr>
          <w:spacing w:val="32"/>
          <w:w w:val="105"/>
        </w:rPr>
        <w:t xml:space="preserve"> </w:t>
      </w:r>
      <w:r>
        <w:rPr>
          <w:w w:val="105"/>
        </w:rPr>
        <w:t>factors.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w w:val="105"/>
        </w:rPr>
        <w:t>number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5"/>
        </w:rPr>
        <w:t xml:space="preserve"> </w:t>
      </w:r>
      <w:r>
        <w:rPr>
          <w:w w:val="105"/>
        </w:rPr>
        <w:t>AFS</w:t>
      </w:r>
      <w:r>
        <w:rPr>
          <w:spacing w:val="32"/>
          <w:w w:val="105"/>
        </w:rPr>
        <w:t xml:space="preserve"> </w:t>
      </w:r>
      <w:r>
        <w:rPr>
          <w:w w:val="105"/>
        </w:rPr>
        <w:t>is</w:t>
      </w:r>
      <w:r>
        <w:rPr>
          <w:w w:val="108"/>
        </w:rPr>
        <w:t xml:space="preserve"> </w:t>
      </w:r>
      <w:r>
        <w:rPr>
          <w:w w:val="105"/>
        </w:rPr>
        <w:t>dependent</w:t>
      </w:r>
      <w:r>
        <w:rPr>
          <w:spacing w:val="36"/>
          <w:w w:val="105"/>
        </w:rPr>
        <w:t xml:space="preserve"> </w:t>
      </w:r>
      <w:r>
        <w:rPr>
          <w:w w:val="105"/>
        </w:rPr>
        <w:t>of</w:t>
      </w:r>
      <w:r>
        <w:rPr>
          <w:spacing w:val="37"/>
          <w:w w:val="105"/>
        </w:rPr>
        <w:t xml:space="preserve"> </w:t>
      </w:r>
      <w:r>
        <w:rPr>
          <w:w w:val="105"/>
        </w:rPr>
        <w:t>habitat</w:t>
      </w:r>
      <w:r>
        <w:rPr>
          <w:spacing w:val="37"/>
          <w:w w:val="105"/>
        </w:rPr>
        <w:t xml:space="preserve"> </w:t>
      </w:r>
      <w:r>
        <w:rPr>
          <w:w w:val="105"/>
        </w:rPr>
        <w:t>type</w:t>
      </w:r>
      <w:r>
        <w:rPr>
          <w:spacing w:val="36"/>
          <w:w w:val="105"/>
        </w:rPr>
        <w:t xml:space="preserve"> </w:t>
      </w:r>
      <w:r>
        <w:rPr>
          <w:w w:val="105"/>
        </w:rPr>
        <w:t>(</w:t>
      </w:r>
      <w:hyperlink w:anchor="_bookmark44" w:history="1">
        <w:r>
          <w:rPr>
            <w:color w:val="0080AC"/>
            <w:w w:val="105"/>
          </w:rPr>
          <w:t>De</w:t>
        </w:r>
      </w:hyperlink>
      <w:r>
        <w:rPr>
          <w:color w:val="0080AC"/>
          <w:spacing w:val="37"/>
          <w:w w:val="105"/>
        </w:rPr>
        <w:t xml:space="preserve"> </w:t>
      </w:r>
      <w:hyperlink w:anchor="_bookmark44" w:history="1">
        <w:proofErr w:type="spellStart"/>
        <w:r>
          <w:rPr>
            <w:color w:val="0080AC"/>
            <w:w w:val="105"/>
          </w:rPr>
          <w:t>Keersmaeker</w:t>
        </w:r>
        <w:proofErr w:type="spellEnd"/>
      </w:hyperlink>
      <w:r>
        <w:rPr>
          <w:color w:val="0080AC"/>
          <w:spacing w:val="37"/>
          <w:w w:val="105"/>
        </w:rPr>
        <w:t xml:space="preserve"> </w:t>
      </w:r>
      <w:hyperlink w:anchor="_bookmark44" w:history="1">
        <w:r>
          <w:rPr>
            <w:color w:val="0080AC"/>
            <w:w w:val="105"/>
          </w:rPr>
          <w:t>et</w:t>
        </w:r>
        <w:r>
          <w:rPr>
            <w:color w:val="0080AC"/>
            <w:spacing w:val="37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36"/>
          <w:w w:val="105"/>
        </w:rPr>
        <w:t xml:space="preserve"> </w:t>
      </w:r>
      <w:hyperlink w:anchor="_bookmark44" w:history="1">
        <w:r>
          <w:rPr>
            <w:color w:val="0080AC"/>
            <w:w w:val="105"/>
          </w:rPr>
          <w:t>2013;</w:t>
        </w:r>
      </w:hyperlink>
      <w:r>
        <w:rPr>
          <w:color w:val="0080AC"/>
          <w:spacing w:val="37"/>
          <w:w w:val="105"/>
        </w:rPr>
        <w:t xml:space="preserve"> </w:t>
      </w:r>
      <w:hyperlink w:anchor="_bookmark44" w:history="1">
        <w:proofErr w:type="spellStart"/>
        <w:r>
          <w:rPr>
            <w:color w:val="0080AC"/>
            <w:w w:val="105"/>
          </w:rPr>
          <w:t>Hermy</w:t>
        </w:r>
        <w:proofErr w:type="spellEnd"/>
      </w:hyperlink>
      <w:r>
        <w:rPr>
          <w:color w:val="0080AC"/>
          <w:w w:val="103"/>
        </w:rPr>
        <w:t xml:space="preserve"> </w:t>
      </w:r>
      <w:hyperlink w:anchor="_bookmark44" w:history="1">
        <w:r>
          <w:rPr>
            <w:color w:val="0080AC"/>
            <w:w w:val="105"/>
          </w:rPr>
          <w:t>et</w:t>
        </w:r>
        <w:r>
          <w:rPr>
            <w:color w:val="0080AC"/>
            <w:spacing w:val="16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16"/>
          <w:w w:val="105"/>
        </w:rPr>
        <w:t xml:space="preserve"> </w:t>
      </w:r>
      <w:hyperlink w:anchor="_bookmark44" w:history="1">
        <w:r>
          <w:rPr>
            <w:color w:val="0080AC"/>
            <w:spacing w:val="-1"/>
            <w:w w:val="105"/>
          </w:rPr>
          <w:t>1999</w:t>
        </w:r>
        <w:r>
          <w:rPr>
            <w:spacing w:val="-1"/>
            <w:w w:val="105"/>
          </w:rPr>
          <w:t>).</w:t>
        </w:r>
      </w:hyperlink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highest</w:t>
      </w:r>
      <w:r>
        <w:rPr>
          <w:spacing w:val="16"/>
          <w:w w:val="105"/>
        </w:rPr>
        <w:t xml:space="preserve"> </w:t>
      </w:r>
      <w:r>
        <w:rPr>
          <w:w w:val="105"/>
        </w:rPr>
        <w:t>diversity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AFS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NW</w:t>
      </w:r>
      <w:r>
        <w:rPr>
          <w:spacing w:val="16"/>
          <w:w w:val="105"/>
        </w:rPr>
        <w:t xml:space="preserve"> </w:t>
      </w:r>
      <w:r>
        <w:rPr>
          <w:w w:val="105"/>
        </w:rPr>
        <w:t>Europe</w:t>
      </w:r>
      <w:r>
        <w:rPr>
          <w:spacing w:val="16"/>
          <w:w w:val="105"/>
        </w:rPr>
        <w:t xml:space="preserve"> </w:t>
      </w:r>
      <w:r>
        <w:rPr>
          <w:w w:val="105"/>
        </w:rPr>
        <w:t>is</w:t>
      </w:r>
      <w:r>
        <w:rPr>
          <w:spacing w:val="16"/>
          <w:w w:val="105"/>
        </w:rPr>
        <w:t xml:space="preserve"> </w:t>
      </w:r>
      <w:r>
        <w:rPr>
          <w:w w:val="105"/>
        </w:rPr>
        <w:t>found</w:t>
      </w:r>
      <w:r>
        <w:rPr>
          <w:spacing w:val="25"/>
          <w:w w:val="104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forest</w:t>
      </w:r>
      <w:r>
        <w:rPr>
          <w:spacing w:val="23"/>
          <w:w w:val="105"/>
        </w:rPr>
        <w:t xml:space="preserve"> </w:t>
      </w:r>
      <w:r>
        <w:rPr>
          <w:w w:val="105"/>
        </w:rPr>
        <w:t>habitat</w:t>
      </w:r>
      <w:r>
        <w:rPr>
          <w:spacing w:val="23"/>
          <w:w w:val="105"/>
        </w:rPr>
        <w:t xml:space="preserve"> </w:t>
      </w:r>
      <w:r>
        <w:rPr>
          <w:w w:val="105"/>
        </w:rPr>
        <w:t>on</w:t>
      </w:r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mesophilous</w:t>
      </w:r>
      <w:proofErr w:type="spellEnd"/>
      <w:r>
        <w:rPr>
          <w:spacing w:val="23"/>
          <w:w w:val="105"/>
        </w:rPr>
        <w:t xml:space="preserve"> </w:t>
      </w:r>
      <w:r>
        <w:rPr>
          <w:w w:val="105"/>
        </w:rPr>
        <w:t>sites</w:t>
      </w:r>
      <w:r>
        <w:rPr>
          <w:spacing w:val="23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"_bookmark60" </w:instrText>
      </w:r>
      <w:r>
        <w:fldChar w:fldCharType="separate"/>
      </w:r>
      <w:r>
        <w:rPr>
          <w:color w:val="0080AC"/>
          <w:w w:val="105"/>
        </w:rPr>
        <w:t>Hermy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23"/>
          <w:w w:val="105"/>
        </w:rPr>
        <w:t xml:space="preserve"> </w:t>
      </w:r>
      <w:hyperlink w:anchor="_bookmark60" w:history="1">
        <w:r>
          <w:rPr>
            <w:color w:val="0080AC"/>
            <w:w w:val="105"/>
          </w:rPr>
          <w:t>et</w:t>
        </w:r>
        <w:r>
          <w:rPr>
            <w:color w:val="0080AC"/>
            <w:spacing w:val="23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23"/>
          <w:w w:val="105"/>
        </w:rPr>
        <w:t xml:space="preserve"> </w:t>
      </w:r>
      <w:hyperlink w:anchor="_bookmark60" w:history="1">
        <w:r>
          <w:rPr>
            <w:color w:val="0080AC"/>
            <w:spacing w:val="-1"/>
            <w:w w:val="105"/>
          </w:rPr>
          <w:t>1999</w:t>
        </w:r>
        <w:r>
          <w:rPr>
            <w:spacing w:val="-1"/>
            <w:w w:val="105"/>
          </w:rPr>
          <w:t>).</w:t>
        </w:r>
      </w:hyperlink>
      <w:r>
        <w:rPr>
          <w:spacing w:val="23"/>
          <w:w w:val="105"/>
        </w:rPr>
        <w:t xml:space="preserve"> </w:t>
      </w:r>
      <w:r>
        <w:rPr>
          <w:w w:val="105"/>
        </w:rPr>
        <w:t>How-</w:t>
      </w:r>
      <w:r>
        <w:rPr>
          <w:spacing w:val="25"/>
          <w:w w:val="105"/>
        </w:rPr>
        <w:t xml:space="preserve"> </w:t>
      </w:r>
      <w:r>
        <w:rPr>
          <w:w w:val="105"/>
        </w:rPr>
        <w:t>ever,</w:t>
      </w:r>
      <w:r>
        <w:rPr>
          <w:spacing w:val="10"/>
          <w:w w:val="105"/>
        </w:rPr>
        <w:t xml:space="preserve"> </w:t>
      </w:r>
      <w:r>
        <w:rPr>
          <w:w w:val="105"/>
        </w:rPr>
        <w:t>more</w:t>
      </w:r>
      <w:r>
        <w:rPr>
          <w:spacing w:val="11"/>
          <w:w w:val="105"/>
        </w:rPr>
        <w:t xml:space="preserve"> </w:t>
      </w:r>
      <w:r>
        <w:rPr>
          <w:w w:val="105"/>
        </w:rPr>
        <w:t>than</w:t>
      </w:r>
      <w:r>
        <w:rPr>
          <w:spacing w:val="11"/>
          <w:w w:val="105"/>
        </w:rPr>
        <w:t xml:space="preserve"> </w:t>
      </w:r>
      <w:r>
        <w:rPr>
          <w:w w:val="105"/>
        </w:rPr>
        <w:t>other</w:t>
      </w:r>
      <w:r>
        <w:rPr>
          <w:spacing w:val="11"/>
          <w:w w:val="105"/>
        </w:rPr>
        <w:t xml:space="preserve"> </w:t>
      </w:r>
      <w:r>
        <w:rPr>
          <w:w w:val="105"/>
        </w:rPr>
        <w:t>forest</w:t>
      </w:r>
      <w:r>
        <w:rPr>
          <w:spacing w:val="11"/>
          <w:w w:val="105"/>
        </w:rPr>
        <w:t xml:space="preserve"> </w:t>
      </w:r>
      <w:r>
        <w:rPr>
          <w:w w:val="105"/>
        </w:rPr>
        <w:t>habitat</w:t>
      </w:r>
      <w:r>
        <w:rPr>
          <w:spacing w:val="11"/>
          <w:w w:val="105"/>
        </w:rPr>
        <w:t xml:space="preserve"> </w:t>
      </w:r>
      <w:r>
        <w:rPr>
          <w:w w:val="105"/>
        </w:rPr>
        <w:t>types,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mesophilous</w:t>
      </w:r>
      <w:proofErr w:type="spellEnd"/>
      <w:r>
        <w:rPr>
          <w:spacing w:val="11"/>
          <w:w w:val="105"/>
        </w:rPr>
        <w:t xml:space="preserve"> </w:t>
      </w:r>
      <w:r>
        <w:rPr>
          <w:w w:val="105"/>
        </w:rPr>
        <w:t>forest</w:t>
      </w:r>
      <w:r>
        <w:rPr>
          <w:spacing w:val="11"/>
          <w:w w:val="105"/>
        </w:rPr>
        <w:t xml:space="preserve"> </w:t>
      </w:r>
      <w:r>
        <w:rPr>
          <w:w w:val="105"/>
        </w:rPr>
        <w:t>was</w:t>
      </w:r>
      <w:r>
        <w:rPr>
          <w:w w:val="107"/>
        </w:rPr>
        <w:t xml:space="preserve"> </w:t>
      </w:r>
      <w:r>
        <w:rPr>
          <w:w w:val="105"/>
        </w:rPr>
        <w:t>cleared</w:t>
      </w:r>
      <w:r>
        <w:rPr>
          <w:spacing w:val="38"/>
          <w:w w:val="105"/>
        </w:rPr>
        <w:t xml:space="preserve"> </w:t>
      </w:r>
      <w:r>
        <w:rPr>
          <w:w w:val="105"/>
        </w:rPr>
        <w:t>and</w:t>
      </w:r>
      <w:r>
        <w:rPr>
          <w:spacing w:val="39"/>
          <w:w w:val="105"/>
        </w:rPr>
        <w:t xml:space="preserve"> </w:t>
      </w:r>
      <w:r>
        <w:rPr>
          <w:w w:val="105"/>
        </w:rPr>
        <w:t>converted</w:t>
      </w:r>
      <w:r>
        <w:rPr>
          <w:spacing w:val="39"/>
          <w:w w:val="105"/>
        </w:rPr>
        <w:t xml:space="preserve"> </w:t>
      </w:r>
      <w:r>
        <w:rPr>
          <w:w w:val="105"/>
        </w:rPr>
        <w:t>to</w:t>
      </w:r>
      <w:r>
        <w:rPr>
          <w:spacing w:val="38"/>
          <w:w w:val="105"/>
        </w:rPr>
        <w:t xml:space="preserve"> </w:t>
      </w:r>
      <w:r>
        <w:rPr>
          <w:w w:val="105"/>
        </w:rPr>
        <w:t>agricultural</w:t>
      </w:r>
      <w:r>
        <w:rPr>
          <w:spacing w:val="39"/>
          <w:w w:val="105"/>
        </w:rPr>
        <w:t xml:space="preserve"> </w:t>
      </w:r>
      <w:r>
        <w:rPr>
          <w:w w:val="105"/>
        </w:rPr>
        <w:t>land</w:t>
      </w:r>
      <w:r>
        <w:rPr>
          <w:spacing w:val="39"/>
          <w:w w:val="105"/>
        </w:rPr>
        <w:t xml:space="preserve"> </w:t>
      </w:r>
      <w:r>
        <w:rPr>
          <w:w w:val="105"/>
        </w:rPr>
        <w:t>during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past</w:t>
      </w:r>
      <w:r>
        <w:rPr>
          <w:spacing w:val="39"/>
          <w:w w:val="105"/>
        </w:rPr>
        <w:t xml:space="preserve"> </w:t>
      </w:r>
      <w:proofErr w:type="spellStart"/>
      <w:r>
        <w:rPr>
          <w:w w:val="105"/>
        </w:rPr>
        <w:t>cen</w:t>
      </w:r>
      <w:proofErr w:type="spellEnd"/>
      <w:r>
        <w:rPr>
          <w:w w:val="105"/>
        </w:rPr>
        <w:t>-</w:t>
      </w:r>
      <w:r>
        <w:rPr>
          <w:w w:val="113"/>
        </w:rPr>
        <w:t xml:space="preserve"> </w:t>
      </w:r>
      <w:proofErr w:type="spellStart"/>
      <w:r>
        <w:rPr>
          <w:w w:val="105"/>
        </w:rPr>
        <w:t>turies</w:t>
      </w:r>
      <w:proofErr w:type="spellEnd"/>
      <w:r>
        <w:rPr>
          <w:spacing w:val="34"/>
          <w:w w:val="105"/>
        </w:rPr>
        <w:t xml:space="preserve"> </w:t>
      </w:r>
      <w:r>
        <w:rPr>
          <w:w w:val="105"/>
        </w:rPr>
        <w:t>(</w:t>
      </w:r>
      <w:hyperlink w:anchor="_bookmark41" w:history="1">
        <w:r>
          <w:rPr>
            <w:color w:val="0080AC"/>
            <w:w w:val="105"/>
          </w:rPr>
          <w:t>De</w:t>
        </w:r>
      </w:hyperlink>
      <w:r>
        <w:rPr>
          <w:color w:val="0080AC"/>
          <w:spacing w:val="35"/>
          <w:w w:val="105"/>
        </w:rPr>
        <w:t xml:space="preserve"> </w:t>
      </w:r>
      <w:hyperlink w:anchor="_bookmark41" w:history="1">
        <w:proofErr w:type="spellStart"/>
        <w:r>
          <w:rPr>
            <w:color w:val="0080AC"/>
            <w:w w:val="105"/>
          </w:rPr>
          <w:t>Keersmaeker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35"/>
          <w:w w:val="105"/>
        </w:rPr>
        <w:t xml:space="preserve"> </w:t>
      </w:r>
      <w:hyperlink w:anchor="_bookmark41" w:history="1">
        <w:r>
          <w:rPr>
            <w:color w:val="0080AC"/>
            <w:w w:val="105"/>
          </w:rPr>
          <w:t>2013;</w:t>
        </w:r>
      </w:hyperlink>
      <w:r>
        <w:rPr>
          <w:color w:val="0080AC"/>
          <w:spacing w:val="34"/>
          <w:w w:val="105"/>
        </w:rPr>
        <w:t xml:space="preserve"> </w:t>
      </w:r>
      <w:hyperlink w:anchor="_bookmark41" w:history="1">
        <w:proofErr w:type="spellStart"/>
        <w:r>
          <w:rPr>
            <w:color w:val="0080AC"/>
            <w:w w:val="105"/>
          </w:rPr>
          <w:t>Wulf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35"/>
          <w:w w:val="105"/>
        </w:rPr>
        <w:t xml:space="preserve"> </w:t>
      </w:r>
      <w:hyperlink w:anchor="_bookmark41" w:history="1">
        <w:proofErr w:type="spellStart"/>
        <w:r>
          <w:rPr>
            <w:color w:val="0080AC"/>
            <w:w w:val="105"/>
          </w:rPr>
          <w:t>Sommer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35"/>
          <w:w w:val="105"/>
        </w:rPr>
        <w:t xml:space="preserve"> </w:t>
      </w:r>
      <w:hyperlink w:anchor="_bookmark41" w:history="1">
        <w:r>
          <w:rPr>
            <w:color w:val="0080AC"/>
            <w:w w:val="105"/>
          </w:rPr>
          <w:t>&amp;</w:t>
        </w:r>
      </w:hyperlink>
      <w:r>
        <w:rPr>
          <w:color w:val="0080AC"/>
          <w:spacing w:val="34"/>
          <w:w w:val="105"/>
        </w:rPr>
        <w:t xml:space="preserve"> </w:t>
      </w:r>
      <w:hyperlink w:anchor="_bookmark41" w:history="1">
        <w:r>
          <w:rPr>
            <w:color w:val="0080AC"/>
            <w:w w:val="105"/>
          </w:rPr>
          <w:t>Schmidt,</w:t>
        </w:r>
      </w:hyperlink>
      <w:r>
        <w:rPr>
          <w:color w:val="0080AC"/>
          <w:spacing w:val="35"/>
          <w:w w:val="105"/>
        </w:rPr>
        <w:t xml:space="preserve"> </w:t>
      </w:r>
      <w:hyperlink w:anchor="_bookmark41" w:history="1">
        <w:r>
          <w:rPr>
            <w:color w:val="0080AC"/>
            <w:spacing w:val="-1"/>
            <w:w w:val="105"/>
          </w:rPr>
          <w:t>2010</w:t>
        </w:r>
        <w:r>
          <w:rPr>
            <w:spacing w:val="-1"/>
            <w:w w:val="105"/>
          </w:rPr>
          <w:t>).</w:t>
        </w:r>
      </w:hyperlink>
      <w:r>
        <w:rPr>
          <w:spacing w:val="25"/>
          <w:w w:val="107"/>
        </w:rPr>
        <w:t xml:space="preserve"> </w:t>
      </w:r>
      <w:r>
        <w:rPr>
          <w:w w:val="105"/>
        </w:rPr>
        <w:t>AFS</w:t>
      </w:r>
      <w:r>
        <w:rPr>
          <w:spacing w:val="7"/>
          <w:w w:val="105"/>
        </w:rPr>
        <w:t xml:space="preserve"> </w:t>
      </w:r>
      <w:r>
        <w:rPr>
          <w:w w:val="105"/>
        </w:rPr>
        <w:t>diversity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remaining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mesophilous</w:t>
      </w:r>
      <w:proofErr w:type="spellEnd"/>
      <w:r>
        <w:rPr>
          <w:spacing w:val="7"/>
          <w:w w:val="105"/>
        </w:rPr>
        <w:t xml:space="preserve"> </w:t>
      </w:r>
      <w:r>
        <w:rPr>
          <w:w w:val="105"/>
        </w:rPr>
        <w:t>forest</w:t>
      </w:r>
      <w:r>
        <w:rPr>
          <w:spacing w:val="7"/>
          <w:w w:val="105"/>
        </w:rPr>
        <w:t xml:space="preserve"> </w:t>
      </w:r>
      <w:r>
        <w:rPr>
          <w:w w:val="105"/>
        </w:rPr>
        <w:t>habitat</w:t>
      </w:r>
      <w:r>
        <w:rPr>
          <w:spacing w:val="7"/>
          <w:w w:val="105"/>
        </w:rPr>
        <w:t xml:space="preserve"> </w:t>
      </w:r>
      <w:r>
        <w:rPr>
          <w:w w:val="105"/>
        </w:rPr>
        <w:t>can</w:t>
      </w:r>
      <w:r>
        <w:rPr>
          <w:spacing w:val="7"/>
          <w:w w:val="105"/>
        </w:rPr>
        <w:t xml:space="preserve"> </w:t>
      </w:r>
      <w:r>
        <w:rPr>
          <w:w w:val="105"/>
        </w:rPr>
        <w:t>also</w:t>
      </w:r>
      <w:r>
        <w:rPr>
          <w:w w:val="107"/>
        </w:rPr>
        <w:t xml:space="preserve"> </w:t>
      </w:r>
      <w:r>
        <w:rPr>
          <w:w w:val="105"/>
        </w:rPr>
        <w:t>decline</w:t>
      </w:r>
      <w:r>
        <w:rPr>
          <w:spacing w:val="34"/>
          <w:w w:val="105"/>
        </w:rPr>
        <w:t xml:space="preserve"> </w:t>
      </w:r>
      <w:r>
        <w:rPr>
          <w:w w:val="105"/>
        </w:rPr>
        <w:t>by</w:t>
      </w:r>
      <w:r>
        <w:rPr>
          <w:spacing w:val="34"/>
          <w:w w:val="105"/>
        </w:rPr>
        <w:t xml:space="preserve"> </w:t>
      </w:r>
      <w:r>
        <w:rPr>
          <w:w w:val="105"/>
        </w:rPr>
        <w:t>anthropogenic</w:t>
      </w:r>
      <w:r>
        <w:rPr>
          <w:spacing w:val="34"/>
          <w:w w:val="105"/>
        </w:rPr>
        <w:t xml:space="preserve"> </w:t>
      </w:r>
      <w:r>
        <w:rPr>
          <w:w w:val="105"/>
        </w:rPr>
        <w:t>habitat</w:t>
      </w:r>
      <w:r>
        <w:rPr>
          <w:spacing w:val="35"/>
          <w:w w:val="105"/>
        </w:rPr>
        <w:t xml:space="preserve"> </w:t>
      </w:r>
      <w:r>
        <w:rPr>
          <w:w w:val="105"/>
        </w:rPr>
        <w:t>degradation</w:t>
      </w:r>
      <w:r>
        <w:rPr>
          <w:spacing w:val="34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"_bookmark14" </w:instrText>
      </w:r>
      <w:r>
        <w:fldChar w:fldCharType="separate"/>
      </w:r>
      <w:r>
        <w:rPr>
          <w:color w:val="0080AC"/>
          <w:w w:val="105"/>
        </w:rPr>
        <w:t>Baeten</w:t>
      </w:r>
      <w:proofErr w:type="spellEnd"/>
      <w:r>
        <w:rPr>
          <w:color w:val="0080AC"/>
          <w:w w:val="105"/>
        </w:rPr>
        <w:t>,</w:t>
      </w:r>
      <w:r>
        <w:rPr>
          <w:color w:val="0080AC"/>
          <w:w w:val="105"/>
        </w:rPr>
        <w:fldChar w:fldCharType="end"/>
      </w:r>
      <w:r>
        <w:rPr>
          <w:color w:val="0080AC"/>
          <w:spacing w:val="34"/>
          <w:w w:val="105"/>
        </w:rPr>
        <w:t xml:space="preserve"> </w:t>
      </w:r>
      <w:hyperlink w:anchor="_bookmark14" w:history="1">
        <w:proofErr w:type="spellStart"/>
        <w:r>
          <w:rPr>
            <w:color w:val="0080AC"/>
            <w:w w:val="105"/>
          </w:rPr>
          <w:t>Bauwens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w w:val="106"/>
        </w:rPr>
        <w:t xml:space="preserve"> </w:t>
      </w:r>
      <w:hyperlink w:anchor="_bookmark14" w:history="1">
        <w:r>
          <w:rPr>
            <w:color w:val="0080AC"/>
            <w:w w:val="105"/>
          </w:rPr>
          <w:t>et</w:t>
        </w:r>
        <w:r>
          <w:rPr>
            <w:color w:val="0080AC"/>
            <w:spacing w:val="15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16"/>
          <w:w w:val="105"/>
        </w:rPr>
        <w:t xml:space="preserve"> </w:t>
      </w:r>
      <w:hyperlink w:anchor="_bookmark14" w:history="1">
        <w:r>
          <w:rPr>
            <w:color w:val="0080AC"/>
            <w:w w:val="105"/>
          </w:rPr>
          <w:t>2009;</w:t>
        </w:r>
      </w:hyperlink>
      <w:r>
        <w:rPr>
          <w:color w:val="0080AC"/>
          <w:spacing w:val="16"/>
          <w:w w:val="105"/>
        </w:rPr>
        <w:t xml:space="preserve"> </w:t>
      </w:r>
      <w:hyperlink w:anchor="_bookmark14" w:history="1">
        <w:proofErr w:type="spellStart"/>
        <w:r>
          <w:rPr>
            <w:color w:val="0080AC"/>
            <w:w w:val="105"/>
          </w:rPr>
          <w:t>Baeten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16"/>
          <w:w w:val="105"/>
        </w:rPr>
        <w:t xml:space="preserve"> </w:t>
      </w:r>
      <w:hyperlink w:anchor="_bookmark14" w:history="1">
        <w:proofErr w:type="spellStart"/>
        <w:r>
          <w:rPr>
            <w:color w:val="0080AC"/>
            <w:w w:val="105"/>
          </w:rPr>
          <w:t>Hermy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16"/>
          <w:w w:val="105"/>
        </w:rPr>
        <w:t xml:space="preserve"> </w:t>
      </w:r>
      <w:hyperlink w:anchor="_bookmark14" w:history="1">
        <w:r>
          <w:rPr>
            <w:color w:val="0080AC"/>
            <w:w w:val="105"/>
          </w:rPr>
          <w:t>Van</w:t>
        </w:r>
      </w:hyperlink>
      <w:r>
        <w:rPr>
          <w:color w:val="0080AC"/>
          <w:spacing w:val="16"/>
          <w:w w:val="105"/>
        </w:rPr>
        <w:t xml:space="preserve"> </w:t>
      </w:r>
      <w:hyperlink w:anchor="_bookmark14" w:history="1">
        <w:proofErr w:type="spellStart"/>
        <w:r>
          <w:rPr>
            <w:color w:val="0080AC"/>
            <w:w w:val="105"/>
          </w:rPr>
          <w:t>Daele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16"/>
          <w:w w:val="105"/>
        </w:rPr>
        <w:t xml:space="preserve"> </w:t>
      </w:r>
      <w:hyperlink w:anchor="_bookmark14" w:history="1">
        <w:r>
          <w:rPr>
            <w:color w:val="0080AC"/>
            <w:w w:val="105"/>
          </w:rPr>
          <w:t>&amp;</w:t>
        </w:r>
      </w:hyperlink>
      <w:r>
        <w:rPr>
          <w:color w:val="0080AC"/>
          <w:spacing w:val="15"/>
          <w:w w:val="105"/>
        </w:rPr>
        <w:t xml:space="preserve"> </w:t>
      </w:r>
      <w:hyperlink w:anchor="_bookmark14" w:history="1">
        <w:proofErr w:type="spellStart"/>
        <w:r>
          <w:rPr>
            <w:color w:val="0080AC"/>
            <w:w w:val="105"/>
          </w:rPr>
          <w:t>Verheyen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16"/>
          <w:w w:val="105"/>
        </w:rPr>
        <w:t xml:space="preserve"> </w:t>
      </w:r>
      <w:hyperlink w:anchor="_bookmark14" w:history="1">
        <w:r>
          <w:rPr>
            <w:color w:val="0080AC"/>
            <w:w w:val="105"/>
          </w:rPr>
          <w:t>2010;</w:t>
        </w:r>
      </w:hyperlink>
      <w:r>
        <w:rPr>
          <w:color w:val="0080AC"/>
          <w:spacing w:val="16"/>
          <w:w w:val="105"/>
        </w:rPr>
        <w:t xml:space="preserve"> </w:t>
      </w:r>
      <w:hyperlink w:anchor="_bookmark14" w:history="1">
        <w:proofErr w:type="spellStart"/>
        <w:r>
          <w:rPr>
            <w:color w:val="0080AC"/>
            <w:w w:val="105"/>
          </w:rPr>
          <w:t>Decocq</w:t>
        </w:r>
        <w:proofErr w:type="spellEnd"/>
      </w:hyperlink>
      <w:r>
        <w:rPr>
          <w:color w:val="0080AC"/>
          <w:w w:val="107"/>
        </w:rPr>
        <w:t xml:space="preserve"> </w:t>
      </w:r>
      <w:hyperlink w:anchor="_bookmark14" w:history="1">
        <w:r>
          <w:rPr>
            <w:color w:val="0080AC"/>
            <w:w w:val="105"/>
          </w:rPr>
          <w:t>et</w:t>
        </w:r>
        <w:r>
          <w:rPr>
            <w:color w:val="0080AC"/>
            <w:spacing w:val="9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9"/>
          <w:w w:val="105"/>
        </w:rPr>
        <w:t xml:space="preserve"> </w:t>
      </w:r>
      <w:hyperlink w:anchor="_bookmark14" w:history="1">
        <w:r>
          <w:rPr>
            <w:color w:val="0080AC"/>
            <w:w w:val="105"/>
          </w:rPr>
          <w:t>2004;</w:t>
        </w:r>
      </w:hyperlink>
      <w:r>
        <w:rPr>
          <w:color w:val="0080AC"/>
          <w:spacing w:val="9"/>
          <w:w w:val="105"/>
        </w:rPr>
        <w:t xml:space="preserve"> </w:t>
      </w:r>
      <w:hyperlink w:anchor="_bookmark14" w:history="1">
        <w:r>
          <w:rPr>
            <w:color w:val="0080AC"/>
            <w:w w:val="105"/>
          </w:rPr>
          <w:t>Van</w:t>
        </w:r>
      </w:hyperlink>
      <w:r>
        <w:rPr>
          <w:color w:val="0080AC"/>
          <w:spacing w:val="10"/>
          <w:w w:val="105"/>
        </w:rPr>
        <w:t xml:space="preserve"> </w:t>
      </w:r>
      <w:hyperlink w:anchor="_bookmark14" w:history="1">
        <w:proofErr w:type="spellStart"/>
        <w:r>
          <w:rPr>
            <w:color w:val="0080AC"/>
            <w:w w:val="105"/>
          </w:rPr>
          <w:t>Calster</w:t>
        </w:r>
        <w:proofErr w:type="spellEnd"/>
      </w:hyperlink>
      <w:r>
        <w:rPr>
          <w:color w:val="0080AC"/>
          <w:spacing w:val="9"/>
          <w:w w:val="105"/>
        </w:rPr>
        <w:t xml:space="preserve"> </w:t>
      </w:r>
      <w:hyperlink w:anchor="_bookmark14" w:history="1">
        <w:r>
          <w:rPr>
            <w:color w:val="0080AC"/>
            <w:w w:val="105"/>
          </w:rPr>
          <w:t>et</w:t>
        </w:r>
        <w:r>
          <w:rPr>
            <w:color w:val="0080AC"/>
            <w:spacing w:val="9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10"/>
          <w:w w:val="105"/>
        </w:rPr>
        <w:t xml:space="preserve"> </w:t>
      </w:r>
      <w:hyperlink w:anchor="_bookmark14" w:history="1">
        <w:r>
          <w:rPr>
            <w:color w:val="0080AC"/>
            <w:spacing w:val="-1"/>
            <w:w w:val="105"/>
          </w:rPr>
          <w:t>2008</w:t>
        </w:r>
        <w:r>
          <w:rPr>
            <w:spacing w:val="-1"/>
            <w:w w:val="105"/>
          </w:rPr>
          <w:t>).</w:t>
        </w:r>
      </w:hyperlink>
      <w:r>
        <w:rPr>
          <w:spacing w:val="9"/>
          <w:w w:val="105"/>
        </w:rPr>
        <w:t xml:space="preserve"> </w:t>
      </w:r>
      <w:r>
        <w:rPr>
          <w:w w:val="105"/>
        </w:rPr>
        <w:t>As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result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habitat</w:t>
      </w:r>
      <w:r>
        <w:rPr>
          <w:spacing w:val="10"/>
          <w:w w:val="105"/>
        </w:rPr>
        <w:t xml:space="preserve"> </w:t>
      </w:r>
      <w:r>
        <w:rPr>
          <w:w w:val="105"/>
        </w:rPr>
        <w:t>loss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5"/>
        </w:rPr>
        <w:t xml:space="preserve"> </w:t>
      </w:r>
      <w:r>
        <w:rPr>
          <w:w w:val="105"/>
        </w:rPr>
        <w:t>degradation,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recovery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recent</w:t>
      </w:r>
      <w:r>
        <w:rPr>
          <w:spacing w:val="16"/>
          <w:w w:val="105"/>
        </w:rPr>
        <w:t xml:space="preserve"> </w:t>
      </w:r>
      <w:r>
        <w:rPr>
          <w:w w:val="105"/>
        </w:rPr>
        <w:t>forest</w:t>
      </w:r>
      <w:r>
        <w:rPr>
          <w:spacing w:val="16"/>
          <w:w w:val="105"/>
        </w:rPr>
        <w:t xml:space="preserve"> </w:t>
      </w:r>
      <w:r>
        <w:rPr>
          <w:w w:val="105"/>
        </w:rPr>
        <w:t>can</w:t>
      </w:r>
      <w:r>
        <w:rPr>
          <w:spacing w:val="16"/>
          <w:w w:val="105"/>
        </w:rPr>
        <w:t xml:space="preserve"> </w:t>
      </w:r>
      <w:r>
        <w:rPr>
          <w:w w:val="105"/>
        </w:rPr>
        <w:t>be</w:t>
      </w:r>
      <w:r>
        <w:rPr>
          <w:spacing w:val="15"/>
          <w:w w:val="105"/>
        </w:rPr>
        <w:t xml:space="preserve"> </w:t>
      </w:r>
      <w:r>
        <w:rPr>
          <w:w w:val="105"/>
        </w:rPr>
        <w:t>inhibited</w:t>
      </w:r>
      <w:r>
        <w:rPr>
          <w:spacing w:val="16"/>
          <w:w w:val="105"/>
        </w:rPr>
        <w:t xml:space="preserve"> </w:t>
      </w:r>
      <w:r>
        <w:rPr>
          <w:w w:val="105"/>
        </w:rPr>
        <w:t>as</w:t>
      </w:r>
      <w:r>
        <w:rPr>
          <w:spacing w:val="16"/>
          <w:w w:val="105"/>
        </w:rPr>
        <w:t xml:space="preserve"> </w:t>
      </w:r>
      <w:r>
        <w:rPr>
          <w:w w:val="105"/>
        </w:rPr>
        <w:t>well</w:t>
      </w:r>
    </w:p>
    <w:p w:rsidR="006A03ED" w:rsidRDefault="009F001C">
      <w:pPr>
        <w:pStyle w:val="Plattetekst"/>
        <w:jc w:val="both"/>
      </w:pP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"_bookmark17" </w:instrText>
      </w:r>
      <w:r>
        <w:fldChar w:fldCharType="separate"/>
      </w:r>
      <w:r>
        <w:rPr>
          <w:color w:val="0080AC"/>
          <w:w w:val="110"/>
        </w:rPr>
        <w:t>Baeten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2"/>
          <w:w w:val="110"/>
        </w:rPr>
        <w:t xml:space="preserve"> </w:t>
      </w:r>
      <w:hyperlink w:anchor="_bookmark17" w:history="1">
        <w:r>
          <w:rPr>
            <w:color w:val="0080AC"/>
            <w:w w:val="110"/>
          </w:rPr>
          <w:t>et</w:t>
        </w:r>
        <w:r>
          <w:rPr>
            <w:color w:val="0080AC"/>
            <w:spacing w:val="2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2"/>
          <w:w w:val="110"/>
        </w:rPr>
        <w:t xml:space="preserve"> </w:t>
      </w:r>
      <w:hyperlink w:anchor="_bookmark17" w:history="1">
        <w:r>
          <w:rPr>
            <w:color w:val="0080AC"/>
            <w:w w:val="110"/>
          </w:rPr>
          <w:t>2010;</w:t>
        </w:r>
      </w:hyperlink>
      <w:r>
        <w:rPr>
          <w:color w:val="0080AC"/>
          <w:spacing w:val="2"/>
          <w:w w:val="110"/>
        </w:rPr>
        <w:t xml:space="preserve"> </w:t>
      </w:r>
      <w:hyperlink w:anchor="_bookmark17" w:history="1">
        <w:proofErr w:type="spellStart"/>
        <w:r>
          <w:rPr>
            <w:color w:val="0080AC"/>
            <w:w w:val="110"/>
          </w:rPr>
          <w:t>Vellend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2"/>
          <w:w w:val="110"/>
        </w:rPr>
        <w:t xml:space="preserve"> </w:t>
      </w:r>
      <w:hyperlink w:anchor="_bookmark17" w:history="1">
        <w:r>
          <w:rPr>
            <w:color w:val="0080AC"/>
            <w:spacing w:val="-1"/>
            <w:w w:val="110"/>
          </w:rPr>
          <w:t>2003</w:t>
        </w:r>
        <w:r>
          <w:rPr>
            <w:spacing w:val="-2"/>
            <w:w w:val="110"/>
          </w:rPr>
          <w:t>).</w:t>
        </w:r>
      </w:hyperlink>
    </w:p>
    <w:p w:rsidR="006A03ED" w:rsidRDefault="009F001C">
      <w:pPr>
        <w:pStyle w:val="Plattetekst"/>
        <w:spacing w:before="10" w:line="252" w:lineRule="auto"/>
        <w:ind w:firstLine="239"/>
        <w:jc w:val="both"/>
      </w:pPr>
      <w:r>
        <w:rPr>
          <w:w w:val="110"/>
        </w:rPr>
        <w:t>As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spatio</w:t>
      </w:r>
      <w:proofErr w:type="spellEnd"/>
      <w:r>
        <w:rPr>
          <w:w w:val="110"/>
        </w:rPr>
        <w:t>-temporal</w:t>
      </w:r>
      <w:r>
        <w:rPr>
          <w:spacing w:val="-3"/>
          <w:w w:val="110"/>
        </w:rPr>
        <w:t xml:space="preserve"> </w:t>
      </w:r>
      <w:r>
        <w:rPr>
          <w:w w:val="110"/>
        </w:rPr>
        <w:t>forest</w:t>
      </w:r>
      <w:r>
        <w:rPr>
          <w:spacing w:val="-2"/>
          <w:w w:val="110"/>
        </w:rPr>
        <w:t xml:space="preserve"> </w:t>
      </w:r>
      <w:r>
        <w:rPr>
          <w:w w:val="110"/>
        </w:rPr>
        <w:t>cover</w:t>
      </w:r>
      <w:r>
        <w:rPr>
          <w:spacing w:val="-2"/>
          <w:w w:val="110"/>
        </w:rPr>
        <w:t xml:space="preserve"> </w:t>
      </w:r>
      <w:r>
        <w:rPr>
          <w:w w:val="110"/>
        </w:rPr>
        <w:t>changes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habitat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degrada</w:t>
      </w:r>
      <w:proofErr w:type="spellEnd"/>
      <w:r>
        <w:rPr>
          <w:w w:val="110"/>
        </w:rPr>
        <w:t>-</w:t>
      </w:r>
      <w:r>
        <w:rPr>
          <w:w w:val="107"/>
        </w:rPr>
        <w:t xml:space="preserve"> </w:t>
      </w:r>
      <w:proofErr w:type="spellStart"/>
      <w:r>
        <w:rPr>
          <w:w w:val="110"/>
        </w:rPr>
        <w:t>tion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put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high</w:t>
      </w:r>
      <w:r>
        <w:rPr>
          <w:spacing w:val="-8"/>
          <w:w w:val="110"/>
        </w:rPr>
        <w:t xml:space="preserve"> </w:t>
      </w:r>
      <w:r>
        <w:rPr>
          <w:w w:val="110"/>
        </w:rPr>
        <w:t>pressure</w:t>
      </w:r>
      <w:r>
        <w:rPr>
          <w:spacing w:val="-8"/>
          <w:w w:val="110"/>
        </w:rPr>
        <w:t xml:space="preserve"> </w:t>
      </w:r>
      <w:r>
        <w:rPr>
          <w:w w:val="110"/>
        </w:rPr>
        <w:t>on</w:t>
      </w:r>
      <w:r>
        <w:rPr>
          <w:spacing w:val="-8"/>
          <w:w w:val="110"/>
        </w:rPr>
        <w:t xml:space="preserve"> </w:t>
      </w:r>
      <w:r>
        <w:rPr>
          <w:w w:val="110"/>
        </w:rPr>
        <w:t>AFS</w:t>
      </w:r>
      <w:r>
        <w:rPr>
          <w:spacing w:val="-8"/>
          <w:w w:val="110"/>
        </w:rPr>
        <w:t xml:space="preserve"> </w:t>
      </w:r>
      <w:r>
        <w:rPr>
          <w:w w:val="110"/>
        </w:rPr>
        <w:t>diversity,</w:t>
      </w:r>
      <w:r>
        <w:rPr>
          <w:spacing w:val="-8"/>
          <w:w w:val="110"/>
        </w:rPr>
        <w:t xml:space="preserve"> </w:t>
      </w:r>
      <w:r>
        <w:rPr>
          <w:w w:val="110"/>
        </w:rPr>
        <w:t>there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need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tools</w:t>
      </w:r>
      <w:r>
        <w:rPr>
          <w:w w:val="109"/>
        </w:rPr>
        <w:t xml:space="preserve"> </w:t>
      </w:r>
      <w:r>
        <w:rPr>
          <w:w w:val="110"/>
        </w:rPr>
        <w:t>that</w:t>
      </w:r>
      <w:r>
        <w:rPr>
          <w:spacing w:val="29"/>
          <w:w w:val="110"/>
        </w:rPr>
        <w:t xml:space="preserve"> </w:t>
      </w:r>
      <w:r>
        <w:rPr>
          <w:w w:val="110"/>
        </w:rPr>
        <w:t>can</w:t>
      </w:r>
      <w:r>
        <w:rPr>
          <w:spacing w:val="30"/>
          <w:w w:val="110"/>
        </w:rPr>
        <w:t xml:space="preserve"> </w:t>
      </w:r>
      <w:r>
        <w:rPr>
          <w:w w:val="110"/>
        </w:rPr>
        <w:t>support</w:t>
      </w:r>
      <w:r>
        <w:rPr>
          <w:spacing w:val="29"/>
          <w:w w:val="110"/>
        </w:rPr>
        <w:t xml:space="preserve"> </w:t>
      </w:r>
      <w:r>
        <w:rPr>
          <w:w w:val="110"/>
        </w:rPr>
        <w:t>conservation</w:t>
      </w:r>
      <w:r>
        <w:rPr>
          <w:spacing w:val="30"/>
          <w:w w:val="110"/>
        </w:rPr>
        <w:t xml:space="preserve"> </w:t>
      </w:r>
      <w:r>
        <w:rPr>
          <w:w w:val="110"/>
        </w:rPr>
        <w:t>and</w:t>
      </w:r>
      <w:r>
        <w:rPr>
          <w:spacing w:val="29"/>
          <w:w w:val="110"/>
        </w:rPr>
        <w:t xml:space="preserve"> </w:t>
      </w:r>
      <w:r>
        <w:rPr>
          <w:w w:val="110"/>
        </w:rPr>
        <w:t>restoration</w:t>
      </w:r>
      <w:r>
        <w:rPr>
          <w:spacing w:val="30"/>
          <w:w w:val="110"/>
        </w:rPr>
        <w:t xml:space="preserve"> </w:t>
      </w:r>
      <w:r>
        <w:rPr>
          <w:w w:val="110"/>
        </w:rPr>
        <w:t>projects.</w:t>
      </w:r>
      <w:r>
        <w:rPr>
          <w:spacing w:val="29"/>
          <w:w w:val="110"/>
        </w:rPr>
        <w:t xml:space="preserve"> </w:t>
      </w:r>
      <w:proofErr w:type="spellStart"/>
      <w:r>
        <w:rPr>
          <w:w w:val="110"/>
        </w:rPr>
        <w:t>Strate</w:t>
      </w:r>
      <w:proofErr w:type="spellEnd"/>
      <w:r>
        <w:rPr>
          <w:w w:val="110"/>
        </w:rPr>
        <w:t>-</w:t>
      </w:r>
      <w:r>
        <w:rPr>
          <w:w w:val="112"/>
        </w:rPr>
        <w:t xml:space="preserve"> </w:t>
      </w:r>
      <w:proofErr w:type="spellStart"/>
      <w:r>
        <w:rPr>
          <w:w w:val="110"/>
        </w:rPr>
        <w:t>gies</w:t>
      </w:r>
      <w:proofErr w:type="spellEnd"/>
      <w:r>
        <w:rPr>
          <w:spacing w:val="10"/>
          <w:w w:val="110"/>
        </w:rPr>
        <w:t xml:space="preserve"> </w:t>
      </w:r>
      <w:r>
        <w:rPr>
          <w:w w:val="110"/>
        </w:rPr>
        <w:t>for</w:t>
      </w:r>
      <w:r>
        <w:rPr>
          <w:spacing w:val="10"/>
          <w:w w:val="110"/>
        </w:rPr>
        <w:t xml:space="preserve"> </w:t>
      </w:r>
      <w:r>
        <w:rPr>
          <w:w w:val="110"/>
        </w:rPr>
        <w:t>conservation</w:t>
      </w:r>
      <w:r>
        <w:rPr>
          <w:spacing w:val="11"/>
          <w:w w:val="110"/>
        </w:rPr>
        <w:t xml:space="preserve"> </w:t>
      </w:r>
      <w:r>
        <w:rPr>
          <w:w w:val="110"/>
        </w:rPr>
        <w:t>of</w:t>
      </w:r>
      <w:r>
        <w:rPr>
          <w:spacing w:val="10"/>
          <w:w w:val="110"/>
        </w:rPr>
        <w:t xml:space="preserve"> </w:t>
      </w:r>
      <w:r>
        <w:rPr>
          <w:w w:val="110"/>
        </w:rPr>
        <w:t>forest</w:t>
      </w:r>
      <w:r>
        <w:rPr>
          <w:spacing w:val="11"/>
          <w:w w:val="110"/>
        </w:rPr>
        <w:t xml:space="preserve"> </w:t>
      </w:r>
      <w:r>
        <w:rPr>
          <w:w w:val="110"/>
        </w:rPr>
        <w:t>plant</w:t>
      </w:r>
      <w:r>
        <w:rPr>
          <w:spacing w:val="10"/>
          <w:w w:val="110"/>
        </w:rPr>
        <w:t xml:space="preserve"> </w:t>
      </w:r>
      <w:r>
        <w:rPr>
          <w:w w:val="110"/>
        </w:rPr>
        <w:t>species</w:t>
      </w:r>
      <w:r>
        <w:rPr>
          <w:spacing w:val="11"/>
          <w:w w:val="110"/>
        </w:rPr>
        <w:t xml:space="preserve"> </w:t>
      </w:r>
      <w:r>
        <w:rPr>
          <w:w w:val="110"/>
        </w:rPr>
        <w:t>diversity</w:t>
      </w:r>
      <w:r>
        <w:rPr>
          <w:spacing w:val="10"/>
          <w:w w:val="110"/>
        </w:rPr>
        <w:t xml:space="preserve"> </w:t>
      </w:r>
      <w:r>
        <w:rPr>
          <w:w w:val="110"/>
        </w:rPr>
        <w:t>have</w:t>
      </w:r>
      <w:r>
        <w:rPr>
          <w:spacing w:val="10"/>
          <w:w w:val="110"/>
        </w:rPr>
        <w:t xml:space="preserve"> </w:t>
      </w:r>
      <w:r>
        <w:rPr>
          <w:w w:val="110"/>
        </w:rPr>
        <w:t>been explored</w:t>
      </w:r>
      <w:r>
        <w:rPr>
          <w:spacing w:val="-7"/>
          <w:w w:val="110"/>
        </w:rPr>
        <w:t xml:space="preserve"> </w:t>
      </w:r>
      <w:r>
        <w:rPr>
          <w:w w:val="110"/>
        </w:rPr>
        <w:t>several</w:t>
      </w:r>
      <w:r>
        <w:rPr>
          <w:spacing w:val="-6"/>
          <w:w w:val="110"/>
        </w:rPr>
        <w:t xml:space="preserve"> </w:t>
      </w:r>
      <w:r>
        <w:rPr>
          <w:w w:val="110"/>
        </w:rPr>
        <w:t>times,</w:t>
      </w:r>
      <w:r>
        <w:rPr>
          <w:spacing w:val="-7"/>
          <w:w w:val="110"/>
        </w:rPr>
        <w:t xml:space="preserve"> </w:t>
      </w:r>
      <w:r>
        <w:rPr>
          <w:w w:val="110"/>
        </w:rPr>
        <w:t>e.g.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framework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SLOSS</w:t>
      </w:r>
      <w:r>
        <w:rPr>
          <w:spacing w:val="-6"/>
          <w:w w:val="110"/>
        </w:rPr>
        <w:t xml:space="preserve"> </w:t>
      </w:r>
      <w:r>
        <w:rPr>
          <w:w w:val="110"/>
        </w:rPr>
        <w:t>(a</w:t>
      </w:r>
      <w:r>
        <w:rPr>
          <w:spacing w:val="-7"/>
          <w:w w:val="110"/>
        </w:rPr>
        <w:t xml:space="preserve"> </w:t>
      </w:r>
      <w:r>
        <w:rPr>
          <w:w w:val="110"/>
        </w:rPr>
        <w:t>sin-</w:t>
      </w:r>
      <w:r>
        <w:rPr>
          <w:w w:val="112"/>
        </w:rPr>
        <w:t xml:space="preserve"> </w:t>
      </w:r>
      <w:proofErr w:type="spellStart"/>
      <w:r>
        <w:rPr>
          <w:w w:val="110"/>
        </w:rPr>
        <w:t>gle</w:t>
      </w:r>
      <w:proofErr w:type="spellEnd"/>
      <w:r>
        <w:rPr>
          <w:spacing w:val="20"/>
          <w:w w:val="110"/>
        </w:rPr>
        <w:t xml:space="preserve"> </w:t>
      </w:r>
      <w:r>
        <w:rPr>
          <w:w w:val="110"/>
        </w:rPr>
        <w:t>large</w:t>
      </w:r>
      <w:r>
        <w:rPr>
          <w:spacing w:val="21"/>
          <w:w w:val="110"/>
        </w:rPr>
        <w:t xml:space="preserve"> </w:t>
      </w:r>
      <w:r>
        <w:rPr>
          <w:w w:val="110"/>
        </w:rPr>
        <w:t>or</w:t>
      </w:r>
      <w:r>
        <w:rPr>
          <w:spacing w:val="20"/>
          <w:w w:val="110"/>
        </w:rPr>
        <w:t xml:space="preserve"> </w:t>
      </w:r>
      <w:r>
        <w:rPr>
          <w:w w:val="110"/>
        </w:rPr>
        <w:t>several</w:t>
      </w:r>
      <w:r>
        <w:rPr>
          <w:spacing w:val="21"/>
          <w:w w:val="110"/>
        </w:rPr>
        <w:t xml:space="preserve"> </w:t>
      </w:r>
      <w:r>
        <w:rPr>
          <w:w w:val="110"/>
        </w:rPr>
        <w:t>small)</w:t>
      </w:r>
      <w:r>
        <w:rPr>
          <w:spacing w:val="20"/>
          <w:w w:val="110"/>
        </w:rPr>
        <w:t xml:space="preserve"> </w:t>
      </w:r>
      <w:r>
        <w:rPr>
          <w:w w:val="110"/>
        </w:rPr>
        <w:t>discussion</w:t>
      </w:r>
      <w:r>
        <w:rPr>
          <w:spacing w:val="21"/>
          <w:w w:val="110"/>
        </w:rPr>
        <w:t xml:space="preserve"> </w:t>
      </w:r>
      <w:r>
        <w:rPr>
          <w:w w:val="110"/>
        </w:rPr>
        <w:t>(</w:t>
      </w:r>
      <w:hyperlink w:anchor="_bookmark55" w:history="1">
        <w:r>
          <w:rPr>
            <w:color w:val="0080AC"/>
            <w:w w:val="110"/>
          </w:rPr>
          <w:t>Game</w:t>
        </w:r>
      </w:hyperlink>
      <w:r>
        <w:rPr>
          <w:color w:val="0080AC"/>
          <w:spacing w:val="20"/>
          <w:w w:val="110"/>
        </w:rPr>
        <w:t xml:space="preserve"> </w:t>
      </w:r>
      <w:hyperlink w:anchor="_bookmark55" w:history="1">
        <w:r>
          <w:rPr>
            <w:color w:val="0080AC"/>
            <w:w w:val="110"/>
          </w:rPr>
          <w:t>&amp;</w:t>
        </w:r>
      </w:hyperlink>
      <w:r>
        <w:rPr>
          <w:color w:val="0080AC"/>
          <w:spacing w:val="21"/>
          <w:w w:val="110"/>
        </w:rPr>
        <w:t xml:space="preserve"> </w:t>
      </w:r>
      <w:hyperlink w:anchor="_bookmark55" w:history="1">
        <w:proofErr w:type="spellStart"/>
        <w:r>
          <w:rPr>
            <w:color w:val="0080AC"/>
            <w:w w:val="110"/>
          </w:rPr>
          <w:t>Peterken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20"/>
          <w:w w:val="110"/>
        </w:rPr>
        <w:t xml:space="preserve"> </w:t>
      </w:r>
      <w:hyperlink w:anchor="_bookmark55" w:history="1">
        <w:r>
          <w:rPr>
            <w:color w:val="0080AC"/>
            <w:w w:val="110"/>
          </w:rPr>
          <w:t>1984;</w:t>
        </w:r>
      </w:hyperlink>
      <w:r>
        <w:rPr>
          <w:color w:val="0080AC"/>
          <w:w w:val="122"/>
        </w:rPr>
        <w:t xml:space="preserve"> </w:t>
      </w:r>
      <w:hyperlink w:anchor="_bookmark55" w:history="1">
        <w:proofErr w:type="spellStart"/>
        <w:r>
          <w:rPr>
            <w:color w:val="0080AC"/>
            <w:w w:val="110"/>
          </w:rPr>
          <w:t>Hokkanen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6"/>
          <w:w w:val="110"/>
        </w:rPr>
        <w:t xml:space="preserve"> </w:t>
      </w:r>
      <w:hyperlink w:anchor="_bookmark55" w:history="1">
        <w:proofErr w:type="spellStart"/>
        <w:r>
          <w:rPr>
            <w:color w:val="0080AC"/>
            <w:w w:val="110"/>
          </w:rPr>
          <w:t>Kouki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7"/>
          <w:w w:val="110"/>
        </w:rPr>
        <w:t xml:space="preserve"> </w:t>
      </w:r>
      <w:hyperlink w:anchor="_bookmark55" w:history="1">
        <w:r>
          <w:rPr>
            <w:color w:val="0080AC"/>
            <w:w w:val="110"/>
          </w:rPr>
          <w:t>&amp;</w:t>
        </w:r>
      </w:hyperlink>
      <w:r>
        <w:rPr>
          <w:color w:val="0080AC"/>
          <w:spacing w:val="7"/>
          <w:w w:val="110"/>
        </w:rPr>
        <w:t xml:space="preserve"> </w:t>
      </w:r>
      <w:hyperlink w:anchor="_bookmark55" w:history="1">
        <w:proofErr w:type="spellStart"/>
        <w:r>
          <w:rPr>
            <w:color w:val="0080AC"/>
            <w:w w:val="110"/>
          </w:rPr>
          <w:t>Komonen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7"/>
          <w:w w:val="110"/>
        </w:rPr>
        <w:t xml:space="preserve"> </w:t>
      </w:r>
      <w:hyperlink w:anchor="_bookmark55" w:history="1">
        <w:r>
          <w:rPr>
            <w:color w:val="0080AC"/>
            <w:w w:val="110"/>
          </w:rPr>
          <w:t>2009;</w:t>
        </w:r>
      </w:hyperlink>
      <w:r>
        <w:rPr>
          <w:color w:val="0080AC"/>
          <w:spacing w:val="7"/>
          <w:w w:val="110"/>
        </w:rPr>
        <w:t xml:space="preserve"> </w:t>
      </w:r>
      <w:hyperlink w:anchor="_bookmark55" w:history="1">
        <w:proofErr w:type="spellStart"/>
        <w:r>
          <w:rPr>
            <w:color w:val="0080AC"/>
            <w:w w:val="110"/>
          </w:rPr>
          <w:t>Honnay</w:t>
        </w:r>
        <w:proofErr w:type="spellEnd"/>
      </w:hyperlink>
      <w:r>
        <w:rPr>
          <w:color w:val="0080AC"/>
          <w:spacing w:val="6"/>
          <w:w w:val="110"/>
        </w:rPr>
        <w:t xml:space="preserve"> </w:t>
      </w:r>
      <w:hyperlink w:anchor="_bookmark55" w:history="1">
        <w:r>
          <w:rPr>
            <w:color w:val="0080AC"/>
            <w:w w:val="110"/>
          </w:rPr>
          <w:t>et</w:t>
        </w:r>
        <w:r>
          <w:rPr>
            <w:color w:val="0080AC"/>
            <w:spacing w:val="7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7"/>
          <w:w w:val="110"/>
        </w:rPr>
        <w:t xml:space="preserve"> </w:t>
      </w:r>
      <w:hyperlink w:anchor="_bookmark55" w:history="1">
        <w:r>
          <w:rPr>
            <w:color w:val="0080AC"/>
            <w:spacing w:val="-1"/>
            <w:w w:val="110"/>
          </w:rPr>
          <w:t>1999a</w:t>
        </w:r>
        <w:r>
          <w:rPr>
            <w:spacing w:val="-2"/>
            <w:w w:val="110"/>
          </w:rPr>
          <w:t>).</w:t>
        </w:r>
      </w:hyperlink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26"/>
          <w:w w:val="104"/>
        </w:rPr>
        <w:t xml:space="preserve"> </w:t>
      </w:r>
      <w:r>
        <w:rPr>
          <w:w w:val="110"/>
        </w:rPr>
        <w:t>operationalization</w:t>
      </w:r>
      <w:r>
        <w:rPr>
          <w:spacing w:val="23"/>
          <w:w w:val="110"/>
        </w:rPr>
        <w:t xml:space="preserve"> </w:t>
      </w:r>
      <w:r>
        <w:rPr>
          <w:w w:val="110"/>
        </w:rPr>
        <w:t>of</w:t>
      </w:r>
      <w:r>
        <w:rPr>
          <w:spacing w:val="23"/>
          <w:w w:val="110"/>
        </w:rPr>
        <w:t xml:space="preserve"> </w:t>
      </w:r>
      <w:r>
        <w:rPr>
          <w:w w:val="110"/>
        </w:rPr>
        <w:t>conservation</w:t>
      </w:r>
      <w:r>
        <w:rPr>
          <w:spacing w:val="23"/>
          <w:w w:val="110"/>
        </w:rPr>
        <w:t xml:space="preserve"> </w:t>
      </w:r>
      <w:r>
        <w:rPr>
          <w:w w:val="110"/>
        </w:rPr>
        <w:t>strategies</w:t>
      </w:r>
      <w:r>
        <w:rPr>
          <w:spacing w:val="24"/>
          <w:w w:val="110"/>
        </w:rPr>
        <w:t xml:space="preserve"> </w:t>
      </w:r>
      <w:r>
        <w:rPr>
          <w:w w:val="110"/>
        </w:rPr>
        <w:t>requires</w:t>
      </w:r>
      <w:r>
        <w:rPr>
          <w:spacing w:val="23"/>
          <w:w w:val="110"/>
        </w:rPr>
        <w:t xml:space="preserve"> </w:t>
      </w:r>
      <w:r>
        <w:rPr>
          <w:w w:val="110"/>
        </w:rPr>
        <w:t>thorough</w:t>
      </w:r>
      <w:r>
        <w:rPr>
          <w:w w:val="107"/>
        </w:rPr>
        <w:t xml:space="preserve"> </w:t>
      </w:r>
      <w:r>
        <w:rPr>
          <w:w w:val="110"/>
        </w:rPr>
        <w:t>species</w:t>
      </w:r>
      <w:r>
        <w:rPr>
          <w:spacing w:val="6"/>
          <w:w w:val="110"/>
        </w:rPr>
        <w:t xml:space="preserve"> </w:t>
      </w:r>
      <w:r>
        <w:rPr>
          <w:w w:val="110"/>
        </w:rPr>
        <w:t>inventories</w:t>
      </w:r>
      <w:r>
        <w:rPr>
          <w:spacing w:val="7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"_bookmark15" </w:instrText>
      </w:r>
      <w:r>
        <w:fldChar w:fldCharType="separate"/>
      </w:r>
      <w:r>
        <w:rPr>
          <w:color w:val="0080AC"/>
          <w:w w:val="110"/>
        </w:rPr>
        <w:t>Hokkanen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7"/>
          <w:w w:val="110"/>
        </w:rPr>
        <w:t xml:space="preserve"> </w:t>
      </w:r>
      <w:hyperlink w:anchor="_bookmark15" w:history="1">
        <w:r>
          <w:rPr>
            <w:color w:val="0080AC"/>
            <w:w w:val="110"/>
          </w:rPr>
          <w:t>et</w:t>
        </w:r>
        <w:r>
          <w:rPr>
            <w:color w:val="0080AC"/>
            <w:spacing w:val="7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7"/>
          <w:w w:val="110"/>
        </w:rPr>
        <w:t xml:space="preserve"> </w:t>
      </w:r>
      <w:hyperlink w:anchor="_bookmark15" w:history="1">
        <w:r>
          <w:rPr>
            <w:color w:val="0080AC"/>
            <w:spacing w:val="-1"/>
            <w:w w:val="110"/>
          </w:rPr>
          <w:t>2009</w:t>
        </w:r>
        <w:r>
          <w:rPr>
            <w:spacing w:val="-2"/>
            <w:w w:val="110"/>
          </w:rPr>
          <w:t>),</w:t>
        </w:r>
      </w:hyperlink>
      <w:r>
        <w:rPr>
          <w:spacing w:val="7"/>
          <w:w w:val="110"/>
        </w:rPr>
        <w:t xml:space="preserve"> </w:t>
      </w:r>
      <w:r>
        <w:rPr>
          <w:w w:val="110"/>
        </w:rPr>
        <w:t>that</w:t>
      </w:r>
      <w:r>
        <w:rPr>
          <w:spacing w:val="7"/>
          <w:w w:val="110"/>
        </w:rPr>
        <w:t xml:space="preserve"> </w:t>
      </w:r>
      <w:r>
        <w:rPr>
          <w:w w:val="110"/>
        </w:rPr>
        <w:t>are</w:t>
      </w:r>
      <w:r>
        <w:rPr>
          <w:spacing w:val="7"/>
          <w:w w:val="110"/>
        </w:rPr>
        <w:t xml:space="preserve"> </w:t>
      </w:r>
      <w:r>
        <w:rPr>
          <w:w w:val="110"/>
        </w:rPr>
        <w:t>mostly</w:t>
      </w:r>
      <w:r>
        <w:rPr>
          <w:spacing w:val="7"/>
          <w:w w:val="110"/>
        </w:rPr>
        <w:t xml:space="preserve"> </w:t>
      </w:r>
      <w:r>
        <w:rPr>
          <w:w w:val="110"/>
        </w:rPr>
        <w:t>only</w:t>
      </w:r>
      <w:r>
        <w:rPr>
          <w:spacing w:val="25"/>
          <w:w w:val="105"/>
        </w:rPr>
        <w:t xml:space="preserve"> </w:t>
      </w:r>
      <w:r>
        <w:rPr>
          <w:w w:val="110"/>
        </w:rPr>
        <w:t>available</w:t>
      </w:r>
      <w:r>
        <w:rPr>
          <w:spacing w:val="-15"/>
          <w:w w:val="110"/>
        </w:rPr>
        <w:t xml:space="preserve"> </w:t>
      </w:r>
      <w:r>
        <w:rPr>
          <w:w w:val="110"/>
        </w:rPr>
        <w:t>for</w:t>
      </w:r>
      <w:r>
        <w:rPr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spacing w:val="-14"/>
          <w:w w:val="110"/>
        </w:rPr>
        <w:t xml:space="preserve"> </w:t>
      </w:r>
      <w:r>
        <w:rPr>
          <w:w w:val="110"/>
        </w:rPr>
        <w:t>selected,</w:t>
      </w:r>
      <w:r>
        <w:rPr>
          <w:spacing w:val="-14"/>
          <w:w w:val="110"/>
        </w:rPr>
        <w:t xml:space="preserve"> </w:t>
      </w:r>
      <w:r>
        <w:rPr>
          <w:w w:val="110"/>
        </w:rPr>
        <w:t>relatively</w:t>
      </w:r>
      <w:r>
        <w:rPr>
          <w:spacing w:val="-14"/>
          <w:w w:val="110"/>
        </w:rPr>
        <w:t xml:space="preserve"> </w:t>
      </w:r>
      <w:r>
        <w:rPr>
          <w:w w:val="110"/>
        </w:rPr>
        <w:t>small</w:t>
      </w:r>
      <w:r>
        <w:rPr>
          <w:spacing w:val="-14"/>
          <w:w w:val="110"/>
        </w:rPr>
        <w:t xml:space="preserve"> </w:t>
      </w:r>
      <w:r>
        <w:rPr>
          <w:w w:val="110"/>
        </w:rPr>
        <w:t>number</w:t>
      </w:r>
      <w:r>
        <w:rPr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spacing w:val="-14"/>
          <w:w w:val="110"/>
        </w:rPr>
        <w:t xml:space="preserve"> </w:t>
      </w:r>
      <w:r>
        <w:rPr>
          <w:w w:val="110"/>
        </w:rPr>
        <w:t>forest</w:t>
      </w:r>
      <w:r>
        <w:rPr>
          <w:spacing w:val="-14"/>
          <w:w w:val="110"/>
        </w:rPr>
        <w:t xml:space="preserve"> </w:t>
      </w:r>
      <w:r>
        <w:rPr>
          <w:w w:val="110"/>
        </w:rPr>
        <w:t>patches.</w:t>
      </w:r>
    </w:p>
    <w:p w:rsidR="006A03ED" w:rsidRDefault="009F001C">
      <w:pPr>
        <w:pStyle w:val="Plattetekst"/>
        <w:spacing w:line="252" w:lineRule="auto"/>
        <w:ind w:firstLine="239"/>
        <w:jc w:val="both"/>
      </w:pPr>
      <w:r>
        <w:rPr>
          <w:w w:val="110"/>
        </w:rPr>
        <w:t>The</w:t>
      </w:r>
      <w:r>
        <w:rPr>
          <w:spacing w:val="-29"/>
          <w:w w:val="110"/>
        </w:rPr>
        <w:t xml:space="preserve"> </w:t>
      </w:r>
      <w:r>
        <w:rPr>
          <w:w w:val="110"/>
        </w:rPr>
        <w:t>aim</w:t>
      </w:r>
      <w:r>
        <w:rPr>
          <w:spacing w:val="-29"/>
          <w:w w:val="110"/>
        </w:rPr>
        <w:t xml:space="preserve"> </w:t>
      </w:r>
      <w:r>
        <w:rPr>
          <w:w w:val="110"/>
        </w:rPr>
        <w:t>of</w:t>
      </w:r>
      <w:r>
        <w:rPr>
          <w:spacing w:val="-29"/>
          <w:w w:val="110"/>
        </w:rPr>
        <w:t xml:space="preserve"> </w:t>
      </w:r>
      <w:r>
        <w:rPr>
          <w:w w:val="110"/>
        </w:rPr>
        <w:t>this</w:t>
      </w:r>
      <w:r>
        <w:rPr>
          <w:spacing w:val="-29"/>
          <w:w w:val="110"/>
        </w:rPr>
        <w:t xml:space="preserve"> </w:t>
      </w:r>
      <w:r>
        <w:rPr>
          <w:w w:val="110"/>
        </w:rPr>
        <w:t>study</w:t>
      </w:r>
      <w:r>
        <w:rPr>
          <w:spacing w:val="-29"/>
          <w:w w:val="110"/>
        </w:rPr>
        <w:t xml:space="preserve"> </w:t>
      </w:r>
      <w:r>
        <w:rPr>
          <w:w w:val="110"/>
        </w:rPr>
        <w:t>was</w:t>
      </w:r>
      <w:r>
        <w:rPr>
          <w:spacing w:val="-29"/>
          <w:w w:val="110"/>
        </w:rPr>
        <w:t xml:space="preserve"> </w:t>
      </w:r>
      <w:r>
        <w:rPr>
          <w:w w:val="110"/>
        </w:rPr>
        <w:t>to</w:t>
      </w:r>
      <w:r>
        <w:rPr>
          <w:spacing w:val="-29"/>
          <w:w w:val="110"/>
        </w:rPr>
        <w:t xml:space="preserve"> </w:t>
      </w:r>
      <w:r>
        <w:rPr>
          <w:w w:val="110"/>
        </w:rPr>
        <w:t>build</w:t>
      </w:r>
      <w:r>
        <w:rPr>
          <w:spacing w:val="-29"/>
          <w:w w:val="110"/>
        </w:rPr>
        <w:t xml:space="preserve"> </w:t>
      </w:r>
      <w:r>
        <w:rPr>
          <w:w w:val="110"/>
        </w:rPr>
        <w:t>a</w:t>
      </w:r>
      <w:r>
        <w:rPr>
          <w:spacing w:val="-29"/>
          <w:w w:val="110"/>
        </w:rPr>
        <w:t xml:space="preserve"> </w:t>
      </w:r>
      <w:r>
        <w:rPr>
          <w:w w:val="110"/>
        </w:rPr>
        <w:t>model</w:t>
      </w:r>
      <w:r>
        <w:rPr>
          <w:spacing w:val="-29"/>
          <w:w w:val="110"/>
        </w:rPr>
        <w:t xml:space="preserve"> </w:t>
      </w:r>
      <w:r>
        <w:rPr>
          <w:w w:val="110"/>
        </w:rPr>
        <w:t>using</w:t>
      </w:r>
      <w:r>
        <w:rPr>
          <w:spacing w:val="-29"/>
          <w:w w:val="110"/>
        </w:rPr>
        <w:t xml:space="preserve"> </w:t>
      </w:r>
      <w:r>
        <w:rPr>
          <w:w w:val="110"/>
        </w:rPr>
        <w:t>spatially</w:t>
      </w:r>
      <w:r>
        <w:rPr>
          <w:spacing w:val="-29"/>
          <w:w w:val="110"/>
        </w:rPr>
        <w:t xml:space="preserve"> </w:t>
      </w:r>
      <w:r>
        <w:rPr>
          <w:w w:val="110"/>
        </w:rPr>
        <w:t>explicit</w:t>
      </w:r>
      <w:r>
        <w:rPr>
          <w:w w:val="109"/>
        </w:rPr>
        <w:t xml:space="preserve"> </w:t>
      </w:r>
      <w:bookmarkStart w:id="6" w:name="2_Methods"/>
      <w:bookmarkStart w:id="7" w:name="2.1_Study_area"/>
      <w:bookmarkStart w:id="8" w:name="2.3_Explanatory_data"/>
      <w:bookmarkEnd w:id="6"/>
      <w:bookmarkEnd w:id="7"/>
      <w:bookmarkEnd w:id="8"/>
      <w:r>
        <w:rPr>
          <w:w w:val="110"/>
        </w:rPr>
        <w:t>explanatory</w:t>
      </w:r>
      <w:r>
        <w:rPr>
          <w:spacing w:val="-12"/>
          <w:w w:val="110"/>
        </w:rPr>
        <w:t xml:space="preserve"> </w:t>
      </w:r>
      <w:r>
        <w:rPr>
          <w:w w:val="110"/>
        </w:rPr>
        <w:t>variables</w:t>
      </w:r>
      <w:r>
        <w:rPr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spacing w:val="-11"/>
          <w:w w:val="110"/>
        </w:rPr>
        <w:t xml:space="preserve"> </w:t>
      </w:r>
      <w:r>
        <w:rPr>
          <w:w w:val="110"/>
        </w:rPr>
        <w:t>can</w:t>
      </w:r>
      <w:r>
        <w:rPr>
          <w:spacing w:val="-11"/>
          <w:w w:val="110"/>
        </w:rPr>
        <w:t xml:space="preserve"> </w:t>
      </w:r>
      <w:r>
        <w:rPr>
          <w:w w:val="110"/>
        </w:rPr>
        <w:t>predict</w:t>
      </w:r>
      <w:r>
        <w:rPr>
          <w:spacing w:val="-11"/>
          <w:w w:val="110"/>
        </w:rPr>
        <w:t xml:space="preserve"> </w:t>
      </w:r>
      <w:r>
        <w:rPr>
          <w:w w:val="110"/>
        </w:rPr>
        <w:t>AFS</w:t>
      </w:r>
      <w:r>
        <w:rPr>
          <w:spacing w:val="-11"/>
          <w:w w:val="110"/>
        </w:rPr>
        <w:t xml:space="preserve"> </w:t>
      </w:r>
      <w:r>
        <w:rPr>
          <w:w w:val="110"/>
        </w:rPr>
        <w:t>richness</w:t>
      </w:r>
      <w:r>
        <w:rPr>
          <w:spacing w:val="-11"/>
          <w:w w:val="110"/>
        </w:rPr>
        <w:t xml:space="preserve"> </w:t>
      </w:r>
      <w:r>
        <w:rPr>
          <w:w w:val="110"/>
        </w:rPr>
        <w:t>on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scale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w w:val="105"/>
        </w:rPr>
        <w:t xml:space="preserve"> </w:t>
      </w:r>
      <w:r>
        <w:rPr>
          <w:w w:val="110"/>
        </w:rPr>
        <w:t>resolution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spacing w:val="-9"/>
          <w:w w:val="110"/>
        </w:rPr>
        <w:t xml:space="preserve"> </w:t>
      </w:r>
      <w:r>
        <w:rPr>
          <w:w w:val="110"/>
        </w:rPr>
        <w:t>beyond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limits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what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possible</w:t>
      </w:r>
      <w:r>
        <w:rPr>
          <w:spacing w:val="-9"/>
          <w:w w:val="110"/>
        </w:rPr>
        <w:t xml:space="preserve"> </w:t>
      </w:r>
      <w:r>
        <w:rPr>
          <w:w w:val="110"/>
        </w:rPr>
        <w:t>by</w:t>
      </w:r>
      <w:r>
        <w:rPr>
          <w:spacing w:val="-9"/>
          <w:w w:val="110"/>
        </w:rPr>
        <w:t xml:space="preserve"> </w:t>
      </w:r>
      <w:r>
        <w:rPr>
          <w:w w:val="110"/>
        </w:rPr>
        <w:t>means</w:t>
      </w:r>
      <w:r>
        <w:rPr>
          <w:w w:val="109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eld</w:t>
      </w:r>
      <w:r>
        <w:rPr>
          <w:spacing w:val="-9"/>
          <w:w w:val="110"/>
        </w:rPr>
        <w:t xml:space="preserve"> </w:t>
      </w:r>
      <w:r>
        <w:rPr>
          <w:w w:val="110"/>
        </w:rPr>
        <w:t>surveys.</w:t>
      </w:r>
      <w:r>
        <w:rPr>
          <w:spacing w:val="-9"/>
          <w:w w:val="110"/>
        </w:rPr>
        <w:t xml:space="preserve"> </w:t>
      </w:r>
      <w:r>
        <w:rPr>
          <w:w w:val="110"/>
        </w:rPr>
        <w:t>As</w:t>
      </w:r>
      <w:r>
        <w:rPr>
          <w:spacing w:val="-9"/>
          <w:w w:val="110"/>
        </w:rPr>
        <w:t xml:space="preserve"> </w:t>
      </w:r>
      <w:r>
        <w:rPr>
          <w:w w:val="110"/>
        </w:rPr>
        <w:t>argued</w:t>
      </w:r>
      <w:r>
        <w:rPr>
          <w:spacing w:val="-10"/>
          <w:w w:val="110"/>
        </w:rPr>
        <w:t xml:space="preserve"> </w:t>
      </w:r>
      <w:r>
        <w:rPr>
          <w:w w:val="110"/>
        </w:rPr>
        <w:t>above,</w:t>
      </w:r>
      <w:r>
        <w:rPr>
          <w:spacing w:val="-9"/>
          <w:w w:val="110"/>
        </w:rPr>
        <w:t xml:space="preserve"> </w:t>
      </w:r>
      <w:r>
        <w:rPr>
          <w:w w:val="110"/>
        </w:rPr>
        <w:t>such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model</w:t>
      </w:r>
      <w:r>
        <w:rPr>
          <w:spacing w:val="-10"/>
          <w:w w:val="110"/>
        </w:rPr>
        <w:t xml:space="preserve"> </w:t>
      </w:r>
      <w:r>
        <w:rPr>
          <w:w w:val="110"/>
        </w:rPr>
        <w:t>requires</w:t>
      </w:r>
      <w:r>
        <w:rPr>
          <w:spacing w:val="-9"/>
          <w:w w:val="110"/>
        </w:rPr>
        <w:t xml:space="preserve"> </w:t>
      </w:r>
      <w:r>
        <w:rPr>
          <w:w w:val="110"/>
        </w:rPr>
        <w:t>maps</w:t>
      </w:r>
      <w:r>
        <w:rPr>
          <w:spacing w:val="-9"/>
          <w:w w:val="110"/>
        </w:rPr>
        <w:t xml:space="preserve"> </w:t>
      </w:r>
      <w:r>
        <w:rPr>
          <w:w w:val="110"/>
        </w:rPr>
        <w:t>on</w:t>
      </w:r>
      <w:r>
        <w:rPr>
          <w:w w:val="107"/>
        </w:rPr>
        <w:t xml:space="preserve"> </w:t>
      </w:r>
      <w:r>
        <w:rPr>
          <w:w w:val="110"/>
        </w:rPr>
        <w:t>habitat</w:t>
      </w:r>
      <w:r>
        <w:rPr>
          <w:spacing w:val="-21"/>
          <w:w w:val="110"/>
        </w:rPr>
        <w:t xml:space="preserve"> </w:t>
      </w:r>
      <w:r>
        <w:rPr>
          <w:w w:val="110"/>
        </w:rPr>
        <w:t>suitability</w:t>
      </w:r>
      <w:r>
        <w:rPr>
          <w:spacing w:val="-20"/>
          <w:w w:val="110"/>
        </w:rPr>
        <w:t xml:space="preserve"> </w:t>
      </w:r>
      <w:r>
        <w:rPr>
          <w:w w:val="110"/>
        </w:rPr>
        <w:t>and</w:t>
      </w:r>
      <w:r>
        <w:rPr>
          <w:spacing w:val="-20"/>
          <w:w w:val="110"/>
        </w:rPr>
        <w:t xml:space="preserve"> </w:t>
      </w:r>
      <w:r>
        <w:rPr>
          <w:w w:val="110"/>
        </w:rPr>
        <w:t>on</w:t>
      </w:r>
      <w:r>
        <w:rPr>
          <w:spacing w:val="-20"/>
          <w:w w:val="110"/>
        </w:rPr>
        <w:t xml:space="preserve"> </w:t>
      </w:r>
      <w:r>
        <w:rPr>
          <w:w w:val="110"/>
        </w:rPr>
        <w:t>forest</w:t>
      </w:r>
      <w:r>
        <w:rPr>
          <w:spacing w:val="-21"/>
          <w:w w:val="110"/>
        </w:rPr>
        <w:t xml:space="preserve"> </w:t>
      </w:r>
      <w:r>
        <w:rPr>
          <w:w w:val="110"/>
        </w:rPr>
        <w:t>continuity,</w:t>
      </w:r>
      <w:r>
        <w:rPr>
          <w:spacing w:val="-20"/>
          <w:w w:val="110"/>
        </w:rPr>
        <w:t xml:space="preserve"> </w:t>
      </w:r>
      <w:r>
        <w:rPr>
          <w:w w:val="110"/>
        </w:rPr>
        <w:t>both</w:t>
      </w:r>
      <w:r>
        <w:rPr>
          <w:spacing w:val="-20"/>
          <w:w w:val="110"/>
        </w:rPr>
        <w:t xml:space="preserve"> </w:t>
      </w:r>
      <w:r>
        <w:rPr>
          <w:w w:val="110"/>
        </w:rPr>
        <w:t>of</w:t>
      </w:r>
      <w:r>
        <w:rPr>
          <w:spacing w:val="-20"/>
          <w:w w:val="110"/>
        </w:rPr>
        <w:t xml:space="preserve"> </w:t>
      </w:r>
      <w:r>
        <w:rPr>
          <w:w w:val="110"/>
        </w:rPr>
        <w:t>which</w:t>
      </w:r>
      <w:r>
        <w:rPr>
          <w:spacing w:val="-20"/>
          <w:w w:val="110"/>
        </w:rPr>
        <w:t xml:space="preserve"> </w:t>
      </w:r>
      <w:r>
        <w:rPr>
          <w:w w:val="110"/>
        </w:rPr>
        <w:t>are</w:t>
      </w:r>
      <w:r>
        <w:rPr>
          <w:spacing w:val="-21"/>
          <w:w w:val="110"/>
        </w:rPr>
        <w:t xml:space="preserve"> </w:t>
      </w:r>
      <w:r>
        <w:rPr>
          <w:w w:val="110"/>
        </w:rPr>
        <w:t>avail-</w:t>
      </w:r>
      <w:r>
        <w:rPr>
          <w:w w:val="108"/>
        </w:rPr>
        <w:t xml:space="preserve"> </w:t>
      </w:r>
      <w:r>
        <w:rPr>
          <w:w w:val="110"/>
        </w:rPr>
        <w:t>able</w:t>
      </w:r>
      <w:r>
        <w:rPr>
          <w:spacing w:val="-1"/>
          <w:w w:val="110"/>
        </w:rPr>
        <w:t xml:space="preserve"> </w:t>
      </w:r>
      <w:r>
        <w:rPr>
          <w:w w:val="110"/>
        </w:rPr>
        <w:t>for our study</w:t>
      </w:r>
      <w:r>
        <w:rPr>
          <w:spacing w:val="-1"/>
          <w:w w:val="110"/>
        </w:rPr>
        <w:t xml:space="preserve"> </w:t>
      </w:r>
      <w:r>
        <w:rPr>
          <w:w w:val="110"/>
        </w:rPr>
        <w:t>area. However, we</w:t>
      </w:r>
      <w:r>
        <w:rPr>
          <w:spacing w:val="-1"/>
          <w:w w:val="110"/>
        </w:rPr>
        <w:t xml:space="preserve"> </w:t>
      </w:r>
      <w:r>
        <w:rPr>
          <w:w w:val="110"/>
        </w:rPr>
        <w:t>also aimed to</w:t>
      </w:r>
      <w:r>
        <w:rPr>
          <w:spacing w:val="-1"/>
          <w:w w:val="110"/>
        </w:rPr>
        <w:t xml:space="preserve"> </w:t>
      </w:r>
      <w:r>
        <w:rPr>
          <w:w w:val="110"/>
        </w:rPr>
        <w:t>create a map</w:t>
      </w:r>
      <w:r>
        <w:rPr>
          <w:w w:val="106"/>
        </w:rPr>
        <w:t xml:space="preserve"> </w:t>
      </w:r>
      <w:r>
        <w:rPr>
          <w:w w:val="110"/>
        </w:rPr>
        <w:t>that</w:t>
      </w:r>
      <w:r>
        <w:rPr>
          <w:spacing w:val="7"/>
          <w:w w:val="110"/>
        </w:rPr>
        <w:t xml:space="preserve"> </w:t>
      </w:r>
      <w:r>
        <w:rPr>
          <w:w w:val="110"/>
        </w:rPr>
        <w:t>can</w:t>
      </w:r>
      <w:r>
        <w:rPr>
          <w:spacing w:val="7"/>
          <w:w w:val="110"/>
        </w:rPr>
        <w:t xml:space="preserve"> </w:t>
      </w:r>
      <w:r>
        <w:rPr>
          <w:w w:val="110"/>
        </w:rPr>
        <w:t>be</w:t>
      </w:r>
      <w:r>
        <w:rPr>
          <w:spacing w:val="7"/>
          <w:w w:val="110"/>
        </w:rPr>
        <w:t xml:space="preserve"> </w:t>
      </w:r>
      <w:r>
        <w:rPr>
          <w:w w:val="110"/>
        </w:rPr>
        <w:t>used</w:t>
      </w:r>
      <w:r>
        <w:rPr>
          <w:spacing w:val="7"/>
          <w:w w:val="110"/>
        </w:rPr>
        <w:t xml:space="preserve"> </w:t>
      </w:r>
      <w:r>
        <w:rPr>
          <w:w w:val="110"/>
        </w:rPr>
        <w:t>to</w:t>
      </w:r>
      <w:r>
        <w:rPr>
          <w:spacing w:val="8"/>
          <w:w w:val="110"/>
        </w:rPr>
        <w:t xml:space="preserve"> </w:t>
      </w:r>
      <w:r>
        <w:rPr>
          <w:w w:val="110"/>
        </w:rPr>
        <w:t>forecast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recovery</w:t>
      </w:r>
      <w:r>
        <w:rPr>
          <w:spacing w:val="7"/>
          <w:w w:val="110"/>
        </w:rPr>
        <w:t xml:space="preserve"> </w:t>
      </w:r>
      <w:r>
        <w:rPr>
          <w:w w:val="110"/>
        </w:rPr>
        <w:t>potential</w:t>
      </w:r>
      <w:r>
        <w:rPr>
          <w:spacing w:val="8"/>
          <w:w w:val="110"/>
        </w:rPr>
        <w:t xml:space="preserve"> </w:t>
      </w:r>
      <w:r>
        <w:rPr>
          <w:w w:val="110"/>
        </w:rPr>
        <w:t>of</w:t>
      </w:r>
      <w:r>
        <w:rPr>
          <w:spacing w:val="7"/>
          <w:w w:val="110"/>
        </w:rPr>
        <w:t xml:space="preserve"> </w:t>
      </w:r>
      <w:r>
        <w:rPr>
          <w:w w:val="110"/>
        </w:rPr>
        <w:t>open</w:t>
      </w:r>
      <w:r>
        <w:rPr>
          <w:spacing w:val="7"/>
          <w:w w:val="110"/>
        </w:rPr>
        <w:t xml:space="preserve"> </w:t>
      </w:r>
      <w:r>
        <w:rPr>
          <w:w w:val="110"/>
        </w:rPr>
        <w:t>land,</w:t>
      </w:r>
      <w:r>
        <w:rPr>
          <w:w w:val="104"/>
        </w:rPr>
        <w:t xml:space="preserve"> </w:t>
      </w:r>
      <w:r>
        <w:rPr>
          <w:w w:val="110"/>
        </w:rPr>
        <w:t>when</w:t>
      </w:r>
      <w:r>
        <w:rPr>
          <w:spacing w:val="-19"/>
          <w:w w:val="110"/>
        </w:rPr>
        <w:t xml:space="preserve"> </w:t>
      </w:r>
      <w:r>
        <w:rPr>
          <w:w w:val="110"/>
        </w:rPr>
        <w:t>converted</w:t>
      </w:r>
      <w:r>
        <w:rPr>
          <w:spacing w:val="-18"/>
          <w:w w:val="110"/>
        </w:rPr>
        <w:t xml:space="preserve"> </w:t>
      </w:r>
      <w:r>
        <w:rPr>
          <w:w w:val="110"/>
        </w:rPr>
        <w:t>to</w:t>
      </w:r>
      <w:r>
        <w:rPr>
          <w:spacing w:val="-18"/>
          <w:w w:val="110"/>
        </w:rPr>
        <w:t xml:space="preserve"> </w:t>
      </w:r>
      <w:r>
        <w:rPr>
          <w:w w:val="110"/>
        </w:rPr>
        <w:t>forest.</w:t>
      </w:r>
      <w:r>
        <w:rPr>
          <w:spacing w:val="-18"/>
          <w:w w:val="110"/>
        </w:rPr>
        <w:t xml:space="preserve"> </w:t>
      </w:r>
      <w:r>
        <w:rPr>
          <w:w w:val="110"/>
        </w:rPr>
        <w:t>As</w:t>
      </w:r>
      <w:r>
        <w:rPr>
          <w:spacing w:val="-19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historical</w:t>
      </w:r>
      <w:r>
        <w:rPr>
          <w:spacing w:val="-18"/>
          <w:w w:val="110"/>
        </w:rPr>
        <w:t xml:space="preserve"> </w:t>
      </w:r>
      <w:r>
        <w:rPr>
          <w:w w:val="110"/>
        </w:rPr>
        <w:t>landscape</w:t>
      </w:r>
      <w:r>
        <w:rPr>
          <w:spacing w:val="-18"/>
          <w:w w:val="110"/>
        </w:rPr>
        <w:t xml:space="preserve"> </w:t>
      </w:r>
      <w:r>
        <w:rPr>
          <w:w w:val="110"/>
        </w:rPr>
        <w:t>structure</w:t>
      </w:r>
      <w:r>
        <w:rPr>
          <w:spacing w:val="-18"/>
          <w:w w:val="110"/>
        </w:rPr>
        <w:t xml:space="preserve"> </w:t>
      </w:r>
      <w:r>
        <w:rPr>
          <w:w w:val="110"/>
        </w:rPr>
        <w:t>can</w:t>
      </w:r>
      <w:r>
        <w:rPr>
          <w:w w:val="108"/>
        </w:rPr>
        <w:t xml:space="preserve"> </w:t>
      </w:r>
      <w:r>
        <w:rPr>
          <w:w w:val="110"/>
        </w:rPr>
        <w:t>explain</w:t>
      </w:r>
      <w:r>
        <w:rPr>
          <w:spacing w:val="13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recovery</w:t>
      </w:r>
      <w:r>
        <w:rPr>
          <w:spacing w:val="13"/>
          <w:w w:val="110"/>
        </w:rPr>
        <w:t xml:space="preserve"> </w:t>
      </w:r>
      <w:r>
        <w:rPr>
          <w:w w:val="110"/>
        </w:rPr>
        <w:t>rate</w:t>
      </w:r>
      <w:r>
        <w:rPr>
          <w:spacing w:val="13"/>
          <w:w w:val="110"/>
        </w:rPr>
        <w:t xml:space="preserve"> </w:t>
      </w:r>
      <w:r>
        <w:rPr>
          <w:w w:val="110"/>
        </w:rPr>
        <w:t>of</w:t>
      </w:r>
      <w:r>
        <w:rPr>
          <w:spacing w:val="13"/>
          <w:w w:val="110"/>
        </w:rPr>
        <w:t xml:space="preserve"> </w:t>
      </w:r>
      <w:r>
        <w:rPr>
          <w:w w:val="110"/>
        </w:rPr>
        <w:t>post-agricultural</w:t>
      </w:r>
      <w:r>
        <w:rPr>
          <w:spacing w:val="14"/>
          <w:w w:val="110"/>
        </w:rPr>
        <w:t xml:space="preserve"> </w:t>
      </w:r>
      <w:r>
        <w:rPr>
          <w:w w:val="110"/>
        </w:rPr>
        <w:t>forest,</w:t>
      </w:r>
      <w:r>
        <w:rPr>
          <w:spacing w:val="13"/>
          <w:w w:val="110"/>
        </w:rPr>
        <w:t xml:space="preserve"> </w:t>
      </w:r>
      <w:r>
        <w:rPr>
          <w:w w:val="110"/>
        </w:rPr>
        <w:t>we</w:t>
      </w:r>
      <w:r>
        <w:rPr>
          <w:spacing w:val="13"/>
          <w:w w:val="110"/>
        </w:rPr>
        <w:t xml:space="preserve"> </w:t>
      </w:r>
      <w:r>
        <w:rPr>
          <w:w w:val="110"/>
        </w:rPr>
        <w:t>wanted</w:t>
      </w:r>
      <w:r>
        <w:rPr>
          <w:w w:val="108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include</w:t>
      </w:r>
      <w:r>
        <w:rPr>
          <w:spacing w:val="-13"/>
          <w:w w:val="110"/>
        </w:rPr>
        <w:t xml:space="preserve"> </w:t>
      </w:r>
      <w:r>
        <w:rPr>
          <w:w w:val="110"/>
        </w:rPr>
        <w:t>connectivity</w:t>
      </w:r>
      <w:r>
        <w:rPr>
          <w:spacing w:val="-12"/>
          <w:w w:val="110"/>
        </w:rPr>
        <w:t xml:space="preserve"> </w:t>
      </w:r>
      <w:r>
        <w:rPr>
          <w:w w:val="110"/>
        </w:rPr>
        <w:t>measures</w:t>
      </w:r>
      <w:r>
        <w:rPr>
          <w:spacing w:val="-13"/>
          <w:w w:val="110"/>
        </w:rPr>
        <w:t xml:space="preserve"> </w:t>
      </w:r>
      <w:r>
        <w:rPr>
          <w:w w:val="110"/>
        </w:rPr>
        <w:t>calculated</w:t>
      </w:r>
      <w:r>
        <w:rPr>
          <w:spacing w:val="-12"/>
          <w:w w:val="110"/>
        </w:rPr>
        <w:t xml:space="preserve"> </w:t>
      </w:r>
      <w:r>
        <w:rPr>
          <w:w w:val="110"/>
        </w:rPr>
        <w:t>on</w:t>
      </w:r>
      <w:r>
        <w:rPr>
          <w:spacing w:val="-13"/>
          <w:w w:val="110"/>
        </w:rPr>
        <w:t xml:space="preserve"> </w:t>
      </w:r>
      <w:r>
        <w:rPr>
          <w:w w:val="110"/>
        </w:rPr>
        <w:t>separate</w:t>
      </w:r>
      <w:r>
        <w:rPr>
          <w:spacing w:val="-12"/>
          <w:w w:val="110"/>
        </w:rPr>
        <w:t xml:space="preserve"> </w:t>
      </w:r>
      <w:r>
        <w:rPr>
          <w:w w:val="110"/>
        </w:rPr>
        <w:t>historical</w:t>
      </w:r>
      <w:r>
        <w:rPr>
          <w:w w:val="108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present-day</w:t>
      </w:r>
      <w:r>
        <w:rPr>
          <w:spacing w:val="-4"/>
          <w:w w:val="110"/>
        </w:rPr>
        <w:t xml:space="preserve"> </w:t>
      </w:r>
      <w:r>
        <w:rPr>
          <w:w w:val="110"/>
        </w:rPr>
        <w:t>forest</w:t>
      </w:r>
      <w:r>
        <w:rPr>
          <w:spacing w:val="-4"/>
          <w:w w:val="110"/>
        </w:rPr>
        <w:t xml:space="preserve"> </w:t>
      </w:r>
      <w:r>
        <w:rPr>
          <w:w w:val="110"/>
        </w:rPr>
        <w:t>maps</w:t>
      </w:r>
      <w:r>
        <w:rPr>
          <w:spacing w:val="-4"/>
          <w:w w:val="110"/>
        </w:rPr>
        <w:t xml:space="preserve"> </w:t>
      </w:r>
      <w:r>
        <w:rPr>
          <w:w w:val="110"/>
        </w:rPr>
        <w:t>instead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measures</w:t>
      </w:r>
      <w:r>
        <w:rPr>
          <w:spacing w:val="-4"/>
          <w:w w:val="110"/>
        </w:rPr>
        <w:t xml:space="preserve"> </w:t>
      </w:r>
      <w:r>
        <w:rPr>
          <w:w w:val="110"/>
        </w:rPr>
        <w:t>only</w:t>
      </w:r>
      <w:r>
        <w:rPr>
          <w:spacing w:val="-4"/>
          <w:w w:val="110"/>
        </w:rPr>
        <w:t xml:space="preserve"> </w:t>
      </w:r>
      <w:r>
        <w:rPr>
          <w:w w:val="110"/>
        </w:rPr>
        <w:t>calculated</w:t>
      </w:r>
      <w:r>
        <w:rPr>
          <w:w w:val="108"/>
        </w:rPr>
        <w:t xml:space="preserve"> </w:t>
      </w:r>
      <w:r>
        <w:rPr>
          <w:w w:val="110"/>
        </w:rPr>
        <w:t>on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remaining</w:t>
      </w:r>
      <w:r>
        <w:rPr>
          <w:spacing w:val="9"/>
          <w:w w:val="110"/>
        </w:rPr>
        <w:t xml:space="preserve"> </w:t>
      </w:r>
      <w:r>
        <w:rPr>
          <w:w w:val="110"/>
        </w:rPr>
        <w:t>ancient</w:t>
      </w:r>
      <w:r>
        <w:rPr>
          <w:spacing w:val="9"/>
          <w:w w:val="110"/>
        </w:rPr>
        <w:t xml:space="preserve"> </w:t>
      </w:r>
      <w:r>
        <w:rPr>
          <w:w w:val="110"/>
        </w:rPr>
        <w:t>forest</w:t>
      </w:r>
      <w:r>
        <w:rPr>
          <w:spacing w:val="9"/>
          <w:w w:val="110"/>
        </w:rPr>
        <w:t xml:space="preserve"> </w:t>
      </w:r>
      <w:r>
        <w:rPr>
          <w:w w:val="110"/>
        </w:rPr>
        <w:t>(AF).</w:t>
      </w:r>
      <w:r>
        <w:rPr>
          <w:spacing w:val="9"/>
          <w:w w:val="110"/>
        </w:rPr>
        <w:t xml:space="preserve"> </w:t>
      </w:r>
      <w:r>
        <w:rPr>
          <w:w w:val="110"/>
        </w:rPr>
        <w:t>We</w:t>
      </w:r>
      <w:r>
        <w:rPr>
          <w:spacing w:val="8"/>
          <w:w w:val="110"/>
        </w:rPr>
        <w:t xml:space="preserve"> </w:t>
      </w:r>
      <w:r>
        <w:rPr>
          <w:w w:val="110"/>
        </w:rPr>
        <w:t>aimed</w:t>
      </w:r>
      <w:r>
        <w:rPr>
          <w:spacing w:val="9"/>
          <w:w w:val="110"/>
        </w:rPr>
        <w:t xml:space="preserve"> </w:t>
      </w:r>
      <w:r>
        <w:rPr>
          <w:w w:val="110"/>
        </w:rPr>
        <w:t>to</w:t>
      </w:r>
      <w:r>
        <w:rPr>
          <w:spacing w:val="9"/>
          <w:w w:val="110"/>
        </w:rPr>
        <w:t xml:space="preserve"> </w:t>
      </w:r>
      <w:r>
        <w:rPr>
          <w:w w:val="110"/>
        </w:rPr>
        <w:t>create</w:t>
      </w:r>
      <w:r>
        <w:rPr>
          <w:spacing w:val="9"/>
          <w:w w:val="110"/>
        </w:rPr>
        <w:t xml:space="preserve"> </w:t>
      </w:r>
      <w:r>
        <w:rPr>
          <w:w w:val="110"/>
        </w:rPr>
        <w:t>a</w:t>
      </w:r>
      <w:r>
        <w:rPr>
          <w:spacing w:val="9"/>
          <w:w w:val="110"/>
        </w:rPr>
        <w:t xml:space="preserve"> </w:t>
      </w:r>
      <w:r>
        <w:rPr>
          <w:w w:val="110"/>
        </w:rPr>
        <w:t xml:space="preserve">spa- </w:t>
      </w:r>
      <w:proofErr w:type="spellStart"/>
      <w:r>
        <w:rPr>
          <w:w w:val="110"/>
        </w:rPr>
        <w:t>tially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explicit</w:t>
      </w:r>
      <w:r>
        <w:rPr>
          <w:spacing w:val="-1"/>
          <w:w w:val="110"/>
        </w:rPr>
        <w:t xml:space="preserve"> </w:t>
      </w:r>
      <w:r>
        <w:rPr>
          <w:w w:val="110"/>
        </w:rPr>
        <w:t>model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spacing w:val="-1"/>
          <w:w w:val="110"/>
        </w:rPr>
        <w:t xml:space="preserve"> </w:t>
      </w:r>
      <w:r>
        <w:rPr>
          <w:w w:val="110"/>
        </w:rPr>
        <w:t>this</w:t>
      </w:r>
      <w:r>
        <w:rPr>
          <w:spacing w:val="-1"/>
          <w:w w:val="110"/>
        </w:rPr>
        <w:t xml:space="preserve"> </w:t>
      </w:r>
      <w:r>
        <w:rPr>
          <w:w w:val="110"/>
        </w:rPr>
        <w:t>reason</w:t>
      </w:r>
      <w:r>
        <w:rPr>
          <w:spacing w:val="-1"/>
          <w:w w:val="110"/>
        </w:rPr>
        <w:t xml:space="preserve"> </w:t>
      </w:r>
      <w:r>
        <w:rPr>
          <w:w w:val="110"/>
        </w:rPr>
        <w:t>explanatory</w:t>
      </w:r>
      <w:r>
        <w:rPr>
          <w:spacing w:val="-2"/>
          <w:w w:val="110"/>
        </w:rPr>
        <w:t xml:space="preserve"> </w:t>
      </w:r>
      <w:r>
        <w:rPr>
          <w:w w:val="110"/>
        </w:rPr>
        <w:t>connectivity</w:t>
      </w:r>
      <w:r>
        <w:rPr>
          <w:w w:val="108"/>
        </w:rPr>
        <w:t xml:space="preserve"> </w:t>
      </w:r>
      <w:r>
        <w:rPr>
          <w:w w:val="110"/>
        </w:rPr>
        <w:t>measures</w:t>
      </w:r>
      <w:r>
        <w:rPr>
          <w:spacing w:val="-3"/>
          <w:w w:val="110"/>
        </w:rPr>
        <w:t xml:space="preserve"> </w:t>
      </w:r>
      <w:r>
        <w:rPr>
          <w:w w:val="110"/>
        </w:rPr>
        <w:t>had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be</w:t>
      </w:r>
      <w:r>
        <w:rPr>
          <w:spacing w:val="-2"/>
          <w:w w:val="110"/>
        </w:rPr>
        <w:t xml:space="preserve"> </w:t>
      </w:r>
      <w:r>
        <w:rPr>
          <w:w w:val="110"/>
        </w:rPr>
        <w:t>quantiﬁed</w:t>
      </w:r>
      <w:r>
        <w:rPr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whole</w:t>
      </w:r>
      <w:r>
        <w:rPr>
          <w:spacing w:val="-2"/>
          <w:w w:val="110"/>
        </w:rPr>
        <w:t xml:space="preserve"> </w:t>
      </w:r>
      <w:r>
        <w:rPr>
          <w:w w:val="110"/>
        </w:rPr>
        <w:t>study</w:t>
      </w:r>
      <w:r>
        <w:rPr>
          <w:spacing w:val="-2"/>
          <w:w w:val="110"/>
        </w:rPr>
        <w:t xml:space="preserve"> </w:t>
      </w:r>
      <w:r>
        <w:rPr>
          <w:w w:val="110"/>
        </w:rPr>
        <w:t>area,</w:t>
      </w:r>
      <w:r>
        <w:rPr>
          <w:spacing w:val="-2"/>
          <w:w w:val="110"/>
        </w:rPr>
        <w:t xml:space="preserve"> </w:t>
      </w:r>
      <w:r>
        <w:rPr>
          <w:w w:val="110"/>
        </w:rPr>
        <w:t>not</w:t>
      </w:r>
      <w:r>
        <w:rPr>
          <w:spacing w:val="-2"/>
          <w:w w:val="110"/>
        </w:rPr>
        <w:t xml:space="preserve"> </w:t>
      </w:r>
      <w:r>
        <w:rPr>
          <w:w w:val="110"/>
        </w:rPr>
        <w:t>only</w:t>
      </w:r>
      <w:r>
        <w:rPr>
          <w:w w:val="105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w w:val="110"/>
        </w:rPr>
        <w:t>forests.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far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we</w:t>
      </w:r>
      <w:r>
        <w:rPr>
          <w:spacing w:val="-7"/>
          <w:w w:val="110"/>
        </w:rPr>
        <w:t xml:space="preserve"> </w:t>
      </w:r>
      <w:r>
        <w:rPr>
          <w:w w:val="110"/>
        </w:rPr>
        <w:t>know,</w:t>
      </w:r>
      <w:r>
        <w:rPr>
          <w:spacing w:val="-6"/>
          <w:w w:val="110"/>
        </w:rPr>
        <w:t xml:space="preserve"> </w:t>
      </w:r>
      <w:r>
        <w:rPr>
          <w:w w:val="110"/>
        </w:rPr>
        <w:t>an</w:t>
      </w:r>
      <w:r>
        <w:rPr>
          <w:spacing w:val="-7"/>
          <w:w w:val="110"/>
        </w:rPr>
        <w:t xml:space="preserve"> </w:t>
      </w:r>
      <w:r>
        <w:rPr>
          <w:w w:val="110"/>
        </w:rPr>
        <w:t>operational</w:t>
      </w:r>
      <w:r>
        <w:rPr>
          <w:spacing w:val="-6"/>
          <w:w w:val="110"/>
        </w:rPr>
        <w:t xml:space="preserve"> </w:t>
      </w:r>
      <w:r>
        <w:rPr>
          <w:w w:val="110"/>
        </w:rPr>
        <w:t>landscape</w:t>
      </w:r>
      <w:r>
        <w:rPr>
          <w:spacing w:val="-7"/>
          <w:w w:val="110"/>
        </w:rPr>
        <w:t xml:space="preserve"> </w:t>
      </w:r>
      <w:r>
        <w:rPr>
          <w:w w:val="110"/>
        </w:rPr>
        <w:t>model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w w:val="106"/>
        </w:rPr>
        <w:t xml:space="preserve"> </w:t>
      </w:r>
      <w:r>
        <w:rPr>
          <w:w w:val="110"/>
        </w:rPr>
        <w:t>this</w:t>
      </w:r>
      <w:r>
        <w:rPr>
          <w:spacing w:val="-11"/>
          <w:w w:val="110"/>
        </w:rPr>
        <w:t xml:space="preserve"> </w:t>
      </w:r>
      <w:r>
        <w:rPr>
          <w:w w:val="110"/>
        </w:rPr>
        <w:t>kind</w:t>
      </w:r>
      <w:r>
        <w:rPr>
          <w:spacing w:val="-10"/>
          <w:w w:val="110"/>
        </w:rPr>
        <w:t xml:space="preserve"> </w:t>
      </w:r>
      <w:r>
        <w:rPr>
          <w:w w:val="110"/>
        </w:rPr>
        <w:t>has</w:t>
      </w:r>
      <w:r>
        <w:rPr>
          <w:spacing w:val="-10"/>
          <w:w w:val="110"/>
        </w:rPr>
        <w:t xml:space="preserve"> </w:t>
      </w:r>
      <w:r>
        <w:rPr>
          <w:w w:val="110"/>
        </w:rPr>
        <w:t>not</w:t>
      </w:r>
      <w:r>
        <w:rPr>
          <w:spacing w:val="-10"/>
          <w:w w:val="110"/>
        </w:rPr>
        <w:t xml:space="preserve"> </w:t>
      </w:r>
      <w:r>
        <w:rPr>
          <w:w w:val="110"/>
        </w:rPr>
        <w:t>been</w:t>
      </w:r>
      <w:r>
        <w:rPr>
          <w:spacing w:val="-10"/>
          <w:w w:val="110"/>
        </w:rPr>
        <w:t xml:space="preserve"> </w:t>
      </w:r>
      <w:r>
        <w:rPr>
          <w:w w:val="110"/>
        </w:rPr>
        <w:t>constructed</w:t>
      </w:r>
      <w:r>
        <w:rPr>
          <w:spacing w:val="-10"/>
          <w:w w:val="110"/>
        </w:rPr>
        <w:t xml:space="preserve"> </w:t>
      </w:r>
      <w:r>
        <w:rPr>
          <w:w w:val="110"/>
        </w:rPr>
        <w:t>before.</w:t>
      </w:r>
    </w:p>
    <w:p w:rsidR="006A03ED" w:rsidRDefault="006A03ED">
      <w:pPr>
        <w:rPr>
          <w:rFonts w:ascii="Book Antiqua" w:eastAsia="Book Antiqua" w:hAnsi="Book Antiqua" w:cs="Book Antiqua"/>
          <w:sz w:val="16"/>
          <w:szCs w:val="16"/>
        </w:rPr>
      </w:pPr>
    </w:p>
    <w:p w:rsidR="006A03ED" w:rsidRDefault="006A03ED">
      <w:pPr>
        <w:spacing w:before="11"/>
        <w:rPr>
          <w:rFonts w:ascii="Book Antiqua" w:eastAsia="Book Antiqua" w:hAnsi="Book Antiqua" w:cs="Book Antiqua"/>
          <w:sz w:val="17"/>
          <w:szCs w:val="17"/>
        </w:rPr>
      </w:pPr>
    </w:p>
    <w:p w:rsidR="006A03ED" w:rsidRDefault="009F001C">
      <w:pPr>
        <w:pStyle w:val="Plattetekst"/>
        <w:numPr>
          <w:ilvl w:val="0"/>
          <w:numId w:val="3"/>
        </w:numPr>
        <w:tabs>
          <w:tab w:val="left" w:pos="357"/>
        </w:tabs>
        <w:ind w:left="356" w:hanging="238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/>
          <w:b/>
        </w:rPr>
        <w:t>Methods</w:t>
      </w:r>
    </w:p>
    <w:p w:rsidR="006A03ED" w:rsidRDefault="006A03ED">
      <w:pPr>
        <w:spacing w:before="10"/>
        <w:rPr>
          <w:rFonts w:ascii="Bookman Old Style" w:eastAsia="Bookman Old Style" w:hAnsi="Bookman Old Style" w:cs="Bookman Old Style"/>
          <w:b/>
          <w:bCs/>
          <w:sz w:val="19"/>
          <w:szCs w:val="19"/>
        </w:rPr>
      </w:pPr>
    </w:p>
    <w:p w:rsidR="006A03ED" w:rsidRDefault="009F001C">
      <w:pPr>
        <w:numPr>
          <w:ilvl w:val="1"/>
          <w:numId w:val="3"/>
        </w:numPr>
        <w:tabs>
          <w:tab w:val="left" w:pos="478"/>
        </w:tabs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w w:val="115"/>
          <w:sz w:val="16"/>
        </w:rPr>
        <w:t>Study</w:t>
      </w:r>
      <w:r>
        <w:rPr>
          <w:rFonts w:ascii="Book Antiqua"/>
          <w:i/>
          <w:spacing w:val="-27"/>
          <w:w w:val="115"/>
          <w:sz w:val="16"/>
        </w:rPr>
        <w:t xml:space="preserve"> </w:t>
      </w:r>
      <w:r>
        <w:rPr>
          <w:rFonts w:ascii="Book Antiqua"/>
          <w:i/>
          <w:w w:val="115"/>
          <w:sz w:val="16"/>
        </w:rPr>
        <w:t>area</w:t>
      </w:r>
    </w:p>
    <w:p w:rsidR="006A03ED" w:rsidRDefault="006A03ED">
      <w:pPr>
        <w:spacing w:before="1"/>
        <w:rPr>
          <w:rFonts w:ascii="Book Antiqua" w:eastAsia="Book Antiqua" w:hAnsi="Book Antiqua" w:cs="Book Antiqua"/>
          <w:i/>
          <w:sz w:val="17"/>
          <w:szCs w:val="17"/>
        </w:rPr>
      </w:pPr>
    </w:p>
    <w:p w:rsidR="006A03ED" w:rsidRDefault="009F001C">
      <w:pPr>
        <w:pStyle w:val="Plattetekst"/>
        <w:spacing w:line="210" w:lineRule="exact"/>
        <w:ind w:firstLine="239"/>
        <w:jc w:val="both"/>
      </w:pPr>
      <w:r>
        <w:rPr>
          <w:w w:val="110"/>
        </w:rPr>
        <w:t>This</w:t>
      </w:r>
      <w:r>
        <w:rPr>
          <w:spacing w:val="15"/>
          <w:w w:val="110"/>
        </w:rPr>
        <w:t xml:space="preserve"> </w:t>
      </w:r>
      <w:r>
        <w:rPr>
          <w:w w:val="110"/>
        </w:rPr>
        <w:t>study</w:t>
      </w:r>
      <w:r>
        <w:rPr>
          <w:spacing w:val="15"/>
          <w:w w:val="110"/>
        </w:rPr>
        <w:t xml:space="preserve"> </w:t>
      </w:r>
      <w:r>
        <w:rPr>
          <w:w w:val="110"/>
        </w:rPr>
        <w:t>covered</w:t>
      </w:r>
      <w:r>
        <w:rPr>
          <w:spacing w:val="16"/>
          <w:w w:val="110"/>
        </w:rPr>
        <w:t xml:space="preserve"> </w:t>
      </w:r>
      <w:r>
        <w:rPr>
          <w:w w:val="110"/>
        </w:rPr>
        <w:t>most</w:t>
      </w:r>
      <w:r>
        <w:rPr>
          <w:spacing w:val="15"/>
          <w:w w:val="110"/>
        </w:rPr>
        <w:t xml:space="preserve"> </w:t>
      </w:r>
      <w:r>
        <w:rPr>
          <w:w w:val="110"/>
        </w:rPr>
        <w:t>of</w:t>
      </w:r>
      <w:r>
        <w:rPr>
          <w:spacing w:val="15"/>
          <w:w w:val="110"/>
        </w:rPr>
        <w:t xml:space="preserve"> </w:t>
      </w:r>
      <w:r>
        <w:rPr>
          <w:w w:val="110"/>
        </w:rPr>
        <w:t>Flanders</w:t>
      </w:r>
      <w:r>
        <w:rPr>
          <w:spacing w:val="16"/>
          <w:w w:val="110"/>
        </w:rPr>
        <w:t xml:space="preserve"> </w:t>
      </w:r>
      <w:r>
        <w:rPr>
          <w:w w:val="110"/>
        </w:rPr>
        <w:t>(northern</w:t>
      </w:r>
      <w:r>
        <w:rPr>
          <w:spacing w:val="15"/>
          <w:w w:val="110"/>
        </w:rPr>
        <w:t xml:space="preserve"> </w:t>
      </w:r>
      <w:r>
        <w:rPr>
          <w:w w:val="110"/>
        </w:rPr>
        <w:t>Belgium,</w:t>
      </w:r>
      <w:r>
        <w:rPr>
          <w:w w:val="105"/>
        </w:rPr>
        <w:t xml:space="preserve"> </w:t>
      </w:r>
      <w:r>
        <w:rPr>
          <w:w w:val="110"/>
        </w:rPr>
        <w:t>13,500</w:t>
      </w:r>
      <w:r>
        <w:rPr>
          <w:spacing w:val="-20"/>
          <w:w w:val="110"/>
        </w:rPr>
        <w:t xml:space="preserve"> </w:t>
      </w:r>
      <w:r>
        <w:rPr>
          <w:spacing w:val="1"/>
          <w:w w:val="110"/>
        </w:rPr>
        <w:t>km</w:t>
      </w:r>
      <w:r>
        <w:rPr>
          <w:w w:val="110"/>
          <w:position w:val="6"/>
          <w:sz w:val="12"/>
        </w:rPr>
        <w:t>2</w:t>
      </w:r>
      <w:r>
        <w:rPr>
          <w:spacing w:val="1"/>
          <w:w w:val="110"/>
        </w:rPr>
        <w:t>).</w:t>
      </w:r>
      <w:r>
        <w:rPr>
          <w:spacing w:val="33"/>
          <w:w w:val="110"/>
        </w:rPr>
        <w:t xml:space="preserve"> </w:t>
      </w:r>
      <w:r>
        <w:rPr>
          <w:w w:val="110"/>
        </w:rPr>
        <w:t>The</w:t>
      </w:r>
      <w:r>
        <w:rPr>
          <w:spacing w:val="34"/>
          <w:w w:val="110"/>
        </w:rPr>
        <w:t xml:space="preserve"> </w:t>
      </w:r>
      <w:r>
        <w:rPr>
          <w:w w:val="110"/>
        </w:rPr>
        <w:t>climate</w:t>
      </w:r>
      <w:r>
        <w:rPr>
          <w:spacing w:val="34"/>
          <w:w w:val="110"/>
        </w:rPr>
        <w:t xml:space="preserve"> </w:t>
      </w:r>
      <w:r>
        <w:rPr>
          <w:w w:val="110"/>
        </w:rPr>
        <w:t>is</w:t>
      </w:r>
      <w:r>
        <w:rPr>
          <w:spacing w:val="33"/>
          <w:w w:val="110"/>
        </w:rPr>
        <w:t xml:space="preserve"> </w:t>
      </w:r>
      <w:r>
        <w:rPr>
          <w:w w:val="110"/>
        </w:rPr>
        <w:t>mild</w:t>
      </w:r>
      <w:r>
        <w:rPr>
          <w:spacing w:val="34"/>
          <w:w w:val="110"/>
        </w:rPr>
        <w:t xml:space="preserve"> </w:t>
      </w:r>
      <w:r>
        <w:rPr>
          <w:w w:val="110"/>
        </w:rPr>
        <w:t>with</w:t>
      </w:r>
      <w:r>
        <w:rPr>
          <w:spacing w:val="34"/>
          <w:w w:val="110"/>
        </w:rPr>
        <w:t xml:space="preserve"> </w:t>
      </w:r>
      <w:r>
        <w:rPr>
          <w:w w:val="110"/>
        </w:rPr>
        <w:t>little</w:t>
      </w:r>
      <w:r>
        <w:rPr>
          <w:spacing w:val="33"/>
          <w:w w:val="110"/>
        </w:rPr>
        <w:t xml:space="preserve"> </w:t>
      </w:r>
      <w:r>
        <w:rPr>
          <w:w w:val="110"/>
        </w:rPr>
        <w:t>regional</w:t>
      </w:r>
      <w:r>
        <w:rPr>
          <w:spacing w:val="34"/>
          <w:w w:val="110"/>
        </w:rPr>
        <w:t xml:space="preserve"> </w:t>
      </w:r>
      <w:r>
        <w:rPr>
          <w:w w:val="110"/>
        </w:rPr>
        <w:t>variation.</w:t>
      </w:r>
      <w:r>
        <w:rPr>
          <w:spacing w:val="24"/>
          <w:w w:val="106"/>
        </w:rPr>
        <w:t xml:space="preserve"> </w:t>
      </w:r>
      <w:r>
        <w:rPr>
          <w:w w:val="110"/>
        </w:rPr>
        <w:t>Average</w:t>
      </w:r>
      <w:r>
        <w:rPr>
          <w:spacing w:val="13"/>
          <w:w w:val="110"/>
        </w:rPr>
        <w:t xml:space="preserve"> </w:t>
      </w:r>
      <w:r>
        <w:rPr>
          <w:w w:val="110"/>
        </w:rPr>
        <w:t>monthly</w:t>
      </w:r>
      <w:r>
        <w:rPr>
          <w:spacing w:val="13"/>
          <w:w w:val="110"/>
        </w:rPr>
        <w:t xml:space="preserve"> </w:t>
      </w:r>
      <w:r>
        <w:rPr>
          <w:w w:val="110"/>
        </w:rPr>
        <w:t>minimum</w:t>
      </w:r>
      <w:r>
        <w:rPr>
          <w:spacing w:val="13"/>
          <w:w w:val="110"/>
        </w:rPr>
        <w:t xml:space="preserve"> </w:t>
      </w:r>
      <w:r>
        <w:rPr>
          <w:w w:val="110"/>
        </w:rPr>
        <w:t>and</w:t>
      </w:r>
      <w:r>
        <w:rPr>
          <w:spacing w:val="14"/>
          <w:w w:val="110"/>
        </w:rPr>
        <w:t xml:space="preserve"> </w:t>
      </w:r>
      <w:r>
        <w:rPr>
          <w:w w:val="110"/>
        </w:rPr>
        <w:t>maximum</w:t>
      </w:r>
      <w:r>
        <w:rPr>
          <w:spacing w:val="13"/>
          <w:w w:val="110"/>
        </w:rPr>
        <w:t xml:space="preserve"> </w:t>
      </w:r>
      <w:r>
        <w:rPr>
          <w:w w:val="110"/>
        </w:rPr>
        <w:t>temperatures</w:t>
      </w:r>
      <w:r>
        <w:rPr>
          <w:spacing w:val="13"/>
          <w:w w:val="110"/>
        </w:rPr>
        <w:t xml:space="preserve"> </w:t>
      </w:r>
      <w:r>
        <w:rPr>
          <w:w w:val="110"/>
        </w:rPr>
        <w:t>equal</w:t>
      </w:r>
    </w:p>
    <w:p w:rsidR="006A03ED" w:rsidRDefault="009F001C">
      <w:pPr>
        <w:pStyle w:val="Plattetekst"/>
        <w:spacing w:line="210" w:lineRule="exact"/>
        <w:jc w:val="both"/>
      </w:pPr>
      <w:r>
        <w:rPr>
          <w:w w:val="110"/>
        </w:rPr>
        <w:t>2.5</w:t>
      </w:r>
      <w:r>
        <w:rPr>
          <w:spacing w:val="-25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w w:val="110"/>
          <w:position w:val="6"/>
          <w:sz w:val="12"/>
          <w:szCs w:val="12"/>
        </w:rPr>
        <w:t>◦</w:t>
      </w:r>
      <w:r>
        <w:rPr>
          <w:spacing w:val="5"/>
          <w:w w:val="110"/>
        </w:rPr>
        <w:t>C</w:t>
      </w:r>
      <w:r>
        <w:rPr>
          <w:spacing w:val="19"/>
          <w:w w:val="110"/>
        </w:rPr>
        <w:t xml:space="preserve"> </w:t>
      </w:r>
      <w:r>
        <w:rPr>
          <w:w w:val="110"/>
        </w:rPr>
        <w:t>and</w:t>
      </w:r>
      <w:r>
        <w:rPr>
          <w:spacing w:val="18"/>
          <w:w w:val="110"/>
        </w:rPr>
        <w:t xml:space="preserve"> </w:t>
      </w:r>
      <w:r>
        <w:rPr>
          <w:w w:val="110"/>
        </w:rPr>
        <w:t>17.0</w:t>
      </w:r>
      <w:r>
        <w:rPr>
          <w:spacing w:val="-24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w w:val="110"/>
          <w:position w:val="6"/>
          <w:sz w:val="12"/>
          <w:szCs w:val="12"/>
        </w:rPr>
        <w:t>◦</w:t>
      </w:r>
      <w:r>
        <w:rPr>
          <w:spacing w:val="3"/>
          <w:w w:val="110"/>
        </w:rPr>
        <w:t>C,</w:t>
      </w:r>
      <w:r>
        <w:rPr>
          <w:spacing w:val="18"/>
          <w:w w:val="110"/>
        </w:rPr>
        <w:t xml:space="preserve"> </w:t>
      </w:r>
      <w:r>
        <w:rPr>
          <w:w w:val="110"/>
        </w:rPr>
        <w:t>respectively,</w:t>
      </w:r>
      <w:r>
        <w:rPr>
          <w:spacing w:val="18"/>
          <w:w w:val="110"/>
        </w:rPr>
        <w:t xml:space="preserve"> </w:t>
      </w:r>
      <w:r>
        <w:rPr>
          <w:w w:val="110"/>
        </w:rPr>
        <w:t>and</w:t>
      </w:r>
      <w:r>
        <w:rPr>
          <w:spacing w:val="19"/>
          <w:w w:val="110"/>
        </w:rPr>
        <w:t xml:space="preserve"> </w:t>
      </w:r>
      <w:r>
        <w:rPr>
          <w:w w:val="110"/>
        </w:rPr>
        <w:t>mean</w:t>
      </w:r>
      <w:r>
        <w:rPr>
          <w:spacing w:val="18"/>
          <w:w w:val="110"/>
        </w:rPr>
        <w:t xml:space="preserve"> </w:t>
      </w:r>
      <w:r>
        <w:rPr>
          <w:w w:val="110"/>
        </w:rPr>
        <w:t>annual</w:t>
      </w:r>
      <w:r>
        <w:rPr>
          <w:spacing w:val="19"/>
          <w:w w:val="110"/>
        </w:rPr>
        <w:t xml:space="preserve"> </w:t>
      </w:r>
      <w:r>
        <w:rPr>
          <w:w w:val="110"/>
        </w:rPr>
        <w:t>precipitation</w:t>
      </w:r>
      <w:r>
        <w:rPr>
          <w:spacing w:val="21"/>
          <w:w w:val="108"/>
        </w:rPr>
        <w:t xml:space="preserve"> </w:t>
      </w:r>
      <w:r>
        <w:rPr>
          <w:w w:val="110"/>
        </w:rPr>
        <w:t>amounts</w:t>
      </w:r>
      <w:r>
        <w:rPr>
          <w:spacing w:val="4"/>
          <w:w w:val="110"/>
        </w:rPr>
        <w:t xml:space="preserve"> </w:t>
      </w:r>
      <w:r>
        <w:rPr>
          <w:w w:val="110"/>
        </w:rPr>
        <w:t>to</w:t>
      </w:r>
      <w:r>
        <w:rPr>
          <w:spacing w:val="4"/>
          <w:w w:val="110"/>
        </w:rPr>
        <w:t xml:space="preserve"> </w:t>
      </w:r>
      <w:r>
        <w:rPr>
          <w:w w:val="110"/>
        </w:rPr>
        <w:t>852</w:t>
      </w:r>
      <w:r>
        <w:rPr>
          <w:spacing w:val="-22"/>
          <w:w w:val="110"/>
        </w:rPr>
        <w:t xml:space="preserve"> </w:t>
      </w:r>
      <w:r>
        <w:rPr>
          <w:w w:val="110"/>
        </w:rPr>
        <w:t>mm</w:t>
      </w:r>
      <w:r>
        <w:rPr>
          <w:spacing w:val="5"/>
          <w:w w:val="110"/>
        </w:rPr>
        <w:t xml:space="preserve"> </w:t>
      </w:r>
      <w:r>
        <w:rPr>
          <w:w w:val="110"/>
        </w:rPr>
        <w:t>according</w:t>
      </w:r>
      <w:r>
        <w:rPr>
          <w:spacing w:val="4"/>
          <w:w w:val="110"/>
        </w:rPr>
        <w:t xml:space="preserve"> </w:t>
      </w:r>
      <w:r>
        <w:rPr>
          <w:w w:val="110"/>
        </w:rPr>
        <w:t>to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Royal</w:t>
      </w:r>
      <w:r>
        <w:rPr>
          <w:spacing w:val="4"/>
          <w:w w:val="110"/>
        </w:rPr>
        <w:t xml:space="preserve"> </w:t>
      </w:r>
      <w:r>
        <w:rPr>
          <w:w w:val="110"/>
        </w:rPr>
        <w:t>Meteorological</w:t>
      </w:r>
      <w:r>
        <w:rPr>
          <w:spacing w:val="4"/>
          <w:w w:val="110"/>
        </w:rPr>
        <w:t xml:space="preserve"> </w:t>
      </w:r>
      <w:proofErr w:type="spellStart"/>
      <w:r>
        <w:rPr>
          <w:w w:val="110"/>
        </w:rPr>
        <w:t>Insti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tute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(</w:t>
      </w:r>
      <w:hyperlink r:id="rId16">
        <w:r>
          <w:rPr>
            <w:color w:val="0080AC"/>
            <w:w w:val="110"/>
          </w:rPr>
          <w:t>www.meteo.be</w:t>
        </w:r>
      </w:hyperlink>
      <w:r>
        <w:rPr>
          <w:w w:val="110"/>
        </w:rPr>
        <w:t>).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altitude</w:t>
      </w:r>
      <w:r>
        <w:rPr>
          <w:spacing w:val="-5"/>
          <w:w w:val="110"/>
        </w:rPr>
        <w:t xml:space="preserve"> </w:t>
      </w:r>
      <w:r>
        <w:rPr>
          <w:w w:val="110"/>
        </w:rPr>
        <w:t>increases</w:t>
      </w:r>
      <w:r>
        <w:rPr>
          <w:spacing w:val="-4"/>
          <w:w w:val="110"/>
        </w:rPr>
        <w:t xml:space="preserve"> </w:t>
      </w:r>
      <w:r>
        <w:rPr>
          <w:w w:val="110"/>
        </w:rPr>
        <w:t>from</w:t>
      </w:r>
      <w:r>
        <w:rPr>
          <w:spacing w:val="-5"/>
          <w:w w:val="110"/>
        </w:rPr>
        <w:t xml:space="preserve"> </w:t>
      </w:r>
      <w:r>
        <w:rPr>
          <w:w w:val="110"/>
        </w:rPr>
        <w:t>sea</w:t>
      </w:r>
      <w:r>
        <w:rPr>
          <w:spacing w:val="-4"/>
          <w:w w:val="110"/>
        </w:rPr>
        <w:t xml:space="preserve"> </w:t>
      </w:r>
      <w:r>
        <w:rPr>
          <w:w w:val="110"/>
        </w:rPr>
        <w:t>level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West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ca.</w:t>
      </w:r>
      <w:r>
        <w:rPr>
          <w:spacing w:val="-11"/>
          <w:w w:val="110"/>
        </w:rPr>
        <w:t xml:space="preserve"> </w:t>
      </w:r>
      <w:r>
        <w:rPr>
          <w:w w:val="110"/>
        </w:rPr>
        <w:t>290</w:t>
      </w:r>
      <w:r>
        <w:rPr>
          <w:spacing w:val="-22"/>
          <w:w w:val="110"/>
        </w:rPr>
        <w:t xml:space="preserve"> </w:t>
      </w:r>
      <w:r>
        <w:rPr>
          <w:w w:val="110"/>
        </w:rPr>
        <w:t>m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East.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north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Flanders</w:t>
      </w:r>
      <w:r>
        <w:rPr>
          <w:spacing w:val="-11"/>
          <w:w w:val="110"/>
        </w:rPr>
        <w:t xml:space="preserve"> </w:t>
      </w:r>
      <w:r>
        <w:rPr>
          <w:w w:val="110"/>
        </w:rPr>
        <w:t>is</w:t>
      </w:r>
      <w:r>
        <w:rPr>
          <w:spacing w:val="-11"/>
          <w:w w:val="110"/>
        </w:rPr>
        <w:t xml:space="preserve"> </w:t>
      </w:r>
      <w:r>
        <w:rPr>
          <w:w w:val="110"/>
        </w:rPr>
        <w:t>ﬂ</w:t>
      </w:r>
      <w:r>
        <w:rPr>
          <w:w w:val="110"/>
        </w:rPr>
        <w:t>at</w:t>
      </w:r>
      <w:r>
        <w:rPr>
          <w:spacing w:val="-11"/>
          <w:w w:val="110"/>
        </w:rPr>
        <w:t xml:space="preserve"> </w:t>
      </w:r>
      <w:r>
        <w:rPr>
          <w:w w:val="110"/>
        </w:rPr>
        <w:t>or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undu</w:t>
      </w:r>
      <w:proofErr w:type="spellEnd"/>
      <w:r>
        <w:rPr>
          <w:w w:val="110"/>
        </w:rPr>
        <w:t>-</w:t>
      </w:r>
      <w:r>
        <w:rPr>
          <w:w w:val="106"/>
        </w:rPr>
        <w:t xml:space="preserve"> </w:t>
      </w:r>
      <w:proofErr w:type="spellStart"/>
      <w:r>
        <w:rPr>
          <w:w w:val="110"/>
        </w:rPr>
        <w:t>lating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relic</w:t>
      </w:r>
      <w:r>
        <w:rPr>
          <w:spacing w:val="-5"/>
          <w:w w:val="110"/>
        </w:rPr>
        <w:t xml:space="preserve"> </w:t>
      </w:r>
      <w:r>
        <w:rPr>
          <w:w w:val="110"/>
        </w:rPr>
        <w:t>hills</w:t>
      </w:r>
      <w:r>
        <w:rPr>
          <w:spacing w:val="-4"/>
          <w:w w:val="110"/>
        </w:rPr>
        <w:t xml:space="preserve"> </w:t>
      </w:r>
      <w:r>
        <w:rPr>
          <w:w w:val="110"/>
        </w:rPr>
        <w:t>up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150</w:t>
      </w:r>
      <w:r>
        <w:rPr>
          <w:spacing w:val="-21"/>
          <w:w w:val="110"/>
        </w:rPr>
        <w:t xml:space="preserve"> </w:t>
      </w:r>
      <w:r>
        <w:rPr>
          <w:w w:val="110"/>
        </w:rPr>
        <w:t>m</w:t>
      </w:r>
      <w:r>
        <w:rPr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spacing w:val="-4"/>
          <w:w w:val="110"/>
        </w:rPr>
        <w:t xml:space="preserve"> </w:t>
      </w:r>
      <w:r>
        <w:rPr>
          <w:w w:val="110"/>
        </w:rPr>
        <w:t>present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southwest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w w:val="105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center.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Topsoils</w:t>
      </w:r>
      <w:proofErr w:type="spellEnd"/>
      <w:r>
        <w:rPr>
          <w:spacing w:val="-17"/>
          <w:w w:val="110"/>
        </w:rPr>
        <w:t xml:space="preserve"> </w:t>
      </w:r>
      <w:r>
        <w:rPr>
          <w:w w:val="110"/>
        </w:rPr>
        <w:t>mainly</w:t>
      </w:r>
      <w:r>
        <w:rPr>
          <w:spacing w:val="-18"/>
          <w:w w:val="110"/>
        </w:rPr>
        <w:t xml:space="preserve"> </w:t>
      </w:r>
      <w:r>
        <w:rPr>
          <w:w w:val="110"/>
        </w:rPr>
        <w:t>consist</w:t>
      </w:r>
      <w:r>
        <w:rPr>
          <w:spacing w:val="-17"/>
          <w:w w:val="110"/>
        </w:rPr>
        <w:t xml:space="preserve"> </w:t>
      </w:r>
      <w:r>
        <w:rPr>
          <w:w w:val="110"/>
        </w:rPr>
        <w:t>of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pleistocene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aeolian</w:t>
      </w:r>
      <w:proofErr w:type="spellEnd"/>
      <w:r>
        <w:rPr>
          <w:spacing w:val="-18"/>
          <w:w w:val="110"/>
        </w:rPr>
        <w:t xml:space="preserve"> </w:t>
      </w:r>
      <w:r>
        <w:rPr>
          <w:w w:val="110"/>
        </w:rPr>
        <w:t>sand</w:t>
      </w:r>
      <w:r>
        <w:rPr>
          <w:spacing w:val="-17"/>
          <w:w w:val="110"/>
        </w:rPr>
        <w:t xml:space="preserve"> </w:t>
      </w:r>
      <w:r>
        <w:rPr>
          <w:w w:val="110"/>
        </w:rPr>
        <w:t>and</w:t>
      </w:r>
    </w:p>
    <w:p w:rsidR="006A03ED" w:rsidRDefault="009F001C">
      <w:pPr>
        <w:pStyle w:val="Plattetekst"/>
        <w:spacing w:before="73" w:line="252" w:lineRule="auto"/>
        <w:ind w:right="104"/>
        <w:jc w:val="both"/>
      </w:pPr>
      <w:r>
        <w:rPr>
          <w:w w:val="110"/>
        </w:rPr>
        <w:br w:type="column"/>
      </w:r>
      <w:r>
        <w:rPr>
          <w:w w:val="110"/>
        </w:rPr>
        <w:lastRenderedPageBreak/>
        <w:t>loess</w:t>
      </w:r>
      <w:r>
        <w:rPr>
          <w:spacing w:val="17"/>
          <w:w w:val="110"/>
        </w:rPr>
        <w:t xml:space="preserve"> </w:t>
      </w:r>
      <w:r>
        <w:rPr>
          <w:w w:val="110"/>
        </w:rPr>
        <w:t>deposits</w:t>
      </w:r>
      <w:r>
        <w:rPr>
          <w:spacing w:val="18"/>
          <w:w w:val="110"/>
        </w:rPr>
        <w:t xml:space="preserve"> </w:t>
      </w:r>
      <w:r>
        <w:rPr>
          <w:w w:val="110"/>
        </w:rPr>
        <w:t>that</w:t>
      </w:r>
      <w:r>
        <w:rPr>
          <w:spacing w:val="18"/>
          <w:w w:val="110"/>
        </w:rPr>
        <w:t xml:space="preserve"> </w:t>
      </w:r>
      <w:r>
        <w:rPr>
          <w:w w:val="110"/>
        </w:rPr>
        <w:t>result</w:t>
      </w:r>
      <w:r>
        <w:rPr>
          <w:spacing w:val="17"/>
          <w:w w:val="110"/>
        </w:rPr>
        <w:t xml:space="preserve"> </w:t>
      </w:r>
      <w:r>
        <w:rPr>
          <w:w w:val="110"/>
        </w:rPr>
        <w:t>in</w:t>
      </w:r>
      <w:r>
        <w:rPr>
          <w:spacing w:val="18"/>
          <w:w w:val="110"/>
        </w:rPr>
        <w:t xml:space="preserve"> </w:t>
      </w:r>
      <w:r>
        <w:rPr>
          <w:w w:val="110"/>
        </w:rPr>
        <w:t>soils</w:t>
      </w:r>
      <w:r>
        <w:rPr>
          <w:spacing w:val="18"/>
          <w:w w:val="110"/>
        </w:rPr>
        <w:t xml:space="preserve"> </w:t>
      </w:r>
      <w:r>
        <w:rPr>
          <w:w w:val="110"/>
        </w:rPr>
        <w:t>with</w:t>
      </w:r>
      <w:r>
        <w:rPr>
          <w:spacing w:val="17"/>
          <w:w w:val="110"/>
        </w:rPr>
        <w:t xml:space="preserve"> </w:t>
      </w:r>
      <w:r>
        <w:rPr>
          <w:w w:val="110"/>
        </w:rPr>
        <w:t>a</w:t>
      </w:r>
      <w:r>
        <w:rPr>
          <w:spacing w:val="18"/>
          <w:w w:val="110"/>
        </w:rPr>
        <w:t xml:space="preserve"> </w:t>
      </w:r>
      <w:r>
        <w:rPr>
          <w:w w:val="110"/>
        </w:rPr>
        <w:t>high</w:t>
      </w:r>
      <w:r>
        <w:rPr>
          <w:spacing w:val="18"/>
          <w:w w:val="110"/>
        </w:rPr>
        <w:t xml:space="preserve"> </w:t>
      </w:r>
      <w:r>
        <w:rPr>
          <w:w w:val="110"/>
        </w:rPr>
        <w:t>silt</w:t>
      </w:r>
      <w:r>
        <w:rPr>
          <w:spacing w:val="17"/>
          <w:w w:val="110"/>
        </w:rPr>
        <w:t xml:space="preserve"> </w:t>
      </w:r>
      <w:r>
        <w:rPr>
          <w:w w:val="110"/>
        </w:rPr>
        <w:t>loam</w:t>
      </w:r>
      <w:r>
        <w:rPr>
          <w:spacing w:val="18"/>
          <w:w w:val="110"/>
        </w:rPr>
        <w:t xml:space="preserve"> </w:t>
      </w:r>
      <w:r>
        <w:rPr>
          <w:w w:val="110"/>
        </w:rPr>
        <w:t>content. The</w:t>
      </w:r>
      <w:r>
        <w:rPr>
          <w:spacing w:val="15"/>
          <w:w w:val="110"/>
        </w:rPr>
        <w:t xml:space="preserve"> </w:t>
      </w:r>
      <w:r>
        <w:rPr>
          <w:w w:val="110"/>
        </w:rPr>
        <w:t>silt</w:t>
      </w:r>
      <w:r>
        <w:rPr>
          <w:spacing w:val="16"/>
          <w:w w:val="110"/>
        </w:rPr>
        <w:t xml:space="preserve"> </w:t>
      </w:r>
      <w:r>
        <w:rPr>
          <w:w w:val="110"/>
        </w:rPr>
        <w:t>loam</w:t>
      </w:r>
      <w:r>
        <w:rPr>
          <w:spacing w:val="16"/>
          <w:w w:val="110"/>
        </w:rPr>
        <w:t xml:space="preserve"> </w:t>
      </w:r>
      <w:r>
        <w:rPr>
          <w:w w:val="110"/>
        </w:rPr>
        <w:t>content</w:t>
      </w:r>
      <w:r>
        <w:rPr>
          <w:spacing w:val="16"/>
          <w:w w:val="110"/>
        </w:rPr>
        <w:t xml:space="preserve"> </w:t>
      </w:r>
      <w:r>
        <w:rPr>
          <w:w w:val="110"/>
        </w:rPr>
        <w:t>gradually</w:t>
      </w:r>
      <w:r>
        <w:rPr>
          <w:spacing w:val="16"/>
          <w:w w:val="110"/>
        </w:rPr>
        <w:t xml:space="preserve"> </w:t>
      </w:r>
      <w:r>
        <w:rPr>
          <w:w w:val="110"/>
        </w:rPr>
        <w:t>increases</w:t>
      </w:r>
      <w:r>
        <w:rPr>
          <w:spacing w:val="16"/>
          <w:w w:val="110"/>
        </w:rPr>
        <w:t xml:space="preserve"> </w:t>
      </w:r>
      <w:r>
        <w:rPr>
          <w:w w:val="110"/>
        </w:rPr>
        <w:t>from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north</w:t>
      </w:r>
      <w:r>
        <w:rPr>
          <w:spacing w:val="16"/>
          <w:w w:val="110"/>
        </w:rPr>
        <w:t xml:space="preserve"> </w:t>
      </w:r>
      <w:r>
        <w:rPr>
          <w:w w:val="110"/>
        </w:rPr>
        <w:t>to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south.</w:t>
      </w:r>
      <w:r>
        <w:rPr>
          <w:spacing w:val="-21"/>
          <w:w w:val="110"/>
        </w:rPr>
        <w:t xml:space="preserve"> </w:t>
      </w:r>
      <w:r>
        <w:rPr>
          <w:w w:val="110"/>
        </w:rPr>
        <w:t>Flanders</w:t>
      </w:r>
      <w:r>
        <w:rPr>
          <w:spacing w:val="-20"/>
          <w:w w:val="110"/>
        </w:rPr>
        <w:t xml:space="preserve"> </w:t>
      </w:r>
      <w:r>
        <w:rPr>
          <w:w w:val="110"/>
        </w:rPr>
        <w:t>has</w:t>
      </w:r>
      <w:r>
        <w:rPr>
          <w:spacing w:val="-21"/>
          <w:w w:val="110"/>
        </w:rPr>
        <w:t xml:space="preserve"> </w:t>
      </w:r>
      <w:r>
        <w:rPr>
          <w:w w:val="110"/>
        </w:rPr>
        <w:t>been</w:t>
      </w:r>
      <w:r>
        <w:rPr>
          <w:spacing w:val="-20"/>
          <w:w w:val="110"/>
        </w:rPr>
        <w:t xml:space="preserve"> </w:t>
      </w:r>
      <w:r>
        <w:rPr>
          <w:w w:val="110"/>
        </w:rPr>
        <w:t>densely</w:t>
      </w:r>
      <w:r>
        <w:rPr>
          <w:spacing w:val="-20"/>
          <w:w w:val="110"/>
        </w:rPr>
        <w:t xml:space="preserve"> </w:t>
      </w:r>
      <w:r>
        <w:rPr>
          <w:w w:val="110"/>
        </w:rPr>
        <w:t>populated</w:t>
      </w:r>
      <w:r>
        <w:rPr>
          <w:spacing w:val="-21"/>
          <w:w w:val="110"/>
        </w:rPr>
        <w:t xml:space="preserve"> </w:t>
      </w:r>
      <w:r>
        <w:rPr>
          <w:w w:val="110"/>
        </w:rPr>
        <w:t>for</w:t>
      </w:r>
      <w:r>
        <w:rPr>
          <w:spacing w:val="-20"/>
          <w:w w:val="110"/>
        </w:rPr>
        <w:t xml:space="preserve"> </w:t>
      </w:r>
      <w:r>
        <w:rPr>
          <w:w w:val="110"/>
        </w:rPr>
        <w:t>a</w:t>
      </w:r>
      <w:r>
        <w:rPr>
          <w:spacing w:val="-20"/>
          <w:w w:val="110"/>
        </w:rPr>
        <w:t xml:space="preserve"> </w:t>
      </w:r>
      <w:r>
        <w:rPr>
          <w:w w:val="110"/>
        </w:rPr>
        <w:t>long</w:t>
      </w:r>
      <w:r>
        <w:rPr>
          <w:spacing w:val="-21"/>
          <w:w w:val="110"/>
        </w:rPr>
        <w:t xml:space="preserve"> </w:t>
      </w:r>
      <w:r>
        <w:rPr>
          <w:w w:val="110"/>
        </w:rPr>
        <w:t>time</w:t>
      </w:r>
      <w:r>
        <w:rPr>
          <w:spacing w:val="-20"/>
          <w:w w:val="110"/>
        </w:rPr>
        <w:t xml:space="preserve"> </w:t>
      </w:r>
      <w:r>
        <w:rPr>
          <w:w w:val="110"/>
        </w:rPr>
        <w:t>and</w:t>
      </w:r>
      <w:r>
        <w:rPr>
          <w:spacing w:val="-20"/>
          <w:w w:val="110"/>
        </w:rPr>
        <w:t xml:space="preserve"> </w:t>
      </w:r>
      <w:r>
        <w:rPr>
          <w:w w:val="110"/>
        </w:rPr>
        <w:t>it</w:t>
      </w:r>
      <w:r>
        <w:rPr>
          <w:spacing w:val="-21"/>
          <w:w w:val="110"/>
        </w:rPr>
        <w:t xml:space="preserve"> </w:t>
      </w:r>
      <w:r>
        <w:rPr>
          <w:w w:val="110"/>
        </w:rPr>
        <w:t>is</w:t>
      </w:r>
      <w:r>
        <w:rPr>
          <w:w w:val="108"/>
        </w:rPr>
        <w:t xml:space="preserve"> </w:t>
      </w:r>
      <w:r>
        <w:rPr>
          <w:w w:val="110"/>
        </w:rPr>
        <w:t>assumed</w:t>
      </w:r>
      <w:r>
        <w:rPr>
          <w:spacing w:val="-25"/>
          <w:w w:val="110"/>
        </w:rPr>
        <w:t xml:space="preserve"> </w:t>
      </w:r>
      <w:r>
        <w:rPr>
          <w:w w:val="110"/>
        </w:rPr>
        <w:t>that</w:t>
      </w:r>
      <w:r>
        <w:rPr>
          <w:spacing w:val="-25"/>
          <w:w w:val="110"/>
        </w:rPr>
        <w:t xml:space="preserve"> </w:t>
      </w:r>
      <w:r>
        <w:rPr>
          <w:w w:val="110"/>
        </w:rPr>
        <w:t>forest</w:t>
      </w:r>
      <w:r>
        <w:rPr>
          <w:spacing w:val="-24"/>
          <w:w w:val="110"/>
        </w:rPr>
        <w:t xml:space="preserve"> </w:t>
      </w:r>
      <w:r>
        <w:rPr>
          <w:w w:val="110"/>
        </w:rPr>
        <w:t>cover</w:t>
      </w:r>
      <w:r>
        <w:rPr>
          <w:spacing w:val="-25"/>
          <w:w w:val="110"/>
        </w:rPr>
        <w:t xml:space="preserve"> </w:t>
      </w:r>
      <w:r>
        <w:rPr>
          <w:w w:val="110"/>
        </w:rPr>
        <w:t>was</w:t>
      </w:r>
      <w:r>
        <w:rPr>
          <w:spacing w:val="-25"/>
          <w:w w:val="110"/>
        </w:rPr>
        <w:t xml:space="preserve"> </w:t>
      </w:r>
      <w:r>
        <w:rPr>
          <w:w w:val="110"/>
        </w:rPr>
        <w:t>already</w:t>
      </w:r>
      <w:r>
        <w:rPr>
          <w:spacing w:val="-24"/>
          <w:w w:val="110"/>
        </w:rPr>
        <w:t xml:space="preserve"> </w:t>
      </w:r>
      <w:r>
        <w:rPr>
          <w:w w:val="110"/>
        </w:rPr>
        <w:t>low</w:t>
      </w:r>
      <w:r>
        <w:rPr>
          <w:spacing w:val="-25"/>
          <w:w w:val="110"/>
        </w:rPr>
        <w:t xml:space="preserve"> </w:t>
      </w:r>
      <w:r>
        <w:rPr>
          <w:w w:val="110"/>
        </w:rPr>
        <w:t>in</w:t>
      </w:r>
      <w:r>
        <w:rPr>
          <w:spacing w:val="-25"/>
          <w:w w:val="110"/>
        </w:rPr>
        <w:t xml:space="preserve"> </w:t>
      </w:r>
      <w:r>
        <w:rPr>
          <w:w w:val="110"/>
        </w:rPr>
        <w:t>medieval</w:t>
      </w:r>
      <w:r>
        <w:rPr>
          <w:spacing w:val="-24"/>
          <w:w w:val="110"/>
        </w:rPr>
        <w:t xml:space="preserve"> </w:t>
      </w:r>
      <w:r>
        <w:rPr>
          <w:w w:val="110"/>
        </w:rPr>
        <w:t>times</w:t>
      </w:r>
      <w:r>
        <w:rPr>
          <w:spacing w:val="-25"/>
          <w:w w:val="110"/>
        </w:rPr>
        <w:t xml:space="preserve"> </w:t>
      </w:r>
      <w:r>
        <w:rPr>
          <w:w w:val="110"/>
        </w:rPr>
        <w:t>and</w:t>
      </w:r>
      <w:r>
        <w:rPr>
          <w:spacing w:val="-24"/>
          <w:w w:val="110"/>
        </w:rPr>
        <w:t xml:space="preserve"> </w:t>
      </w:r>
      <w:r>
        <w:rPr>
          <w:w w:val="110"/>
        </w:rPr>
        <w:t>in</w:t>
      </w:r>
      <w:r>
        <w:rPr>
          <w:w w:val="107"/>
        </w:rPr>
        <w:t xml:space="preserve"> </w:t>
      </w:r>
      <w:r>
        <w:rPr>
          <w:w w:val="110"/>
        </w:rPr>
        <w:t>many</w:t>
      </w:r>
      <w:r>
        <w:rPr>
          <w:spacing w:val="-20"/>
          <w:w w:val="110"/>
        </w:rPr>
        <w:t xml:space="preserve"> </w:t>
      </w:r>
      <w:r>
        <w:rPr>
          <w:w w:val="110"/>
        </w:rPr>
        <w:t>cases</w:t>
      </w:r>
      <w:r>
        <w:rPr>
          <w:spacing w:val="-20"/>
          <w:w w:val="110"/>
        </w:rPr>
        <w:t xml:space="preserve"> </w:t>
      </w:r>
      <w:r>
        <w:rPr>
          <w:w w:val="110"/>
        </w:rPr>
        <w:t>even</w:t>
      </w:r>
      <w:r>
        <w:rPr>
          <w:spacing w:val="-19"/>
          <w:w w:val="110"/>
        </w:rPr>
        <w:t xml:space="preserve"> </w:t>
      </w:r>
      <w:r>
        <w:rPr>
          <w:w w:val="110"/>
        </w:rPr>
        <w:t>in</w:t>
      </w:r>
      <w:r>
        <w:rPr>
          <w:spacing w:val="-20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Roman</w:t>
      </w:r>
      <w:r>
        <w:rPr>
          <w:spacing w:val="-20"/>
          <w:w w:val="110"/>
        </w:rPr>
        <w:t xml:space="preserve"> </w:t>
      </w:r>
      <w:r>
        <w:rPr>
          <w:w w:val="110"/>
        </w:rPr>
        <w:t>era</w:t>
      </w:r>
      <w:r>
        <w:rPr>
          <w:spacing w:val="-20"/>
          <w:w w:val="110"/>
        </w:rPr>
        <w:t xml:space="preserve"> </w:t>
      </w:r>
      <w:r>
        <w:rPr>
          <w:w w:val="110"/>
        </w:rPr>
        <w:t>(</w:t>
      </w:r>
      <w:hyperlink w:anchor="_bookmark36" w:history="1">
        <w:r>
          <w:rPr>
            <w:color w:val="0080AC"/>
            <w:w w:val="110"/>
          </w:rPr>
          <w:t>Tack,</w:t>
        </w:r>
      </w:hyperlink>
      <w:r>
        <w:rPr>
          <w:color w:val="0080AC"/>
          <w:spacing w:val="-19"/>
          <w:w w:val="110"/>
        </w:rPr>
        <w:t xml:space="preserve"> </w:t>
      </w:r>
      <w:hyperlink w:anchor="_bookmark36" w:history="1">
        <w:r>
          <w:rPr>
            <w:color w:val="0080AC"/>
            <w:w w:val="110"/>
          </w:rPr>
          <w:t>van</w:t>
        </w:r>
      </w:hyperlink>
      <w:r>
        <w:rPr>
          <w:color w:val="0080AC"/>
          <w:spacing w:val="-20"/>
          <w:w w:val="110"/>
        </w:rPr>
        <w:t xml:space="preserve"> </w:t>
      </w:r>
      <w:hyperlink w:anchor="_bookmark36" w:history="1">
        <w:r>
          <w:rPr>
            <w:color w:val="0080AC"/>
            <w:w w:val="110"/>
          </w:rPr>
          <w:t>den</w:t>
        </w:r>
      </w:hyperlink>
      <w:r>
        <w:rPr>
          <w:color w:val="0080AC"/>
          <w:spacing w:val="-19"/>
          <w:w w:val="110"/>
        </w:rPr>
        <w:t xml:space="preserve"> </w:t>
      </w:r>
      <w:hyperlink w:anchor="_bookmark36" w:history="1">
        <w:proofErr w:type="spellStart"/>
        <w:r>
          <w:rPr>
            <w:color w:val="0080AC"/>
            <w:w w:val="110"/>
          </w:rPr>
          <w:t>Bremt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-20"/>
          <w:w w:val="110"/>
        </w:rPr>
        <w:t xml:space="preserve"> </w:t>
      </w:r>
      <w:hyperlink w:anchor="_bookmark36" w:history="1">
        <w:r>
          <w:rPr>
            <w:color w:val="0080AC"/>
            <w:w w:val="110"/>
          </w:rPr>
          <w:t>&amp;</w:t>
        </w:r>
      </w:hyperlink>
      <w:r>
        <w:rPr>
          <w:color w:val="0080AC"/>
          <w:spacing w:val="-20"/>
          <w:w w:val="110"/>
        </w:rPr>
        <w:t xml:space="preserve"> </w:t>
      </w:r>
      <w:hyperlink w:anchor="_bookmark36" w:history="1">
        <w:proofErr w:type="spellStart"/>
        <w:r>
          <w:rPr>
            <w:color w:val="0080AC"/>
            <w:w w:val="110"/>
          </w:rPr>
          <w:t>Hermy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w w:val="103"/>
        </w:rPr>
        <w:t xml:space="preserve"> </w:t>
      </w:r>
      <w:hyperlink w:anchor="_bookmark36" w:history="1">
        <w:r>
          <w:rPr>
            <w:color w:val="0080AC"/>
            <w:spacing w:val="-1"/>
            <w:w w:val="110"/>
          </w:rPr>
          <w:t>1993</w:t>
        </w:r>
        <w:r>
          <w:rPr>
            <w:spacing w:val="-2"/>
            <w:w w:val="110"/>
          </w:rPr>
          <w:t>).</w:t>
        </w:r>
      </w:hyperlink>
      <w:r>
        <w:rPr>
          <w:spacing w:val="-20"/>
          <w:w w:val="110"/>
        </w:rPr>
        <w:t xml:space="preserve"> </w:t>
      </w:r>
      <w:r>
        <w:rPr>
          <w:w w:val="110"/>
        </w:rPr>
        <w:t>At</w:t>
      </w:r>
      <w:r>
        <w:rPr>
          <w:spacing w:val="-19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end</w:t>
      </w:r>
      <w:r>
        <w:rPr>
          <w:spacing w:val="-19"/>
          <w:w w:val="110"/>
        </w:rPr>
        <w:t xml:space="preserve"> </w:t>
      </w:r>
      <w:r>
        <w:rPr>
          <w:w w:val="110"/>
        </w:rPr>
        <w:t>of</w:t>
      </w:r>
      <w:r>
        <w:rPr>
          <w:spacing w:val="-20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18th</w:t>
      </w:r>
      <w:r>
        <w:rPr>
          <w:spacing w:val="-19"/>
          <w:w w:val="110"/>
        </w:rPr>
        <w:t xml:space="preserve"> </w:t>
      </w:r>
      <w:r>
        <w:rPr>
          <w:w w:val="110"/>
        </w:rPr>
        <w:t>century,</w:t>
      </w:r>
      <w:r>
        <w:rPr>
          <w:spacing w:val="-19"/>
          <w:w w:val="110"/>
        </w:rPr>
        <w:t xml:space="preserve"> </w:t>
      </w:r>
      <w:r>
        <w:rPr>
          <w:w w:val="110"/>
        </w:rPr>
        <w:t>forest</w:t>
      </w:r>
      <w:r>
        <w:rPr>
          <w:spacing w:val="-19"/>
          <w:w w:val="110"/>
        </w:rPr>
        <w:t xml:space="preserve"> </w:t>
      </w:r>
      <w:r>
        <w:rPr>
          <w:w w:val="110"/>
        </w:rPr>
        <w:t>cover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equalled</w:t>
      </w:r>
      <w:proofErr w:type="spellEnd"/>
      <w:r>
        <w:rPr>
          <w:spacing w:val="-19"/>
          <w:w w:val="110"/>
        </w:rPr>
        <w:t xml:space="preserve"> </w:t>
      </w:r>
      <w:r>
        <w:rPr>
          <w:w w:val="110"/>
        </w:rPr>
        <w:t>10.8%</w:t>
      </w:r>
      <w:r>
        <w:rPr>
          <w:spacing w:val="-19"/>
          <w:w w:val="110"/>
        </w:rPr>
        <w:t xml:space="preserve"> </w:t>
      </w:r>
      <w:r>
        <w:rPr>
          <w:w w:val="110"/>
        </w:rPr>
        <w:t>of</w:t>
      </w:r>
      <w:r>
        <w:rPr>
          <w:spacing w:val="25"/>
          <w:w w:val="106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total</w:t>
      </w:r>
      <w:r>
        <w:rPr>
          <w:spacing w:val="-4"/>
          <w:w w:val="110"/>
        </w:rPr>
        <w:t xml:space="preserve"> </w:t>
      </w:r>
      <w:r>
        <w:rPr>
          <w:w w:val="110"/>
        </w:rPr>
        <w:t>ar</w:t>
      </w:r>
      <w:r>
        <w:rPr>
          <w:w w:val="110"/>
        </w:rPr>
        <w:t>ea.</w:t>
      </w:r>
      <w:r>
        <w:rPr>
          <w:spacing w:val="-5"/>
          <w:w w:val="110"/>
        </w:rPr>
        <w:t xml:space="preserve"> </w:t>
      </w:r>
      <w:r>
        <w:rPr>
          <w:w w:val="110"/>
        </w:rPr>
        <w:t>Absolute</w:t>
      </w:r>
      <w:r>
        <w:rPr>
          <w:spacing w:val="-4"/>
          <w:w w:val="110"/>
        </w:rPr>
        <w:t xml:space="preserve"> </w:t>
      </w:r>
      <w:r>
        <w:rPr>
          <w:w w:val="110"/>
        </w:rPr>
        <w:t>changes</w:t>
      </w:r>
      <w:r>
        <w:rPr>
          <w:spacing w:val="-5"/>
          <w:w w:val="110"/>
        </w:rPr>
        <w:t xml:space="preserve"> </w:t>
      </w:r>
      <w:r>
        <w:rPr>
          <w:w w:val="110"/>
        </w:rPr>
        <w:t>were</w:t>
      </w:r>
      <w:r>
        <w:rPr>
          <w:spacing w:val="-4"/>
          <w:w w:val="110"/>
        </w:rPr>
        <w:t xml:space="preserve"> </w:t>
      </w:r>
      <w:r>
        <w:rPr>
          <w:w w:val="110"/>
        </w:rPr>
        <w:t>low</w:t>
      </w:r>
      <w:r>
        <w:rPr>
          <w:spacing w:val="-5"/>
          <w:w w:val="110"/>
        </w:rPr>
        <w:t xml:space="preserve"> </w:t>
      </w:r>
      <w:r>
        <w:rPr>
          <w:w w:val="110"/>
        </w:rPr>
        <w:t>since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time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forest</w:t>
      </w:r>
      <w:r>
        <w:rPr>
          <w:spacing w:val="3"/>
          <w:w w:val="110"/>
        </w:rPr>
        <w:t xml:space="preserve"> </w:t>
      </w:r>
      <w:r>
        <w:rPr>
          <w:w w:val="110"/>
        </w:rPr>
        <w:t>cover</w:t>
      </w:r>
      <w:r>
        <w:rPr>
          <w:spacing w:val="3"/>
          <w:w w:val="110"/>
        </w:rPr>
        <w:t xml:space="preserve"> </w:t>
      </w:r>
      <w:r>
        <w:rPr>
          <w:w w:val="110"/>
        </w:rPr>
        <w:t>occupied</w:t>
      </w:r>
      <w:r>
        <w:rPr>
          <w:spacing w:val="3"/>
          <w:w w:val="110"/>
        </w:rPr>
        <w:t xml:space="preserve"> </w:t>
      </w:r>
      <w:r>
        <w:rPr>
          <w:w w:val="110"/>
        </w:rPr>
        <w:t>10.6%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total</w:t>
      </w:r>
      <w:r>
        <w:rPr>
          <w:spacing w:val="3"/>
          <w:w w:val="110"/>
        </w:rPr>
        <w:t xml:space="preserve"> </w:t>
      </w:r>
      <w:r>
        <w:rPr>
          <w:w w:val="110"/>
        </w:rPr>
        <w:t>area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Flanders</w:t>
      </w:r>
      <w:r>
        <w:rPr>
          <w:spacing w:val="3"/>
          <w:w w:val="110"/>
        </w:rPr>
        <w:t xml:space="preserve"> </w:t>
      </w:r>
      <w:r>
        <w:rPr>
          <w:w w:val="110"/>
        </w:rPr>
        <w:t>in</w:t>
      </w:r>
      <w:r>
        <w:rPr>
          <w:spacing w:val="3"/>
          <w:w w:val="110"/>
        </w:rPr>
        <w:t xml:space="preserve"> </w:t>
      </w:r>
      <w:r>
        <w:rPr>
          <w:w w:val="110"/>
        </w:rPr>
        <w:t>2000.</w:t>
      </w:r>
      <w:r>
        <w:rPr>
          <w:w w:val="117"/>
        </w:rPr>
        <w:t xml:space="preserve"> </w:t>
      </w:r>
      <w:r>
        <w:rPr>
          <w:w w:val="110"/>
        </w:rPr>
        <w:t>However,</w:t>
      </w:r>
      <w:r>
        <w:rPr>
          <w:spacing w:val="9"/>
          <w:w w:val="110"/>
        </w:rPr>
        <w:t xml:space="preserve"> </w:t>
      </w:r>
      <w:r>
        <w:rPr>
          <w:w w:val="110"/>
        </w:rPr>
        <w:t>after</w:t>
      </w:r>
      <w:r>
        <w:rPr>
          <w:spacing w:val="10"/>
          <w:w w:val="110"/>
        </w:rPr>
        <w:t xml:space="preserve"> </w:t>
      </w:r>
      <w:r>
        <w:rPr>
          <w:w w:val="110"/>
        </w:rPr>
        <w:t>1775</w:t>
      </w:r>
      <w:r>
        <w:rPr>
          <w:spacing w:val="10"/>
          <w:w w:val="110"/>
        </w:rPr>
        <w:t xml:space="preserve"> </w:t>
      </w:r>
      <w:r>
        <w:rPr>
          <w:w w:val="110"/>
        </w:rPr>
        <w:t>many</w:t>
      </w:r>
      <w:r>
        <w:rPr>
          <w:spacing w:val="9"/>
          <w:w w:val="110"/>
        </w:rPr>
        <w:t xml:space="preserve"> </w:t>
      </w:r>
      <w:r>
        <w:rPr>
          <w:w w:val="110"/>
        </w:rPr>
        <w:t>forests</w:t>
      </w:r>
      <w:r>
        <w:rPr>
          <w:spacing w:val="10"/>
          <w:w w:val="110"/>
        </w:rPr>
        <w:t xml:space="preserve"> </w:t>
      </w:r>
      <w:r>
        <w:rPr>
          <w:w w:val="110"/>
        </w:rPr>
        <w:t>on</w:t>
      </w:r>
      <w:r>
        <w:rPr>
          <w:spacing w:val="10"/>
          <w:w w:val="110"/>
        </w:rPr>
        <w:t xml:space="preserve"> </w:t>
      </w:r>
      <w:r>
        <w:rPr>
          <w:w w:val="110"/>
        </w:rPr>
        <w:t>soils</w:t>
      </w:r>
      <w:r>
        <w:rPr>
          <w:spacing w:val="9"/>
          <w:w w:val="110"/>
        </w:rPr>
        <w:t xml:space="preserve"> </w:t>
      </w:r>
      <w:r>
        <w:rPr>
          <w:w w:val="110"/>
        </w:rPr>
        <w:t>with</w:t>
      </w:r>
      <w:r>
        <w:rPr>
          <w:spacing w:val="10"/>
          <w:w w:val="110"/>
        </w:rPr>
        <w:t xml:space="preserve"> </w:t>
      </w:r>
      <w:r>
        <w:rPr>
          <w:w w:val="110"/>
        </w:rPr>
        <w:t>a</w:t>
      </w:r>
      <w:r>
        <w:rPr>
          <w:spacing w:val="10"/>
          <w:w w:val="110"/>
        </w:rPr>
        <w:t xml:space="preserve"> </w:t>
      </w:r>
      <w:r>
        <w:rPr>
          <w:w w:val="110"/>
        </w:rPr>
        <w:t>high</w:t>
      </w:r>
      <w:r>
        <w:rPr>
          <w:spacing w:val="9"/>
          <w:w w:val="110"/>
        </w:rPr>
        <w:t xml:space="preserve"> </w:t>
      </w:r>
      <w:r>
        <w:rPr>
          <w:w w:val="110"/>
        </w:rPr>
        <w:t>silt</w:t>
      </w:r>
      <w:r>
        <w:rPr>
          <w:spacing w:val="10"/>
          <w:w w:val="110"/>
        </w:rPr>
        <w:t xml:space="preserve"> </w:t>
      </w:r>
      <w:r>
        <w:rPr>
          <w:w w:val="110"/>
        </w:rPr>
        <w:t>loam</w:t>
      </w:r>
      <w:r>
        <w:rPr>
          <w:w w:val="107"/>
        </w:rPr>
        <w:t xml:space="preserve"> </w:t>
      </w:r>
      <w:r>
        <w:rPr>
          <w:w w:val="110"/>
        </w:rPr>
        <w:t>content</w:t>
      </w:r>
      <w:r>
        <w:rPr>
          <w:spacing w:val="-13"/>
          <w:w w:val="110"/>
        </w:rPr>
        <w:t xml:space="preserve"> </w:t>
      </w:r>
      <w:r>
        <w:rPr>
          <w:w w:val="110"/>
        </w:rPr>
        <w:t>were</w:t>
      </w:r>
      <w:r>
        <w:rPr>
          <w:spacing w:val="-13"/>
          <w:w w:val="110"/>
        </w:rPr>
        <w:t xml:space="preserve"> </w:t>
      </w:r>
      <w:r>
        <w:rPr>
          <w:w w:val="110"/>
        </w:rPr>
        <w:t>converted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farmland,</w:t>
      </w:r>
      <w:r>
        <w:rPr>
          <w:spacing w:val="-12"/>
          <w:w w:val="110"/>
        </w:rPr>
        <w:t xml:space="preserve"> </w:t>
      </w:r>
      <w:r>
        <w:rPr>
          <w:w w:val="110"/>
        </w:rPr>
        <w:t>which</w:t>
      </w:r>
      <w:r>
        <w:rPr>
          <w:spacing w:val="-13"/>
          <w:w w:val="110"/>
        </w:rPr>
        <w:t xml:space="preserve"> </w:t>
      </w:r>
      <w:r>
        <w:rPr>
          <w:w w:val="110"/>
        </w:rPr>
        <w:t>resulted</w:t>
      </w:r>
      <w:r>
        <w:rPr>
          <w:spacing w:val="-12"/>
          <w:w w:val="110"/>
        </w:rPr>
        <w:t xml:space="preserve"> </w:t>
      </w:r>
      <w:r>
        <w:rPr>
          <w:w w:val="110"/>
        </w:rPr>
        <w:t>into</w:t>
      </w:r>
      <w:r>
        <w:rPr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decline</w:t>
      </w:r>
      <w:r>
        <w:rPr>
          <w:w w:val="108"/>
        </w:rPr>
        <w:t xml:space="preserve"> </w:t>
      </w:r>
      <w:r>
        <w:rPr>
          <w:w w:val="110"/>
        </w:rPr>
        <w:t>by</w:t>
      </w:r>
      <w:r>
        <w:rPr>
          <w:spacing w:val="-10"/>
          <w:w w:val="110"/>
        </w:rPr>
        <w:t xml:space="preserve"> </w:t>
      </w:r>
      <w:r>
        <w:rPr>
          <w:w w:val="110"/>
        </w:rPr>
        <w:t>approximately</w:t>
      </w:r>
      <w:r>
        <w:rPr>
          <w:spacing w:val="-9"/>
          <w:w w:val="110"/>
        </w:rPr>
        <w:t xml:space="preserve"> </w:t>
      </w:r>
      <w:r>
        <w:rPr>
          <w:w w:val="110"/>
        </w:rPr>
        <w:t>50%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area</w:t>
      </w:r>
      <w:r>
        <w:rPr>
          <w:spacing w:val="-9"/>
          <w:w w:val="110"/>
        </w:rPr>
        <w:t xml:space="preserve"> </w:t>
      </w:r>
      <w:r>
        <w:rPr>
          <w:w w:val="110"/>
        </w:rPr>
        <w:t>covered</w:t>
      </w:r>
      <w:r>
        <w:rPr>
          <w:spacing w:val="-9"/>
          <w:w w:val="110"/>
        </w:rPr>
        <w:t xml:space="preserve"> </w:t>
      </w:r>
      <w:r>
        <w:rPr>
          <w:w w:val="110"/>
        </w:rPr>
        <w:t>by</w:t>
      </w:r>
      <w:r>
        <w:rPr>
          <w:spacing w:val="-10"/>
          <w:w w:val="110"/>
        </w:rPr>
        <w:t xml:space="preserve"> </w:t>
      </w:r>
      <w:r>
        <w:rPr>
          <w:w w:val="110"/>
        </w:rPr>
        <w:t>forest</w:t>
      </w:r>
      <w:r>
        <w:rPr>
          <w:spacing w:val="-9"/>
          <w:w w:val="110"/>
        </w:rPr>
        <w:t xml:space="preserve"> </w:t>
      </w:r>
      <w:r>
        <w:rPr>
          <w:w w:val="110"/>
        </w:rPr>
        <w:t>on</w:t>
      </w:r>
      <w:r>
        <w:rPr>
          <w:spacing w:val="-9"/>
          <w:w w:val="110"/>
        </w:rPr>
        <w:t xml:space="preserve"> </w:t>
      </w:r>
      <w:r>
        <w:rPr>
          <w:w w:val="110"/>
        </w:rPr>
        <w:t>these</w:t>
      </w:r>
      <w:r>
        <w:rPr>
          <w:spacing w:val="-9"/>
          <w:w w:val="110"/>
        </w:rPr>
        <w:t xml:space="preserve"> </w:t>
      </w:r>
      <w:r>
        <w:rPr>
          <w:w w:val="110"/>
        </w:rPr>
        <w:t>sites.</w:t>
      </w:r>
      <w:r>
        <w:rPr>
          <w:w w:val="109"/>
        </w:rPr>
        <w:t xml:space="preserve"> </w:t>
      </w:r>
      <w:r>
        <w:rPr>
          <w:w w:val="110"/>
        </w:rPr>
        <w:t>This</w:t>
      </w:r>
      <w:r>
        <w:rPr>
          <w:spacing w:val="-20"/>
          <w:w w:val="110"/>
        </w:rPr>
        <w:t xml:space="preserve"> </w:t>
      </w:r>
      <w:r>
        <w:rPr>
          <w:w w:val="110"/>
        </w:rPr>
        <w:t>area</w:t>
      </w:r>
      <w:r>
        <w:rPr>
          <w:spacing w:val="-19"/>
          <w:w w:val="110"/>
        </w:rPr>
        <w:t xml:space="preserve"> </w:t>
      </w:r>
      <w:r>
        <w:rPr>
          <w:w w:val="110"/>
        </w:rPr>
        <w:t>loss</w:t>
      </w:r>
      <w:r>
        <w:rPr>
          <w:spacing w:val="-20"/>
          <w:w w:val="110"/>
        </w:rPr>
        <w:t xml:space="preserve"> </w:t>
      </w:r>
      <w:r>
        <w:rPr>
          <w:w w:val="110"/>
        </w:rPr>
        <w:t>was</w:t>
      </w:r>
      <w:r>
        <w:rPr>
          <w:spacing w:val="-19"/>
          <w:w w:val="110"/>
        </w:rPr>
        <w:t xml:space="preserve"> </w:t>
      </w:r>
      <w:r>
        <w:rPr>
          <w:w w:val="110"/>
        </w:rPr>
        <w:t>counterbalanced</w:t>
      </w:r>
      <w:r>
        <w:rPr>
          <w:spacing w:val="-19"/>
          <w:w w:val="110"/>
        </w:rPr>
        <w:t xml:space="preserve"> </w:t>
      </w:r>
      <w:r>
        <w:rPr>
          <w:w w:val="110"/>
        </w:rPr>
        <w:t>by</w:t>
      </w:r>
      <w:r>
        <w:rPr>
          <w:spacing w:val="-20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conversion</w:t>
      </w:r>
      <w:r>
        <w:rPr>
          <w:spacing w:val="-19"/>
          <w:w w:val="110"/>
        </w:rPr>
        <w:t xml:space="preserve"> </w:t>
      </w:r>
      <w:r>
        <w:rPr>
          <w:w w:val="110"/>
        </w:rPr>
        <w:t>of</w:t>
      </w:r>
      <w:r>
        <w:rPr>
          <w:spacing w:val="-20"/>
          <w:w w:val="110"/>
        </w:rPr>
        <w:t xml:space="preserve"> </w:t>
      </w:r>
      <w:r>
        <w:rPr>
          <w:w w:val="110"/>
        </w:rPr>
        <w:t>heathland</w:t>
      </w:r>
      <w:r>
        <w:rPr>
          <w:w w:val="108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waterlogged</w:t>
      </w:r>
      <w:r>
        <w:rPr>
          <w:spacing w:val="-3"/>
          <w:w w:val="110"/>
        </w:rPr>
        <w:t xml:space="preserve"> </w:t>
      </w:r>
      <w:r>
        <w:rPr>
          <w:w w:val="110"/>
        </w:rPr>
        <w:t>soils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forest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19th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20th</w:t>
      </w:r>
      <w:r>
        <w:rPr>
          <w:spacing w:val="-3"/>
          <w:w w:val="110"/>
        </w:rPr>
        <w:t xml:space="preserve"> </w:t>
      </w:r>
      <w:r>
        <w:rPr>
          <w:w w:val="110"/>
        </w:rPr>
        <w:t>century.</w:t>
      </w:r>
      <w:r>
        <w:rPr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w w:val="107"/>
        </w:rPr>
        <w:t xml:space="preserve"> </w:t>
      </w:r>
      <w:r>
        <w:rPr>
          <w:w w:val="110"/>
        </w:rPr>
        <w:t>result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these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spatio</w:t>
      </w:r>
      <w:proofErr w:type="spellEnd"/>
      <w:r>
        <w:rPr>
          <w:w w:val="110"/>
        </w:rPr>
        <w:t>-temporal</w:t>
      </w:r>
      <w:r>
        <w:rPr>
          <w:spacing w:val="-11"/>
          <w:w w:val="110"/>
        </w:rPr>
        <w:t xml:space="preserve"> </w:t>
      </w:r>
      <w:r>
        <w:rPr>
          <w:w w:val="110"/>
        </w:rPr>
        <w:t>forest</w:t>
      </w:r>
      <w:r>
        <w:rPr>
          <w:spacing w:val="-10"/>
          <w:w w:val="110"/>
        </w:rPr>
        <w:t xml:space="preserve"> </w:t>
      </w:r>
      <w:r>
        <w:rPr>
          <w:w w:val="110"/>
        </w:rPr>
        <w:t>cover</w:t>
      </w:r>
      <w:r>
        <w:rPr>
          <w:spacing w:val="-11"/>
          <w:w w:val="110"/>
        </w:rPr>
        <w:t xml:space="preserve"> </w:t>
      </w:r>
      <w:r>
        <w:rPr>
          <w:w w:val="110"/>
        </w:rPr>
        <w:t>changes,</w:t>
      </w:r>
      <w:r>
        <w:rPr>
          <w:spacing w:val="-11"/>
          <w:w w:val="110"/>
        </w:rPr>
        <w:t xml:space="preserve"> </w:t>
      </w:r>
      <w:r>
        <w:rPr>
          <w:w w:val="110"/>
        </w:rPr>
        <w:t>only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approx</w:t>
      </w:r>
      <w:proofErr w:type="spellEnd"/>
      <w:r>
        <w:rPr>
          <w:w w:val="110"/>
        </w:rPr>
        <w:t>-</w:t>
      </w:r>
      <w:r>
        <w:rPr>
          <w:w w:val="108"/>
        </w:rPr>
        <w:t xml:space="preserve"> </w:t>
      </w:r>
      <w:proofErr w:type="spellStart"/>
      <w:r>
        <w:rPr>
          <w:w w:val="110"/>
        </w:rPr>
        <w:t>imately</w:t>
      </w:r>
      <w:proofErr w:type="spellEnd"/>
      <w:r>
        <w:rPr>
          <w:spacing w:val="4"/>
          <w:w w:val="110"/>
        </w:rPr>
        <w:t xml:space="preserve"> </w:t>
      </w:r>
      <w:r>
        <w:rPr>
          <w:w w:val="110"/>
        </w:rPr>
        <w:t>16%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forest</w:t>
      </w:r>
      <w:r>
        <w:rPr>
          <w:spacing w:val="4"/>
          <w:w w:val="110"/>
        </w:rPr>
        <w:t xml:space="preserve"> </w:t>
      </w:r>
      <w:r>
        <w:rPr>
          <w:w w:val="110"/>
        </w:rPr>
        <w:t>cover</w:t>
      </w:r>
      <w:r>
        <w:rPr>
          <w:spacing w:val="5"/>
          <w:w w:val="110"/>
        </w:rPr>
        <w:t xml:space="preserve"> </w:t>
      </w:r>
      <w:r>
        <w:rPr>
          <w:w w:val="110"/>
        </w:rPr>
        <w:t>in</w:t>
      </w:r>
      <w:r>
        <w:rPr>
          <w:spacing w:val="4"/>
          <w:w w:val="110"/>
        </w:rPr>
        <w:t xml:space="preserve"> </w:t>
      </w:r>
      <w:r>
        <w:rPr>
          <w:w w:val="110"/>
        </w:rPr>
        <w:t>2000</w:t>
      </w:r>
      <w:r>
        <w:rPr>
          <w:spacing w:val="5"/>
          <w:w w:val="110"/>
        </w:rPr>
        <w:t xml:space="preserve"> </w:t>
      </w:r>
      <w:r>
        <w:rPr>
          <w:w w:val="110"/>
        </w:rPr>
        <w:t>is</w:t>
      </w:r>
      <w:r>
        <w:rPr>
          <w:spacing w:val="5"/>
          <w:w w:val="110"/>
        </w:rPr>
        <w:t xml:space="preserve"> </w:t>
      </w:r>
      <w:r>
        <w:rPr>
          <w:w w:val="110"/>
        </w:rPr>
        <w:t>called</w:t>
      </w:r>
      <w:r>
        <w:rPr>
          <w:spacing w:val="4"/>
          <w:w w:val="110"/>
        </w:rPr>
        <w:t xml:space="preserve"> </w:t>
      </w:r>
      <w:r>
        <w:rPr>
          <w:w w:val="110"/>
        </w:rPr>
        <w:t>ancient</w:t>
      </w:r>
      <w:r>
        <w:rPr>
          <w:spacing w:val="5"/>
          <w:w w:val="110"/>
        </w:rPr>
        <w:t xml:space="preserve"> </w:t>
      </w:r>
      <w:r>
        <w:rPr>
          <w:w w:val="110"/>
        </w:rPr>
        <w:t>forest</w:t>
      </w:r>
      <w:r>
        <w:rPr>
          <w:spacing w:val="4"/>
          <w:w w:val="110"/>
        </w:rPr>
        <w:t xml:space="preserve"> </w:t>
      </w:r>
      <w:r>
        <w:rPr>
          <w:w w:val="110"/>
        </w:rPr>
        <w:t>in</w:t>
      </w:r>
      <w:r>
        <w:rPr>
          <w:w w:val="107"/>
        </w:rPr>
        <w:t xml:space="preserve"> </w:t>
      </w:r>
      <w:r>
        <w:rPr>
          <w:w w:val="110"/>
        </w:rPr>
        <w:t>Flanders,</w:t>
      </w:r>
      <w:r>
        <w:rPr>
          <w:spacing w:val="-12"/>
          <w:w w:val="110"/>
        </w:rPr>
        <w:t xml:space="preserve"> </w:t>
      </w:r>
      <w:r>
        <w:rPr>
          <w:w w:val="110"/>
        </w:rPr>
        <w:t>i.e.</w:t>
      </w:r>
      <w:r>
        <w:rPr>
          <w:spacing w:val="-12"/>
          <w:w w:val="110"/>
        </w:rPr>
        <w:t xml:space="preserve"> </w:t>
      </w:r>
      <w:r>
        <w:rPr>
          <w:w w:val="110"/>
        </w:rPr>
        <w:t>forest</w:t>
      </w:r>
      <w:r>
        <w:rPr>
          <w:spacing w:val="-12"/>
          <w:w w:val="110"/>
        </w:rPr>
        <w:t xml:space="preserve"> </w:t>
      </w:r>
      <w:r>
        <w:rPr>
          <w:w w:val="110"/>
        </w:rPr>
        <w:t>continuously</w:t>
      </w:r>
      <w:r>
        <w:rPr>
          <w:spacing w:val="-12"/>
          <w:w w:val="110"/>
        </w:rPr>
        <w:t xml:space="preserve"> </w:t>
      </w:r>
      <w:r>
        <w:rPr>
          <w:w w:val="110"/>
        </w:rPr>
        <w:t>present</w:t>
      </w:r>
      <w:r>
        <w:rPr>
          <w:spacing w:val="-11"/>
          <w:w w:val="110"/>
        </w:rPr>
        <w:t xml:space="preserve"> </w:t>
      </w:r>
      <w:r>
        <w:rPr>
          <w:w w:val="110"/>
        </w:rPr>
        <w:t>since</w:t>
      </w:r>
      <w:r>
        <w:rPr>
          <w:spacing w:val="-12"/>
          <w:w w:val="110"/>
        </w:rPr>
        <w:t xml:space="preserve"> </w:t>
      </w:r>
      <w:r>
        <w:rPr>
          <w:w w:val="110"/>
        </w:rPr>
        <w:t>1775</w:t>
      </w:r>
      <w:r>
        <w:rPr>
          <w:spacing w:val="-12"/>
          <w:w w:val="110"/>
        </w:rPr>
        <w:t xml:space="preserve"> </w:t>
      </w:r>
      <w:r>
        <w:rPr>
          <w:w w:val="110"/>
        </w:rPr>
        <w:t>when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rst</w:t>
      </w:r>
      <w:r>
        <w:rPr>
          <w:w w:val="109"/>
        </w:rPr>
        <w:t xml:space="preserve"> </w:t>
      </w:r>
      <w:r>
        <w:rPr>
          <w:w w:val="110"/>
        </w:rPr>
        <w:t>maps</w:t>
      </w:r>
      <w:r>
        <w:rPr>
          <w:spacing w:val="-11"/>
          <w:w w:val="110"/>
        </w:rPr>
        <w:t xml:space="preserve"> </w:t>
      </w:r>
      <w:r>
        <w:rPr>
          <w:w w:val="110"/>
        </w:rPr>
        <w:t>for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whole</w:t>
      </w:r>
      <w:r>
        <w:rPr>
          <w:spacing w:val="-11"/>
          <w:w w:val="110"/>
        </w:rPr>
        <w:t xml:space="preserve"> </w:t>
      </w:r>
      <w:r>
        <w:rPr>
          <w:w w:val="110"/>
        </w:rPr>
        <w:t>area</w:t>
      </w:r>
      <w:r>
        <w:rPr>
          <w:spacing w:val="-11"/>
          <w:w w:val="110"/>
        </w:rPr>
        <w:t xml:space="preserve"> </w:t>
      </w:r>
      <w:r>
        <w:rPr>
          <w:w w:val="110"/>
        </w:rPr>
        <w:t>were</w:t>
      </w:r>
      <w:r>
        <w:rPr>
          <w:spacing w:val="-10"/>
          <w:w w:val="110"/>
        </w:rPr>
        <w:t xml:space="preserve"> </w:t>
      </w:r>
      <w:r>
        <w:rPr>
          <w:w w:val="110"/>
        </w:rPr>
        <w:t>drawn</w:t>
      </w:r>
      <w:r>
        <w:rPr>
          <w:spacing w:val="-11"/>
          <w:w w:val="110"/>
        </w:rPr>
        <w:t xml:space="preserve"> </w:t>
      </w:r>
      <w:r>
        <w:rPr>
          <w:w w:val="110"/>
        </w:rPr>
        <w:t>(</w:t>
      </w:r>
      <w:hyperlink w:anchor="_bookmark41" w:history="1">
        <w:r>
          <w:rPr>
            <w:color w:val="0080AC"/>
            <w:w w:val="110"/>
          </w:rPr>
          <w:t>De</w:t>
        </w:r>
      </w:hyperlink>
      <w:r>
        <w:rPr>
          <w:color w:val="0080AC"/>
          <w:spacing w:val="-11"/>
          <w:w w:val="110"/>
        </w:rPr>
        <w:t xml:space="preserve"> </w:t>
      </w:r>
      <w:hyperlink w:anchor="_bookmark41" w:history="1">
        <w:proofErr w:type="spellStart"/>
        <w:r>
          <w:rPr>
            <w:color w:val="0080AC"/>
            <w:w w:val="110"/>
          </w:rPr>
          <w:t>Keersmaeker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-11"/>
          <w:w w:val="110"/>
        </w:rPr>
        <w:t xml:space="preserve"> </w:t>
      </w:r>
      <w:hyperlink w:anchor="_bookmark41" w:history="1">
        <w:r>
          <w:rPr>
            <w:color w:val="0080AC"/>
            <w:w w:val="110"/>
          </w:rPr>
          <w:t>2013</w:t>
        </w:r>
        <w:r>
          <w:rPr>
            <w:w w:val="110"/>
          </w:rPr>
          <w:t>).</w:t>
        </w:r>
      </w:hyperlink>
    </w:p>
    <w:p w:rsidR="006A03ED" w:rsidRDefault="006A03ED">
      <w:pPr>
        <w:spacing w:before="4"/>
        <w:rPr>
          <w:rFonts w:ascii="Book Antiqua" w:eastAsia="Book Antiqua" w:hAnsi="Book Antiqua" w:cs="Book Antiqua"/>
          <w:sz w:val="17"/>
          <w:szCs w:val="17"/>
        </w:rPr>
      </w:pPr>
    </w:p>
    <w:p w:rsidR="006A03ED" w:rsidRDefault="009F001C">
      <w:pPr>
        <w:numPr>
          <w:ilvl w:val="1"/>
          <w:numId w:val="3"/>
        </w:numPr>
        <w:tabs>
          <w:tab w:val="left" w:pos="478"/>
        </w:tabs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w w:val="115"/>
          <w:sz w:val="16"/>
        </w:rPr>
        <w:t>Response</w:t>
      </w:r>
      <w:r>
        <w:rPr>
          <w:rFonts w:ascii="Book Antiqua"/>
          <w:i/>
          <w:spacing w:val="-15"/>
          <w:w w:val="115"/>
          <w:sz w:val="16"/>
        </w:rPr>
        <w:t xml:space="preserve"> </w:t>
      </w:r>
      <w:r>
        <w:rPr>
          <w:rFonts w:ascii="Book Antiqua"/>
          <w:i/>
          <w:w w:val="115"/>
          <w:sz w:val="16"/>
        </w:rPr>
        <w:t>data</w:t>
      </w:r>
    </w:p>
    <w:p w:rsidR="006A03ED" w:rsidRDefault="006A03ED">
      <w:pPr>
        <w:spacing w:before="1"/>
        <w:rPr>
          <w:rFonts w:ascii="Book Antiqua" w:eastAsia="Book Antiqua" w:hAnsi="Book Antiqua" w:cs="Book Antiqua"/>
          <w:i/>
          <w:sz w:val="17"/>
          <w:szCs w:val="17"/>
        </w:rPr>
      </w:pPr>
    </w:p>
    <w:p w:rsidR="006A03ED" w:rsidRDefault="009F001C">
      <w:pPr>
        <w:pStyle w:val="Plattetekst"/>
        <w:spacing w:line="210" w:lineRule="exact"/>
        <w:ind w:right="104" w:firstLine="239"/>
        <w:jc w:val="both"/>
      </w:pPr>
      <w:r>
        <w:rPr>
          <w:w w:val="105"/>
        </w:rPr>
        <w:t>We</w:t>
      </w:r>
      <w:r>
        <w:rPr>
          <w:spacing w:val="25"/>
          <w:w w:val="105"/>
        </w:rPr>
        <w:t xml:space="preserve"> </w:t>
      </w:r>
      <w:r>
        <w:rPr>
          <w:w w:val="105"/>
        </w:rPr>
        <w:t>intended</w:t>
      </w:r>
      <w:r>
        <w:rPr>
          <w:spacing w:val="25"/>
          <w:w w:val="105"/>
        </w:rPr>
        <w:t xml:space="preserve"> </w:t>
      </w:r>
      <w:r>
        <w:rPr>
          <w:w w:val="105"/>
        </w:rPr>
        <w:t>to</w:t>
      </w:r>
      <w:r>
        <w:rPr>
          <w:spacing w:val="25"/>
          <w:w w:val="105"/>
        </w:rPr>
        <w:t xml:space="preserve"> </w:t>
      </w:r>
      <w:r>
        <w:rPr>
          <w:w w:val="105"/>
        </w:rPr>
        <w:t>explain</w:t>
      </w:r>
      <w:r>
        <w:rPr>
          <w:spacing w:val="25"/>
          <w:w w:val="105"/>
        </w:rPr>
        <w:t xml:space="preserve"> </w:t>
      </w:r>
      <w:r>
        <w:rPr>
          <w:w w:val="105"/>
        </w:rPr>
        <w:t>AFS</w:t>
      </w:r>
      <w:r>
        <w:rPr>
          <w:spacing w:val="25"/>
          <w:w w:val="105"/>
        </w:rPr>
        <w:t xml:space="preserve"> </w:t>
      </w:r>
      <w:r>
        <w:rPr>
          <w:w w:val="105"/>
        </w:rPr>
        <w:t>number</w:t>
      </w:r>
      <w:r>
        <w:rPr>
          <w:spacing w:val="25"/>
          <w:w w:val="105"/>
        </w:rPr>
        <w:t xml:space="preserve"> </w:t>
      </w:r>
      <w:r>
        <w:rPr>
          <w:w w:val="105"/>
        </w:rPr>
        <w:t>for</w:t>
      </w:r>
      <w:r>
        <w:rPr>
          <w:spacing w:val="25"/>
          <w:w w:val="105"/>
        </w:rPr>
        <w:t xml:space="preserve"> </w:t>
      </w:r>
      <w:r>
        <w:rPr>
          <w:w w:val="105"/>
        </w:rPr>
        <w:t>a</w:t>
      </w:r>
      <w:r>
        <w:rPr>
          <w:spacing w:val="25"/>
          <w:w w:val="105"/>
        </w:rPr>
        <w:t xml:space="preserve"> </w:t>
      </w:r>
      <w:r>
        <w:rPr>
          <w:w w:val="105"/>
        </w:rPr>
        <w:t>relative</w:t>
      </w:r>
      <w:r>
        <w:rPr>
          <w:spacing w:val="26"/>
          <w:w w:val="105"/>
        </w:rPr>
        <w:t xml:space="preserve"> </w:t>
      </w:r>
      <w:r>
        <w:rPr>
          <w:w w:val="105"/>
        </w:rPr>
        <w:t>large</w:t>
      </w:r>
      <w:r>
        <w:rPr>
          <w:spacing w:val="25"/>
          <w:w w:val="105"/>
        </w:rPr>
        <w:t xml:space="preserve"> </w:t>
      </w:r>
      <w:r>
        <w:rPr>
          <w:w w:val="105"/>
        </w:rPr>
        <w:t>area,</w:t>
      </w:r>
      <w:r>
        <w:rPr>
          <w:w w:val="107"/>
        </w:rPr>
        <w:t xml:space="preserve"> </w:t>
      </w:r>
      <w:r>
        <w:rPr>
          <w:w w:val="105"/>
        </w:rPr>
        <w:t>counted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grid-based</w:t>
      </w:r>
      <w:r>
        <w:rPr>
          <w:spacing w:val="16"/>
          <w:w w:val="105"/>
        </w:rPr>
        <w:t xml:space="preserve"> </w:t>
      </w:r>
      <w:r>
        <w:rPr>
          <w:w w:val="105"/>
        </w:rPr>
        <w:t>sample</w:t>
      </w:r>
      <w:r>
        <w:rPr>
          <w:spacing w:val="17"/>
          <w:w w:val="105"/>
        </w:rPr>
        <w:t xml:space="preserve"> </w:t>
      </w:r>
      <w:r>
        <w:rPr>
          <w:w w:val="105"/>
        </w:rPr>
        <w:t>plots</w:t>
      </w:r>
      <w:r>
        <w:rPr>
          <w:spacing w:val="16"/>
          <w:w w:val="105"/>
        </w:rPr>
        <w:t xml:space="preserve"> </w:t>
      </w:r>
      <w:r>
        <w:rPr>
          <w:w w:val="105"/>
        </w:rPr>
        <w:t>that</w:t>
      </w:r>
      <w:r>
        <w:rPr>
          <w:spacing w:val="16"/>
          <w:w w:val="105"/>
        </w:rPr>
        <w:t xml:space="preserve"> </w:t>
      </w:r>
      <w:r>
        <w:rPr>
          <w:w w:val="105"/>
        </w:rPr>
        <w:t>are</w:t>
      </w:r>
      <w:r>
        <w:rPr>
          <w:spacing w:val="16"/>
          <w:w w:val="105"/>
        </w:rPr>
        <w:t xml:space="preserve"> </w:t>
      </w:r>
      <w:r>
        <w:rPr>
          <w:w w:val="105"/>
        </w:rPr>
        <w:t>representative</w:t>
      </w:r>
      <w:r>
        <w:rPr>
          <w:spacing w:val="17"/>
          <w:w w:val="105"/>
        </w:rPr>
        <w:t xml:space="preserve"> </w:t>
      </w:r>
      <w:r>
        <w:rPr>
          <w:w w:val="105"/>
        </w:rPr>
        <w:t>for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r>
        <w:rPr>
          <w:w w:val="105"/>
        </w:rPr>
        <w:t>total</w:t>
      </w:r>
      <w:r>
        <w:rPr>
          <w:spacing w:val="17"/>
          <w:w w:val="105"/>
        </w:rPr>
        <w:t xml:space="preserve"> </w:t>
      </w:r>
      <w:r>
        <w:rPr>
          <w:w w:val="105"/>
        </w:rPr>
        <w:t>forest</w:t>
      </w:r>
      <w:r>
        <w:rPr>
          <w:spacing w:val="17"/>
          <w:w w:val="105"/>
        </w:rPr>
        <w:t xml:space="preserve"> </w:t>
      </w:r>
      <w:r>
        <w:rPr>
          <w:w w:val="105"/>
        </w:rPr>
        <w:t>cover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our</w:t>
      </w:r>
      <w:r>
        <w:rPr>
          <w:spacing w:val="17"/>
          <w:w w:val="105"/>
        </w:rPr>
        <w:t xml:space="preserve"> </w:t>
      </w:r>
      <w:r>
        <w:rPr>
          <w:w w:val="105"/>
        </w:rPr>
        <w:t>study</w:t>
      </w:r>
      <w:r>
        <w:rPr>
          <w:spacing w:val="18"/>
          <w:w w:val="105"/>
        </w:rPr>
        <w:t xml:space="preserve"> </w:t>
      </w:r>
      <w:r>
        <w:rPr>
          <w:w w:val="105"/>
        </w:rPr>
        <w:t>area.</w:t>
      </w:r>
      <w:r>
        <w:rPr>
          <w:spacing w:val="17"/>
          <w:w w:val="105"/>
        </w:rPr>
        <w:t xml:space="preserve"> </w:t>
      </w:r>
      <w:r>
        <w:rPr>
          <w:w w:val="105"/>
        </w:rPr>
        <w:t>These</w:t>
      </w:r>
      <w:r>
        <w:rPr>
          <w:spacing w:val="17"/>
          <w:w w:val="105"/>
        </w:rPr>
        <w:t xml:space="preserve"> </w:t>
      </w:r>
      <w:r>
        <w:rPr>
          <w:w w:val="105"/>
        </w:rPr>
        <w:t>data</w:t>
      </w:r>
      <w:r>
        <w:rPr>
          <w:spacing w:val="17"/>
          <w:w w:val="105"/>
        </w:rPr>
        <w:t xml:space="preserve"> </w:t>
      </w:r>
      <w:r>
        <w:rPr>
          <w:w w:val="105"/>
        </w:rPr>
        <w:t>were</w:t>
      </w:r>
      <w:r>
        <w:rPr>
          <w:spacing w:val="17"/>
          <w:w w:val="105"/>
        </w:rPr>
        <w:t xml:space="preserve"> </w:t>
      </w:r>
      <w:r>
        <w:rPr>
          <w:w w:val="105"/>
        </w:rPr>
        <w:t>provided</w:t>
      </w:r>
      <w:r>
        <w:rPr>
          <w:spacing w:val="17"/>
          <w:w w:val="105"/>
        </w:rPr>
        <w:t xml:space="preserve"> </w:t>
      </w:r>
      <w:r>
        <w:rPr>
          <w:w w:val="105"/>
        </w:rPr>
        <w:t>by the</w:t>
      </w:r>
      <w:r>
        <w:rPr>
          <w:spacing w:val="8"/>
          <w:w w:val="105"/>
        </w:rPr>
        <w:t xml:space="preserve"> </w:t>
      </w:r>
      <w:r>
        <w:rPr>
          <w:w w:val="105"/>
        </w:rPr>
        <w:t>Flemish</w:t>
      </w:r>
      <w:r>
        <w:rPr>
          <w:spacing w:val="8"/>
          <w:w w:val="105"/>
        </w:rPr>
        <w:t xml:space="preserve"> </w:t>
      </w:r>
      <w:r>
        <w:rPr>
          <w:w w:val="105"/>
        </w:rPr>
        <w:t>forest</w:t>
      </w:r>
      <w:r>
        <w:rPr>
          <w:spacing w:val="9"/>
          <w:w w:val="105"/>
        </w:rPr>
        <w:t xml:space="preserve"> </w:t>
      </w:r>
      <w:r>
        <w:rPr>
          <w:w w:val="105"/>
        </w:rPr>
        <w:t>inventory,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systematic</w:t>
      </w:r>
      <w:r>
        <w:rPr>
          <w:spacing w:val="8"/>
          <w:w w:val="105"/>
        </w:rPr>
        <w:t xml:space="preserve"> </w:t>
      </w:r>
      <w:r>
        <w:rPr>
          <w:w w:val="105"/>
        </w:rPr>
        <w:t>sampling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forests</w:t>
      </w:r>
      <w:r>
        <w:rPr>
          <w:spacing w:val="8"/>
          <w:w w:val="105"/>
        </w:rPr>
        <w:t xml:space="preserve"> </w:t>
      </w:r>
      <w:r>
        <w:rPr>
          <w:w w:val="105"/>
        </w:rPr>
        <w:t>con-</w:t>
      </w:r>
      <w:r>
        <w:rPr>
          <w:w w:val="112"/>
        </w:rPr>
        <w:t xml:space="preserve"> </w:t>
      </w:r>
      <w:proofErr w:type="spellStart"/>
      <w:r>
        <w:rPr>
          <w:w w:val="105"/>
        </w:rPr>
        <w:t>taining</w:t>
      </w:r>
      <w:proofErr w:type="spellEnd"/>
      <w:r>
        <w:rPr>
          <w:spacing w:val="26"/>
          <w:w w:val="105"/>
        </w:rPr>
        <w:t xml:space="preserve"> </w:t>
      </w:r>
      <w:r>
        <w:rPr>
          <w:w w:val="105"/>
        </w:rPr>
        <w:t>an</w:t>
      </w:r>
      <w:r>
        <w:rPr>
          <w:spacing w:val="27"/>
          <w:w w:val="105"/>
        </w:rPr>
        <w:t xml:space="preserve"> </w:t>
      </w:r>
      <w:r>
        <w:rPr>
          <w:w w:val="105"/>
        </w:rPr>
        <w:t>inventory</w:t>
      </w:r>
      <w:r>
        <w:rPr>
          <w:spacing w:val="26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105"/>
        </w:rPr>
        <w:t xml:space="preserve"> </w:t>
      </w:r>
      <w:r>
        <w:rPr>
          <w:w w:val="105"/>
        </w:rPr>
        <w:t>vegetation</w:t>
      </w:r>
      <w:r>
        <w:rPr>
          <w:spacing w:val="26"/>
          <w:w w:val="105"/>
        </w:rPr>
        <w:t xml:space="preserve"> </w:t>
      </w:r>
      <w:r>
        <w:rPr>
          <w:w w:val="105"/>
        </w:rPr>
        <w:t>at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nodes</w:t>
      </w:r>
      <w:r>
        <w:rPr>
          <w:spacing w:val="27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a</w:t>
      </w:r>
      <w:r>
        <w:rPr>
          <w:spacing w:val="27"/>
          <w:w w:val="105"/>
        </w:rPr>
        <w:t xml:space="preserve"> </w:t>
      </w:r>
      <w:r>
        <w:rPr>
          <w:w w:val="105"/>
        </w:rPr>
        <w:t>1</w:t>
      </w:r>
      <w:r>
        <w:rPr>
          <w:spacing w:val="-13"/>
          <w:w w:val="105"/>
        </w:rPr>
        <w:t xml:space="preserve"> </w:t>
      </w:r>
      <w:r>
        <w:rPr>
          <w:w w:val="105"/>
        </w:rPr>
        <w:t>km</w:t>
      </w:r>
      <w:r>
        <w:rPr>
          <w:spacing w:val="-12"/>
          <w:w w:val="105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</w:rPr>
        <w:t>×</w:t>
      </w:r>
      <w:r>
        <w:rPr>
          <w:rFonts w:ascii="Lucida Sans Unicode" w:eastAsia="Lucida Sans Unicode" w:hAnsi="Lucida Sans Unicode" w:cs="Lucida Sans Unicode"/>
          <w:spacing w:val="-23"/>
          <w:w w:val="105"/>
        </w:rPr>
        <w:t xml:space="preserve"> </w:t>
      </w:r>
      <w:r>
        <w:rPr>
          <w:w w:val="105"/>
        </w:rPr>
        <w:t>1</w:t>
      </w:r>
      <w:r>
        <w:rPr>
          <w:spacing w:val="-12"/>
          <w:w w:val="105"/>
        </w:rPr>
        <w:t xml:space="preserve"> </w:t>
      </w:r>
      <w:r>
        <w:rPr>
          <w:w w:val="105"/>
        </w:rPr>
        <w:t>km</w:t>
      </w:r>
      <w:r>
        <w:rPr>
          <w:w w:val="106"/>
        </w:rPr>
        <w:t xml:space="preserve"> </w:t>
      </w:r>
      <w:r>
        <w:rPr>
          <w:w w:val="105"/>
        </w:rPr>
        <w:t>grid</w:t>
      </w:r>
      <w:r>
        <w:rPr>
          <w:spacing w:val="9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"_bookmark47" </w:instrText>
      </w:r>
      <w:r>
        <w:fldChar w:fldCharType="separate"/>
      </w:r>
      <w:r>
        <w:rPr>
          <w:color w:val="0080AC"/>
          <w:w w:val="105"/>
        </w:rPr>
        <w:t>Waterinckx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9"/>
          <w:w w:val="105"/>
        </w:rPr>
        <w:t xml:space="preserve"> </w:t>
      </w:r>
      <w:hyperlink w:anchor="_bookmark47" w:history="1">
        <w:r>
          <w:rPr>
            <w:color w:val="0080AC"/>
            <w:w w:val="105"/>
          </w:rPr>
          <w:t>&amp;</w:t>
        </w:r>
      </w:hyperlink>
      <w:r>
        <w:rPr>
          <w:color w:val="0080AC"/>
          <w:spacing w:val="9"/>
          <w:w w:val="105"/>
        </w:rPr>
        <w:t xml:space="preserve"> </w:t>
      </w:r>
      <w:hyperlink w:anchor="_bookmark47" w:history="1">
        <w:proofErr w:type="spellStart"/>
        <w:r>
          <w:rPr>
            <w:color w:val="0080AC"/>
            <w:w w:val="105"/>
          </w:rPr>
          <w:t>Roelandt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10"/>
          <w:w w:val="105"/>
        </w:rPr>
        <w:t xml:space="preserve"> </w:t>
      </w:r>
      <w:hyperlink w:anchor="_bookmark47" w:history="1">
        <w:r>
          <w:rPr>
            <w:color w:val="0080AC"/>
            <w:spacing w:val="-1"/>
            <w:w w:val="105"/>
          </w:rPr>
          <w:t>2001</w:t>
        </w:r>
        <w:r>
          <w:rPr>
            <w:spacing w:val="-1"/>
            <w:w w:val="105"/>
          </w:rPr>
          <w:t>).</w:t>
        </w:r>
      </w:hyperlink>
      <w:r>
        <w:rPr>
          <w:spacing w:val="9"/>
          <w:w w:val="105"/>
        </w:rPr>
        <w:t xml:space="preserve"> </w:t>
      </w:r>
      <w:r>
        <w:rPr>
          <w:w w:val="105"/>
        </w:rPr>
        <w:t>Grid</w:t>
      </w:r>
      <w:r>
        <w:rPr>
          <w:spacing w:val="9"/>
          <w:w w:val="105"/>
        </w:rPr>
        <w:t xml:space="preserve"> </w:t>
      </w:r>
      <w:r>
        <w:rPr>
          <w:w w:val="105"/>
        </w:rPr>
        <w:t>nodes</w:t>
      </w:r>
      <w:r>
        <w:rPr>
          <w:spacing w:val="10"/>
          <w:w w:val="105"/>
        </w:rPr>
        <w:t xml:space="preserve"> </w:t>
      </w:r>
      <w:r>
        <w:rPr>
          <w:w w:val="105"/>
        </w:rPr>
        <w:t>that</w:t>
      </w:r>
      <w:r>
        <w:rPr>
          <w:spacing w:val="9"/>
          <w:w w:val="105"/>
        </w:rPr>
        <w:t xml:space="preserve"> </w:t>
      </w:r>
      <w:r>
        <w:rPr>
          <w:w w:val="105"/>
        </w:rPr>
        <w:t>were</w:t>
      </w:r>
      <w:r>
        <w:rPr>
          <w:spacing w:val="9"/>
          <w:w w:val="105"/>
        </w:rPr>
        <w:t xml:space="preserve"> </w:t>
      </w:r>
      <w:r>
        <w:rPr>
          <w:w w:val="105"/>
        </w:rPr>
        <w:t>covered</w:t>
      </w:r>
      <w:r>
        <w:rPr>
          <w:spacing w:val="25"/>
          <w:w w:val="107"/>
        </w:rPr>
        <w:t xml:space="preserve"> </w:t>
      </w:r>
      <w:r>
        <w:rPr>
          <w:w w:val="105"/>
        </w:rPr>
        <w:t>by</w:t>
      </w:r>
      <w:r>
        <w:rPr>
          <w:spacing w:val="32"/>
          <w:w w:val="105"/>
        </w:rPr>
        <w:t xml:space="preserve"> </w:t>
      </w:r>
      <w:r>
        <w:rPr>
          <w:w w:val="105"/>
        </w:rPr>
        <w:t>forest,</w:t>
      </w:r>
      <w:r>
        <w:rPr>
          <w:spacing w:val="33"/>
          <w:w w:val="105"/>
        </w:rPr>
        <w:t xml:space="preserve"> </w:t>
      </w:r>
      <w:r>
        <w:rPr>
          <w:w w:val="105"/>
        </w:rPr>
        <w:t>were</w:t>
      </w:r>
      <w:r>
        <w:rPr>
          <w:spacing w:val="33"/>
          <w:w w:val="105"/>
        </w:rPr>
        <w:t xml:space="preserve"> </w:t>
      </w:r>
      <w:r>
        <w:rPr>
          <w:w w:val="105"/>
        </w:rPr>
        <w:t>visited</w:t>
      </w:r>
      <w:r>
        <w:rPr>
          <w:spacing w:val="33"/>
          <w:w w:val="105"/>
        </w:rPr>
        <w:t xml:space="preserve"> </w:t>
      </w:r>
      <w:r>
        <w:rPr>
          <w:w w:val="105"/>
        </w:rPr>
        <w:t>between</w:t>
      </w:r>
      <w:r>
        <w:rPr>
          <w:spacing w:val="32"/>
          <w:w w:val="105"/>
        </w:rPr>
        <w:t xml:space="preserve"> </w:t>
      </w:r>
      <w:r>
        <w:rPr>
          <w:w w:val="105"/>
        </w:rPr>
        <w:t>1997</w:t>
      </w:r>
      <w:r>
        <w:rPr>
          <w:spacing w:val="33"/>
          <w:w w:val="105"/>
        </w:rPr>
        <w:t xml:space="preserve"> </w:t>
      </w:r>
      <w:r>
        <w:rPr>
          <w:w w:val="105"/>
        </w:rPr>
        <w:t>and</w:t>
      </w:r>
      <w:r>
        <w:rPr>
          <w:spacing w:val="33"/>
          <w:w w:val="105"/>
        </w:rPr>
        <w:t xml:space="preserve"> </w:t>
      </w:r>
      <w:r>
        <w:rPr>
          <w:w w:val="105"/>
        </w:rPr>
        <w:t>1999</w:t>
      </w:r>
      <w:r>
        <w:rPr>
          <w:spacing w:val="33"/>
          <w:w w:val="105"/>
        </w:rPr>
        <w:t xml:space="preserve"> </w:t>
      </w:r>
      <w:r>
        <w:rPr>
          <w:w w:val="105"/>
        </w:rPr>
        <w:t>for</w:t>
      </w:r>
      <w:r>
        <w:rPr>
          <w:spacing w:val="33"/>
          <w:w w:val="105"/>
        </w:rPr>
        <w:t xml:space="preserve"> </w:t>
      </w:r>
      <w:r>
        <w:rPr>
          <w:w w:val="105"/>
        </w:rPr>
        <w:t>this</w:t>
      </w:r>
      <w:r>
        <w:rPr>
          <w:spacing w:val="32"/>
          <w:w w:val="105"/>
        </w:rPr>
        <w:t xml:space="preserve"> </w:t>
      </w:r>
      <w:r>
        <w:rPr>
          <w:w w:val="105"/>
        </w:rPr>
        <w:t>purpose. Vegetation</w:t>
      </w:r>
      <w:r>
        <w:rPr>
          <w:spacing w:val="5"/>
          <w:w w:val="105"/>
        </w:rPr>
        <w:t xml:space="preserve"> </w:t>
      </w:r>
      <w:r>
        <w:rPr>
          <w:w w:val="105"/>
        </w:rPr>
        <w:t>at</w:t>
      </w:r>
      <w:r>
        <w:rPr>
          <w:spacing w:val="5"/>
          <w:w w:val="105"/>
        </w:rPr>
        <w:t xml:space="preserve"> </w:t>
      </w:r>
      <w:r>
        <w:rPr>
          <w:w w:val="105"/>
        </w:rPr>
        <w:t>these</w:t>
      </w:r>
      <w:r>
        <w:rPr>
          <w:spacing w:val="6"/>
          <w:w w:val="105"/>
        </w:rPr>
        <w:t xml:space="preserve"> </w:t>
      </w:r>
      <w:r>
        <w:rPr>
          <w:w w:val="105"/>
        </w:rPr>
        <w:t>grid</w:t>
      </w:r>
      <w:r>
        <w:rPr>
          <w:spacing w:val="5"/>
          <w:w w:val="105"/>
        </w:rPr>
        <w:t xml:space="preserve"> </w:t>
      </w:r>
      <w:r>
        <w:rPr>
          <w:w w:val="105"/>
        </w:rPr>
        <w:t>nodes</w:t>
      </w:r>
      <w:r>
        <w:rPr>
          <w:spacing w:val="5"/>
          <w:w w:val="105"/>
        </w:rPr>
        <w:t xml:space="preserve"> </w:t>
      </w:r>
      <w:r>
        <w:rPr>
          <w:w w:val="105"/>
        </w:rPr>
        <w:t>was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inventoried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in </w:t>
      </w:r>
      <w:r>
        <w:rPr>
          <w:spacing w:val="5"/>
          <w:w w:val="105"/>
        </w:rPr>
        <w:t xml:space="preserve"> </w:t>
      </w:r>
      <w:r>
        <w:rPr>
          <w:w w:val="105"/>
        </w:rPr>
        <w:t>16</w:t>
      </w:r>
      <w:r>
        <w:rPr>
          <w:spacing w:val="-11"/>
          <w:w w:val="105"/>
        </w:rPr>
        <w:t xml:space="preserve"> </w:t>
      </w:r>
      <w:r>
        <w:rPr>
          <w:w w:val="105"/>
        </w:rPr>
        <w:t>m</w:t>
      </w:r>
      <w:r>
        <w:rPr>
          <w:spacing w:val="-12"/>
          <w:w w:val="105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</w:rPr>
        <w:t>×</w:t>
      </w:r>
      <w:r>
        <w:rPr>
          <w:rFonts w:ascii="Lucida Sans Unicode" w:eastAsia="Lucida Sans Unicode" w:hAnsi="Lucida Sans Unicode" w:cs="Lucida Sans Unicode"/>
          <w:spacing w:val="-22"/>
          <w:w w:val="105"/>
        </w:rPr>
        <w:t xml:space="preserve"> </w:t>
      </w:r>
      <w:r>
        <w:rPr>
          <w:w w:val="105"/>
        </w:rPr>
        <w:t>16</w:t>
      </w:r>
      <w:r>
        <w:rPr>
          <w:spacing w:val="-12"/>
          <w:w w:val="105"/>
        </w:rPr>
        <w:t xml:space="preserve"> </w:t>
      </w:r>
      <w:r>
        <w:rPr>
          <w:w w:val="105"/>
        </w:rPr>
        <w:t>m</w:t>
      </w:r>
      <w:r>
        <w:rPr>
          <w:w w:val="108"/>
        </w:rPr>
        <w:t xml:space="preserve"> </w:t>
      </w:r>
      <w:r>
        <w:rPr>
          <w:w w:val="105"/>
        </w:rPr>
        <w:t>(256</w:t>
      </w:r>
      <w:r>
        <w:rPr>
          <w:spacing w:val="-9"/>
          <w:w w:val="105"/>
        </w:rPr>
        <w:t xml:space="preserve"> </w:t>
      </w:r>
      <w:r>
        <w:rPr>
          <w:w w:val="105"/>
        </w:rPr>
        <w:t>m</w:t>
      </w:r>
      <w:r>
        <w:rPr>
          <w:spacing w:val="7"/>
          <w:w w:val="105"/>
          <w:position w:val="6"/>
          <w:sz w:val="12"/>
          <w:szCs w:val="12"/>
        </w:rPr>
        <w:t>2</w:t>
      </w:r>
      <w:r>
        <w:rPr>
          <w:w w:val="105"/>
        </w:rPr>
        <w:t>)</w:t>
      </w:r>
      <w:r>
        <w:rPr>
          <w:spacing w:val="35"/>
          <w:w w:val="105"/>
        </w:rPr>
        <w:t xml:space="preserve"> </w:t>
      </w:r>
      <w:r>
        <w:rPr>
          <w:w w:val="105"/>
        </w:rPr>
        <w:t>sample</w:t>
      </w:r>
      <w:r>
        <w:rPr>
          <w:spacing w:val="34"/>
          <w:w w:val="105"/>
        </w:rPr>
        <w:t xml:space="preserve"> </w:t>
      </w:r>
      <w:r>
        <w:rPr>
          <w:w w:val="105"/>
        </w:rPr>
        <w:t>plots,</w:t>
      </w:r>
      <w:r>
        <w:rPr>
          <w:spacing w:val="34"/>
          <w:w w:val="105"/>
        </w:rPr>
        <w:t xml:space="preserve"> </w:t>
      </w:r>
      <w:r>
        <w:rPr>
          <w:w w:val="105"/>
        </w:rPr>
        <w:t>using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Braun–</w:t>
      </w:r>
      <w:proofErr w:type="spellStart"/>
      <w:r>
        <w:rPr>
          <w:w w:val="105"/>
        </w:rPr>
        <w:t>Blanquet</w:t>
      </w:r>
      <w:proofErr w:type="spellEnd"/>
      <w:r>
        <w:rPr>
          <w:spacing w:val="34"/>
          <w:w w:val="105"/>
        </w:rPr>
        <w:t xml:space="preserve"> </w:t>
      </w:r>
      <w:r>
        <w:rPr>
          <w:w w:val="105"/>
        </w:rPr>
        <w:t>sampling</w:t>
      </w:r>
      <w:r>
        <w:rPr>
          <w:spacing w:val="35"/>
          <w:w w:val="105"/>
        </w:rPr>
        <w:t xml:space="preserve"> </w:t>
      </w:r>
      <w:r>
        <w:rPr>
          <w:w w:val="105"/>
        </w:rPr>
        <w:t>scale</w:t>
      </w:r>
      <w:r>
        <w:rPr>
          <w:w w:val="109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"_bookmark47" </w:instrText>
      </w:r>
      <w:r>
        <w:fldChar w:fldCharType="separate"/>
      </w:r>
      <w:r>
        <w:rPr>
          <w:color w:val="0080AC"/>
          <w:w w:val="105"/>
        </w:rPr>
        <w:t>Waterinckx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21"/>
          <w:w w:val="105"/>
        </w:rPr>
        <w:t xml:space="preserve"> </w:t>
      </w:r>
      <w:hyperlink w:anchor="_bookmark47" w:history="1">
        <w:r>
          <w:rPr>
            <w:color w:val="0080AC"/>
            <w:w w:val="105"/>
          </w:rPr>
          <w:t>&amp;</w:t>
        </w:r>
      </w:hyperlink>
      <w:r>
        <w:rPr>
          <w:color w:val="0080AC"/>
          <w:spacing w:val="21"/>
          <w:w w:val="105"/>
        </w:rPr>
        <w:t xml:space="preserve"> </w:t>
      </w:r>
      <w:hyperlink w:anchor="_bookmark47" w:history="1">
        <w:proofErr w:type="spellStart"/>
        <w:r>
          <w:rPr>
            <w:color w:val="0080AC"/>
            <w:w w:val="105"/>
          </w:rPr>
          <w:t>Roelandt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21"/>
          <w:w w:val="105"/>
        </w:rPr>
        <w:t xml:space="preserve"> </w:t>
      </w:r>
      <w:hyperlink w:anchor="_bookmark47" w:history="1">
        <w:r>
          <w:rPr>
            <w:color w:val="0080AC"/>
            <w:spacing w:val="-1"/>
            <w:w w:val="105"/>
          </w:rPr>
          <w:t>2001</w:t>
        </w:r>
        <w:r>
          <w:rPr>
            <w:spacing w:val="-1"/>
            <w:w w:val="105"/>
          </w:rPr>
          <w:t>).</w:t>
        </w:r>
      </w:hyperlink>
      <w:r>
        <w:rPr>
          <w:spacing w:val="21"/>
          <w:w w:val="105"/>
        </w:rPr>
        <w:t xml:space="preserve"> </w:t>
      </w:r>
      <w:r>
        <w:rPr>
          <w:w w:val="105"/>
        </w:rPr>
        <w:t>Sample</w:t>
      </w:r>
      <w:r>
        <w:rPr>
          <w:spacing w:val="21"/>
          <w:w w:val="105"/>
        </w:rPr>
        <w:t xml:space="preserve"> </w:t>
      </w:r>
      <w:r>
        <w:rPr>
          <w:w w:val="105"/>
        </w:rPr>
        <w:t>plots</w:t>
      </w:r>
      <w:r>
        <w:rPr>
          <w:spacing w:val="21"/>
          <w:w w:val="105"/>
        </w:rPr>
        <w:t xml:space="preserve"> </w:t>
      </w:r>
      <w:r>
        <w:rPr>
          <w:w w:val="105"/>
        </w:rPr>
        <w:t>at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distance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less</w:t>
      </w:r>
      <w:r>
        <w:rPr>
          <w:spacing w:val="25"/>
          <w:w w:val="109"/>
        </w:rPr>
        <w:t xml:space="preserve"> </w:t>
      </w:r>
      <w:r>
        <w:rPr>
          <w:w w:val="105"/>
        </w:rPr>
        <w:t>than</w:t>
      </w:r>
      <w:r>
        <w:rPr>
          <w:spacing w:val="37"/>
          <w:w w:val="105"/>
        </w:rPr>
        <w:t xml:space="preserve"> </w:t>
      </w:r>
      <w:r>
        <w:rPr>
          <w:w w:val="105"/>
        </w:rPr>
        <w:t>200</w:t>
      </w:r>
      <w:r>
        <w:rPr>
          <w:spacing w:val="-11"/>
          <w:w w:val="105"/>
        </w:rPr>
        <w:t xml:space="preserve"> </w:t>
      </w:r>
      <w:r>
        <w:rPr>
          <w:w w:val="105"/>
        </w:rPr>
        <w:t>m</w:t>
      </w:r>
      <w:r>
        <w:rPr>
          <w:spacing w:val="37"/>
          <w:w w:val="105"/>
        </w:rPr>
        <w:t xml:space="preserve"> </w:t>
      </w:r>
      <w:r>
        <w:rPr>
          <w:w w:val="105"/>
        </w:rPr>
        <w:t>from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38"/>
          <w:w w:val="105"/>
        </w:rPr>
        <w:t xml:space="preserve"> </w:t>
      </w:r>
      <w:r>
        <w:rPr>
          <w:w w:val="105"/>
        </w:rPr>
        <w:t>border</w:t>
      </w:r>
      <w:r>
        <w:rPr>
          <w:spacing w:val="37"/>
          <w:w w:val="105"/>
        </w:rPr>
        <w:t xml:space="preserve"> </w:t>
      </w: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study</w:t>
      </w:r>
      <w:r>
        <w:rPr>
          <w:spacing w:val="38"/>
          <w:w w:val="105"/>
        </w:rPr>
        <w:t xml:space="preserve"> </w:t>
      </w:r>
      <w:r>
        <w:rPr>
          <w:w w:val="105"/>
        </w:rPr>
        <w:t>area</w:t>
      </w:r>
      <w:r>
        <w:rPr>
          <w:spacing w:val="37"/>
          <w:w w:val="105"/>
        </w:rPr>
        <w:t xml:space="preserve"> </w:t>
      </w:r>
      <w:r>
        <w:rPr>
          <w:w w:val="105"/>
        </w:rPr>
        <w:t>were</w:t>
      </w:r>
      <w:r>
        <w:rPr>
          <w:spacing w:val="38"/>
          <w:w w:val="105"/>
        </w:rPr>
        <w:t xml:space="preserve"> </w:t>
      </w:r>
      <w:r>
        <w:rPr>
          <w:w w:val="105"/>
        </w:rPr>
        <w:t>omitted,</w:t>
      </w:r>
      <w:r>
        <w:rPr>
          <w:spacing w:val="37"/>
          <w:w w:val="105"/>
        </w:rPr>
        <w:t xml:space="preserve"> </w:t>
      </w:r>
      <w:r>
        <w:rPr>
          <w:w w:val="105"/>
        </w:rPr>
        <w:t>as</w:t>
      </w:r>
      <w:r>
        <w:rPr>
          <w:w w:val="108"/>
        </w:rPr>
        <w:t xml:space="preserve"> </w:t>
      </w:r>
      <w:r>
        <w:rPr>
          <w:w w:val="105"/>
        </w:rPr>
        <w:t>not</w:t>
      </w:r>
      <w:r>
        <w:rPr>
          <w:spacing w:val="12"/>
          <w:w w:val="105"/>
        </w:rPr>
        <w:t xml:space="preserve"> </w:t>
      </w:r>
      <w:r>
        <w:rPr>
          <w:w w:val="105"/>
        </w:rPr>
        <w:t>all</w:t>
      </w:r>
      <w:r>
        <w:rPr>
          <w:spacing w:val="12"/>
          <w:w w:val="105"/>
        </w:rPr>
        <w:t xml:space="preserve"> </w:t>
      </w:r>
      <w:r>
        <w:rPr>
          <w:w w:val="105"/>
        </w:rPr>
        <w:t>explanatory</w:t>
      </w:r>
      <w:r>
        <w:rPr>
          <w:spacing w:val="12"/>
          <w:w w:val="105"/>
        </w:rPr>
        <w:t xml:space="preserve"> </w:t>
      </w:r>
      <w:r>
        <w:rPr>
          <w:w w:val="105"/>
        </w:rPr>
        <w:t>variables</w:t>
      </w:r>
      <w:r>
        <w:rPr>
          <w:spacing w:val="12"/>
          <w:w w:val="105"/>
        </w:rPr>
        <w:t xml:space="preserve"> </w:t>
      </w:r>
      <w:r>
        <w:rPr>
          <w:w w:val="105"/>
        </w:rPr>
        <w:t>could</w:t>
      </w:r>
      <w:r>
        <w:rPr>
          <w:spacing w:val="12"/>
          <w:w w:val="105"/>
        </w:rPr>
        <w:t xml:space="preserve"> </w:t>
      </w:r>
      <w:r>
        <w:rPr>
          <w:w w:val="105"/>
        </w:rPr>
        <w:t>be</w:t>
      </w:r>
      <w:r>
        <w:rPr>
          <w:spacing w:val="12"/>
          <w:w w:val="105"/>
        </w:rPr>
        <w:t xml:space="preserve"> </w:t>
      </w:r>
      <w:r>
        <w:rPr>
          <w:w w:val="105"/>
        </w:rPr>
        <w:t>calculated</w:t>
      </w:r>
      <w:r>
        <w:rPr>
          <w:spacing w:val="12"/>
          <w:w w:val="105"/>
        </w:rPr>
        <w:t xml:space="preserve"> </w:t>
      </w:r>
      <w:r>
        <w:rPr>
          <w:w w:val="105"/>
        </w:rPr>
        <w:t>at</w:t>
      </w:r>
      <w:r>
        <w:rPr>
          <w:spacing w:val="12"/>
          <w:w w:val="105"/>
        </w:rPr>
        <w:t xml:space="preserve"> </w:t>
      </w:r>
      <w:r>
        <w:rPr>
          <w:w w:val="105"/>
        </w:rPr>
        <w:t>closer</w:t>
      </w:r>
      <w:r>
        <w:rPr>
          <w:spacing w:val="12"/>
          <w:w w:val="105"/>
        </w:rPr>
        <w:t xml:space="preserve"> </w:t>
      </w:r>
      <w:r>
        <w:rPr>
          <w:w w:val="105"/>
        </w:rPr>
        <w:t>distance</w:t>
      </w:r>
      <w:r>
        <w:rPr>
          <w:w w:val="108"/>
        </w:rPr>
        <w:t xml:space="preserve"> </w:t>
      </w:r>
      <w:r>
        <w:rPr>
          <w:w w:val="105"/>
        </w:rPr>
        <w:t>(explained</w:t>
      </w:r>
      <w:r>
        <w:rPr>
          <w:spacing w:val="37"/>
          <w:w w:val="105"/>
        </w:rPr>
        <w:t xml:space="preserve"> </w:t>
      </w:r>
      <w:r>
        <w:rPr>
          <w:w w:val="105"/>
        </w:rPr>
        <w:t>below).</w:t>
      </w:r>
    </w:p>
    <w:p w:rsidR="006A03ED" w:rsidRDefault="009F001C">
      <w:pPr>
        <w:pStyle w:val="Plattetekst"/>
        <w:spacing w:before="13" w:line="252" w:lineRule="auto"/>
        <w:ind w:right="104" w:firstLine="239"/>
        <w:jc w:val="both"/>
      </w:pPr>
      <w:r>
        <w:rPr>
          <w:w w:val="110"/>
        </w:rPr>
        <w:t>We</w:t>
      </w:r>
      <w:r>
        <w:rPr>
          <w:spacing w:val="-17"/>
          <w:w w:val="110"/>
        </w:rPr>
        <w:t xml:space="preserve"> </w:t>
      </w:r>
      <w:r>
        <w:rPr>
          <w:w w:val="110"/>
        </w:rPr>
        <w:t>calculated</w:t>
      </w:r>
      <w:r>
        <w:rPr>
          <w:spacing w:val="-16"/>
          <w:w w:val="110"/>
        </w:rPr>
        <w:t xml:space="preserve"> </w:t>
      </w:r>
      <w:r>
        <w:rPr>
          <w:w w:val="110"/>
        </w:rPr>
        <w:t>from</w:t>
      </w:r>
      <w:r>
        <w:rPr>
          <w:spacing w:val="-17"/>
          <w:w w:val="110"/>
        </w:rPr>
        <w:t xml:space="preserve"> </w:t>
      </w:r>
      <w:r>
        <w:rPr>
          <w:w w:val="110"/>
        </w:rPr>
        <w:t>this</w:t>
      </w:r>
      <w:r>
        <w:rPr>
          <w:spacing w:val="-16"/>
          <w:w w:val="110"/>
        </w:rPr>
        <w:t xml:space="preserve"> </w:t>
      </w:r>
      <w:r>
        <w:rPr>
          <w:w w:val="110"/>
        </w:rPr>
        <w:t>vegetation</w:t>
      </w:r>
      <w:r>
        <w:rPr>
          <w:spacing w:val="-17"/>
          <w:w w:val="110"/>
        </w:rPr>
        <w:t xml:space="preserve"> </w:t>
      </w:r>
      <w:r>
        <w:rPr>
          <w:w w:val="110"/>
        </w:rPr>
        <w:t>samples</w:t>
      </w:r>
      <w:r>
        <w:rPr>
          <w:spacing w:val="-16"/>
          <w:w w:val="110"/>
        </w:rPr>
        <w:t xml:space="preserve"> </w:t>
      </w:r>
      <w:r>
        <w:rPr>
          <w:w w:val="110"/>
        </w:rPr>
        <w:t>(</w:t>
      </w:r>
      <w:r>
        <w:rPr>
          <w:rFonts w:cs="Book Antiqua"/>
          <w:i/>
          <w:w w:val="110"/>
        </w:rPr>
        <w:t>n</w:t>
      </w:r>
      <w:r>
        <w:rPr>
          <w:rFonts w:cs="Book Antiqua"/>
          <w:i/>
          <w:spacing w:val="-21"/>
          <w:w w:val="110"/>
        </w:rPr>
        <w:t xml:space="preserve"> </w:t>
      </w:r>
      <w:r>
        <w:rPr>
          <w:w w:val="110"/>
        </w:rPr>
        <w:t>=</w:t>
      </w:r>
      <w:r>
        <w:rPr>
          <w:spacing w:val="-21"/>
          <w:w w:val="110"/>
        </w:rPr>
        <w:t xml:space="preserve"> </w:t>
      </w:r>
      <w:r>
        <w:rPr>
          <w:w w:val="110"/>
        </w:rPr>
        <w:t>1121)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num</w:t>
      </w:r>
      <w:proofErr w:type="spellEnd"/>
      <w:r>
        <w:rPr>
          <w:w w:val="110"/>
        </w:rPr>
        <w:t>-</w:t>
      </w:r>
      <w:r>
        <w:rPr>
          <w:w w:val="109"/>
        </w:rPr>
        <w:t xml:space="preserve"> </w:t>
      </w:r>
      <w:proofErr w:type="spellStart"/>
      <w:r>
        <w:rPr>
          <w:w w:val="110"/>
        </w:rPr>
        <w:t>ber</w:t>
      </w:r>
      <w:proofErr w:type="spellEnd"/>
      <w:r>
        <w:rPr>
          <w:spacing w:val="10"/>
          <w:w w:val="110"/>
        </w:rPr>
        <w:t xml:space="preserve"> </w:t>
      </w:r>
      <w:r>
        <w:rPr>
          <w:w w:val="110"/>
        </w:rPr>
        <w:t>of</w:t>
      </w:r>
      <w:r>
        <w:rPr>
          <w:spacing w:val="11"/>
          <w:w w:val="110"/>
        </w:rPr>
        <w:t xml:space="preserve"> </w:t>
      </w:r>
      <w:r>
        <w:rPr>
          <w:w w:val="110"/>
        </w:rPr>
        <w:t>species</w:t>
      </w:r>
      <w:r>
        <w:rPr>
          <w:spacing w:val="11"/>
          <w:w w:val="110"/>
        </w:rPr>
        <w:t xml:space="preserve"> </w:t>
      </w:r>
      <w:r>
        <w:rPr>
          <w:w w:val="110"/>
        </w:rPr>
        <w:t>that</w:t>
      </w:r>
      <w:r>
        <w:rPr>
          <w:spacing w:val="11"/>
          <w:w w:val="110"/>
        </w:rPr>
        <w:t xml:space="preserve"> </w:t>
      </w:r>
      <w:r>
        <w:rPr>
          <w:w w:val="110"/>
        </w:rPr>
        <w:t>are</w:t>
      </w:r>
      <w:r>
        <w:rPr>
          <w:spacing w:val="11"/>
          <w:w w:val="110"/>
        </w:rPr>
        <w:t xml:space="preserve"> </w:t>
      </w:r>
      <w:r>
        <w:rPr>
          <w:w w:val="110"/>
        </w:rPr>
        <w:t>considered</w:t>
      </w:r>
      <w:r>
        <w:rPr>
          <w:spacing w:val="11"/>
          <w:w w:val="110"/>
        </w:rPr>
        <w:t xml:space="preserve"> </w:t>
      </w:r>
      <w:r>
        <w:rPr>
          <w:w w:val="110"/>
        </w:rPr>
        <w:t>AFS</w:t>
      </w:r>
      <w:r>
        <w:rPr>
          <w:spacing w:val="11"/>
          <w:w w:val="110"/>
        </w:rPr>
        <w:t xml:space="preserve"> </w:t>
      </w:r>
      <w:r>
        <w:rPr>
          <w:w w:val="110"/>
        </w:rPr>
        <w:t>according</w:t>
      </w:r>
      <w:r>
        <w:rPr>
          <w:spacing w:val="11"/>
          <w:w w:val="110"/>
        </w:rPr>
        <w:t xml:space="preserve"> </w:t>
      </w:r>
      <w:r>
        <w:rPr>
          <w:w w:val="110"/>
        </w:rPr>
        <w:t>to</w:t>
      </w:r>
      <w:r>
        <w:rPr>
          <w:spacing w:val="11"/>
          <w:w w:val="110"/>
        </w:rPr>
        <w:t xml:space="preserve"> </w:t>
      </w:r>
      <w:r>
        <w:rPr>
          <w:w w:val="110"/>
        </w:rPr>
        <w:t>a</w:t>
      </w:r>
      <w:r>
        <w:rPr>
          <w:spacing w:val="11"/>
          <w:w w:val="110"/>
        </w:rPr>
        <w:t xml:space="preserve"> </w:t>
      </w:r>
      <w:r>
        <w:rPr>
          <w:w w:val="110"/>
        </w:rPr>
        <w:t>European</w:t>
      </w:r>
      <w:r>
        <w:rPr>
          <w:w w:val="105"/>
        </w:rPr>
        <w:t xml:space="preserve"> </w:t>
      </w:r>
      <w:r>
        <w:rPr>
          <w:w w:val="110"/>
        </w:rPr>
        <w:t>compilation</w:t>
      </w:r>
      <w:r>
        <w:rPr>
          <w:spacing w:val="9"/>
          <w:w w:val="110"/>
        </w:rPr>
        <w:t xml:space="preserve"> </w:t>
      </w:r>
      <w:r>
        <w:rPr>
          <w:w w:val="110"/>
        </w:rPr>
        <w:t>list</w:t>
      </w:r>
      <w:r>
        <w:rPr>
          <w:spacing w:val="9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"_bookmark60" </w:instrText>
      </w:r>
      <w:r>
        <w:fldChar w:fldCharType="separate"/>
      </w:r>
      <w:r>
        <w:rPr>
          <w:color w:val="0080AC"/>
          <w:w w:val="110"/>
        </w:rPr>
        <w:t>Hermy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9"/>
          <w:w w:val="110"/>
        </w:rPr>
        <w:t xml:space="preserve"> </w:t>
      </w:r>
      <w:hyperlink w:anchor="_bookmark60" w:history="1">
        <w:r>
          <w:rPr>
            <w:color w:val="0080AC"/>
            <w:w w:val="110"/>
          </w:rPr>
          <w:t>et</w:t>
        </w:r>
        <w:r>
          <w:rPr>
            <w:color w:val="0080AC"/>
            <w:spacing w:val="9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9"/>
          <w:w w:val="110"/>
        </w:rPr>
        <w:t xml:space="preserve"> </w:t>
      </w:r>
      <w:hyperlink w:anchor="_bookmark60" w:history="1">
        <w:r>
          <w:rPr>
            <w:color w:val="0080AC"/>
            <w:spacing w:val="-1"/>
            <w:w w:val="110"/>
          </w:rPr>
          <w:t>1999</w:t>
        </w:r>
        <w:r>
          <w:rPr>
            <w:spacing w:val="-2"/>
            <w:w w:val="110"/>
          </w:rPr>
          <w:t>).</w:t>
        </w:r>
      </w:hyperlink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number</w:t>
      </w:r>
      <w:r>
        <w:rPr>
          <w:spacing w:val="9"/>
          <w:w w:val="110"/>
        </w:rPr>
        <w:t xml:space="preserve"> </w:t>
      </w:r>
      <w:r>
        <w:rPr>
          <w:w w:val="110"/>
        </w:rPr>
        <w:t>of</w:t>
      </w:r>
      <w:r>
        <w:rPr>
          <w:spacing w:val="9"/>
          <w:w w:val="110"/>
        </w:rPr>
        <w:t xml:space="preserve"> </w:t>
      </w:r>
      <w:r>
        <w:rPr>
          <w:w w:val="110"/>
        </w:rPr>
        <w:t>AFS</w:t>
      </w:r>
      <w:r>
        <w:rPr>
          <w:spacing w:val="9"/>
          <w:w w:val="110"/>
        </w:rPr>
        <w:t xml:space="preserve"> </w:t>
      </w:r>
      <w:r>
        <w:rPr>
          <w:w w:val="110"/>
        </w:rPr>
        <w:t>in</w:t>
      </w:r>
      <w:r>
        <w:rPr>
          <w:spacing w:val="9"/>
          <w:w w:val="110"/>
        </w:rPr>
        <w:t xml:space="preserve"> </w:t>
      </w:r>
      <w:r>
        <w:rPr>
          <w:w w:val="110"/>
        </w:rPr>
        <w:t>for-</w:t>
      </w:r>
      <w:r>
        <w:rPr>
          <w:spacing w:val="25"/>
          <w:w w:val="110"/>
        </w:rPr>
        <w:t xml:space="preserve"> </w:t>
      </w:r>
      <w:proofErr w:type="spellStart"/>
      <w:r>
        <w:rPr>
          <w:w w:val="110"/>
        </w:rPr>
        <w:t>est</w:t>
      </w:r>
      <w:proofErr w:type="spellEnd"/>
      <w:r>
        <w:rPr>
          <w:spacing w:val="28"/>
          <w:w w:val="110"/>
        </w:rPr>
        <w:t xml:space="preserve"> </w:t>
      </w:r>
      <w:r>
        <w:rPr>
          <w:w w:val="110"/>
        </w:rPr>
        <w:t>vegetation</w:t>
      </w:r>
      <w:r>
        <w:rPr>
          <w:spacing w:val="28"/>
          <w:w w:val="110"/>
        </w:rPr>
        <w:t xml:space="preserve"> </w:t>
      </w:r>
      <w:r>
        <w:rPr>
          <w:w w:val="110"/>
        </w:rPr>
        <w:t>is</w:t>
      </w:r>
      <w:r>
        <w:rPr>
          <w:spacing w:val="28"/>
          <w:w w:val="110"/>
        </w:rPr>
        <w:t xml:space="preserve"> </w:t>
      </w:r>
      <w:r>
        <w:rPr>
          <w:w w:val="110"/>
        </w:rPr>
        <w:t>not</w:t>
      </w:r>
      <w:r>
        <w:rPr>
          <w:spacing w:val="29"/>
          <w:w w:val="110"/>
        </w:rPr>
        <w:t xml:space="preserve"> </w:t>
      </w:r>
      <w:r>
        <w:rPr>
          <w:w w:val="110"/>
        </w:rPr>
        <w:t>only</w:t>
      </w:r>
      <w:r>
        <w:rPr>
          <w:spacing w:val="28"/>
          <w:w w:val="110"/>
        </w:rPr>
        <w:t xml:space="preserve"> </w:t>
      </w:r>
      <w:r>
        <w:rPr>
          <w:w w:val="110"/>
        </w:rPr>
        <w:t>determined</w:t>
      </w:r>
      <w:r>
        <w:rPr>
          <w:spacing w:val="28"/>
          <w:w w:val="110"/>
        </w:rPr>
        <w:t xml:space="preserve"> </w:t>
      </w:r>
      <w:r>
        <w:rPr>
          <w:w w:val="110"/>
        </w:rPr>
        <w:t>by</w:t>
      </w:r>
      <w:r>
        <w:rPr>
          <w:spacing w:val="29"/>
          <w:w w:val="110"/>
        </w:rPr>
        <w:t xml:space="preserve"> </w:t>
      </w:r>
      <w:r>
        <w:rPr>
          <w:w w:val="110"/>
        </w:rPr>
        <w:t>forest</w:t>
      </w:r>
      <w:r>
        <w:rPr>
          <w:spacing w:val="28"/>
          <w:w w:val="110"/>
        </w:rPr>
        <w:t xml:space="preserve"> </w:t>
      </w:r>
      <w:r>
        <w:rPr>
          <w:w w:val="110"/>
        </w:rPr>
        <w:t>history,</w:t>
      </w:r>
      <w:r>
        <w:rPr>
          <w:spacing w:val="28"/>
          <w:w w:val="110"/>
        </w:rPr>
        <w:t xml:space="preserve"> </w:t>
      </w:r>
      <w:r>
        <w:rPr>
          <w:w w:val="110"/>
        </w:rPr>
        <w:t>but</w:t>
      </w:r>
      <w:r>
        <w:rPr>
          <w:spacing w:val="29"/>
          <w:w w:val="110"/>
        </w:rPr>
        <w:t xml:space="preserve"> </w:t>
      </w:r>
      <w:r>
        <w:rPr>
          <w:w w:val="110"/>
        </w:rPr>
        <w:t>is</w:t>
      </w:r>
      <w:r>
        <w:rPr>
          <w:w w:val="108"/>
        </w:rPr>
        <w:t xml:space="preserve"> </w:t>
      </w:r>
      <w:r>
        <w:rPr>
          <w:w w:val="110"/>
        </w:rPr>
        <w:t>also</w:t>
      </w:r>
      <w:r>
        <w:rPr>
          <w:spacing w:val="9"/>
          <w:w w:val="110"/>
        </w:rPr>
        <w:t xml:space="preserve"> </w:t>
      </w:r>
      <w:r>
        <w:rPr>
          <w:w w:val="110"/>
        </w:rPr>
        <w:t>highly</w:t>
      </w:r>
      <w:r>
        <w:rPr>
          <w:spacing w:val="9"/>
          <w:w w:val="110"/>
        </w:rPr>
        <w:t xml:space="preserve"> </w:t>
      </w:r>
      <w:r>
        <w:rPr>
          <w:w w:val="110"/>
        </w:rPr>
        <w:t>dependent</w:t>
      </w:r>
      <w:r>
        <w:rPr>
          <w:spacing w:val="9"/>
          <w:w w:val="110"/>
        </w:rPr>
        <w:t xml:space="preserve"> </w:t>
      </w:r>
      <w:r>
        <w:rPr>
          <w:w w:val="110"/>
        </w:rPr>
        <w:t>of</w:t>
      </w:r>
      <w:r>
        <w:rPr>
          <w:spacing w:val="10"/>
          <w:w w:val="110"/>
        </w:rPr>
        <w:t xml:space="preserve"> </w:t>
      </w:r>
      <w:r>
        <w:rPr>
          <w:w w:val="110"/>
        </w:rPr>
        <w:t>natural</w:t>
      </w:r>
      <w:r>
        <w:rPr>
          <w:spacing w:val="9"/>
          <w:w w:val="110"/>
        </w:rPr>
        <w:t xml:space="preserve"> </w:t>
      </w:r>
      <w:r>
        <w:rPr>
          <w:w w:val="110"/>
        </w:rPr>
        <w:t>site</w:t>
      </w:r>
      <w:r>
        <w:rPr>
          <w:spacing w:val="9"/>
          <w:w w:val="110"/>
        </w:rPr>
        <w:t xml:space="preserve"> </w:t>
      </w:r>
      <w:r>
        <w:rPr>
          <w:w w:val="110"/>
        </w:rPr>
        <w:t>conditions</w:t>
      </w:r>
      <w:r>
        <w:rPr>
          <w:spacing w:val="10"/>
          <w:w w:val="110"/>
        </w:rPr>
        <w:t xml:space="preserve"> </w:t>
      </w:r>
      <w:r>
        <w:rPr>
          <w:w w:val="110"/>
        </w:rPr>
        <w:t>(see</w:t>
      </w:r>
      <w:r>
        <w:rPr>
          <w:spacing w:val="9"/>
          <w:w w:val="110"/>
        </w:rPr>
        <w:t xml:space="preserve"> </w:t>
      </w:r>
      <w:r>
        <w:rPr>
          <w:w w:val="110"/>
        </w:rPr>
        <w:t>above).</w:t>
      </w:r>
      <w:r>
        <w:rPr>
          <w:spacing w:val="9"/>
          <w:w w:val="110"/>
        </w:rPr>
        <w:t xml:space="preserve"> </w:t>
      </w:r>
      <w:r>
        <w:rPr>
          <w:w w:val="110"/>
        </w:rPr>
        <w:t>To</w:t>
      </w:r>
      <w:r>
        <w:t xml:space="preserve"> </w:t>
      </w:r>
      <w:r>
        <w:rPr>
          <w:w w:val="110"/>
        </w:rPr>
        <w:t>reduce</w:t>
      </w:r>
      <w:r>
        <w:rPr>
          <w:spacing w:val="-6"/>
          <w:w w:val="110"/>
        </w:rPr>
        <w:t xml:space="preserve"> </w:t>
      </w:r>
      <w:r>
        <w:rPr>
          <w:w w:val="110"/>
        </w:rPr>
        <w:t>zero-inﬂation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dataset,</w:t>
      </w:r>
      <w:r>
        <w:rPr>
          <w:spacing w:val="-5"/>
          <w:w w:val="110"/>
        </w:rPr>
        <w:t xml:space="preserve"> </w:t>
      </w:r>
      <w:r>
        <w:rPr>
          <w:w w:val="110"/>
        </w:rPr>
        <w:t>we</w:t>
      </w:r>
      <w:r>
        <w:rPr>
          <w:spacing w:val="-6"/>
          <w:w w:val="110"/>
        </w:rPr>
        <w:t xml:space="preserve"> </w:t>
      </w:r>
      <w:r>
        <w:rPr>
          <w:w w:val="110"/>
        </w:rPr>
        <w:t>removed</w:t>
      </w:r>
      <w:r>
        <w:rPr>
          <w:spacing w:val="-5"/>
          <w:w w:val="110"/>
        </w:rPr>
        <w:t xml:space="preserve"> </w:t>
      </w:r>
      <w:r>
        <w:rPr>
          <w:w w:val="110"/>
        </w:rPr>
        <w:t>samples</w:t>
      </w:r>
      <w:r>
        <w:rPr>
          <w:spacing w:val="-5"/>
          <w:w w:val="110"/>
        </w:rPr>
        <w:t xml:space="preserve"> </w:t>
      </w:r>
      <w:r>
        <w:rPr>
          <w:w w:val="110"/>
        </w:rPr>
        <w:t>located</w:t>
      </w:r>
      <w:r>
        <w:rPr>
          <w:w w:val="108"/>
        </w:rPr>
        <w:t xml:space="preserve"> </w:t>
      </w:r>
      <w:r>
        <w:rPr>
          <w:w w:val="110"/>
        </w:rPr>
        <w:t>on</w:t>
      </w:r>
      <w:r>
        <w:rPr>
          <w:spacing w:val="-8"/>
          <w:w w:val="110"/>
        </w:rPr>
        <w:t xml:space="preserve"> </w:t>
      </w:r>
      <w:r>
        <w:rPr>
          <w:w w:val="110"/>
        </w:rPr>
        <w:t>sites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are</w:t>
      </w:r>
      <w:r>
        <w:rPr>
          <w:spacing w:val="-8"/>
          <w:w w:val="110"/>
        </w:rPr>
        <w:t xml:space="preserve"> </w:t>
      </w:r>
      <w:r>
        <w:rPr>
          <w:w w:val="110"/>
        </w:rPr>
        <w:t>unsuitable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mesophilous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forest</w:t>
      </w:r>
      <w:r>
        <w:rPr>
          <w:spacing w:val="-8"/>
          <w:w w:val="110"/>
        </w:rPr>
        <w:t xml:space="preserve"> </w:t>
      </w:r>
      <w:r>
        <w:rPr>
          <w:w w:val="110"/>
        </w:rPr>
        <w:t>habitat</w:t>
      </w:r>
      <w:r>
        <w:rPr>
          <w:spacing w:val="-8"/>
          <w:w w:val="110"/>
        </w:rPr>
        <w:t xml:space="preserve"> </w:t>
      </w:r>
      <w:r>
        <w:rPr>
          <w:w w:val="110"/>
        </w:rPr>
        <w:t>accord-</w:t>
      </w:r>
      <w:r>
        <w:rPr>
          <w:w w:val="109"/>
        </w:rPr>
        <w:t xml:space="preserve"> </w:t>
      </w:r>
      <w:proofErr w:type="spellStart"/>
      <w:r>
        <w:rPr>
          <w:w w:val="110"/>
        </w:rPr>
        <w:t>ing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potential</w:t>
      </w:r>
      <w:r>
        <w:rPr>
          <w:spacing w:val="-10"/>
          <w:w w:val="110"/>
        </w:rPr>
        <w:t xml:space="preserve"> </w:t>
      </w:r>
      <w:r>
        <w:rPr>
          <w:w w:val="110"/>
        </w:rPr>
        <w:t>natural</w:t>
      </w:r>
      <w:r>
        <w:rPr>
          <w:spacing w:val="-11"/>
          <w:w w:val="110"/>
        </w:rPr>
        <w:t xml:space="preserve"> </w:t>
      </w:r>
      <w:r>
        <w:rPr>
          <w:w w:val="110"/>
        </w:rPr>
        <w:t>vegetation</w:t>
      </w:r>
      <w:r>
        <w:rPr>
          <w:spacing w:val="-11"/>
          <w:w w:val="110"/>
        </w:rPr>
        <w:t xml:space="preserve"> </w:t>
      </w:r>
      <w:r>
        <w:rPr>
          <w:w w:val="110"/>
        </w:rPr>
        <w:t>(PNV)</w:t>
      </w:r>
      <w:r>
        <w:rPr>
          <w:spacing w:val="-11"/>
          <w:w w:val="110"/>
        </w:rPr>
        <w:t xml:space="preserve"> </w:t>
      </w:r>
      <w:r>
        <w:rPr>
          <w:w w:val="110"/>
        </w:rPr>
        <w:t>map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Flanders</w:t>
      </w:r>
      <w:r>
        <w:rPr>
          <w:spacing w:val="-11"/>
          <w:w w:val="110"/>
        </w:rPr>
        <w:t xml:space="preserve"> </w:t>
      </w:r>
      <w:r>
        <w:rPr>
          <w:w w:val="110"/>
        </w:rPr>
        <w:t>(</w:t>
      </w:r>
      <w:hyperlink w:anchor="_bookmark44" w:history="1">
        <w:r>
          <w:rPr>
            <w:color w:val="0080AC"/>
            <w:w w:val="110"/>
          </w:rPr>
          <w:t>De</w:t>
        </w:r>
      </w:hyperlink>
      <w:r>
        <w:rPr>
          <w:color w:val="0080AC"/>
          <w:w w:val="102"/>
        </w:rPr>
        <w:t xml:space="preserve"> </w:t>
      </w:r>
      <w:hyperlink w:anchor="_bookmark44" w:history="1">
        <w:proofErr w:type="spellStart"/>
        <w:r>
          <w:rPr>
            <w:color w:val="0080AC"/>
            <w:w w:val="110"/>
          </w:rPr>
          <w:t>Keersmaeker</w:t>
        </w:r>
        <w:proofErr w:type="spellEnd"/>
      </w:hyperlink>
      <w:r>
        <w:rPr>
          <w:color w:val="0080AC"/>
          <w:spacing w:val="-22"/>
          <w:w w:val="110"/>
        </w:rPr>
        <w:t xml:space="preserve"> </w:t>
      </w:r>
      <w:hyperlink w:anchor="_bookmark44" w:history="1">
        <w:r>
          <w:rPr>
            <w:color w:val="0080AC"/>
            <w:w w:val="110"/>
          </w:rPr>
          <w:t>et</w:t>
        </w:r>
        <w:r>
          <w:rPr>
            <w:color w:val="0080AC"/>
            <w:spacing w:val="-22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22"/>
          <w:w w:val="110"/>
        </w:rPr>
        <w:t xml:space="preserve"> </w:t>
      </w:r>
      <w:hyperlink w:anchor="_bookmark44" w:history="1">
        <w:r>
          <w:rPr>
            <w:color w:val="0080AC"/>
            <w:spacing w:val="-1"/>
            <w:w w:val="110"/>
          </w:rPr>
          <w:t>2013</w:t>
        </w:r>
        <w:r>
          <w:rPr>
            <w:spacing w:val="-2"/>
            <w:w w:val="110"/>
          </w:rPr>
          <w:t>).</w:t>
        </w:r>
      </w:hyperlink>
      <w:r>
        <w:rPr>
          <w:spacing w:val="-21"/>
          <w:w w:val="110"/>
        </w:rPr>
        <w:t xml:space="preserve"> </w:t>
      </w:r>
      <w:r>
        <w:rPr>
          <w:w w:val="110"/>
        </w:rPr>
        <w:t>PNV</w:t>
      </w:r>
      <w:r>
        <w:rPr>
          <w:spacing w:val="-22"/>
          <w:w w:val="110"/>
        </w:rPr>
        <w:t xml:space="preserve"> </w:t>
      </w:r>
      <w:r>
        <w:rPr>
          <w:w w:val="110"/>
        </w:rPr>
        <w:t>is</w:t>
      </w:r>
      <w:r>
        <w:rPr>
          <w:spacing w:val="-22"/>
          <w:w w:val="110"/>
        </w:rPr>
        <w:t xml:space="preserve"> </w:t>
      </w:r>
      <w:r>
        <w:rPr>
          <w:w w:val="110"/>
        </w:rPr>
        <w:t>the</w:t>
      </w:r>
      <w:r>
        <w:rPr>
          <w:spacing w:val="-22"/>
          <w:w w:val="110"/>
        </w:rPr>
        <w:t xml:space="preserve"> </w:t>
      </w:r>
      <w:r>
        <w:rPr>
          <w:w w:val="110"/>
        </w:rPr>
        <w:t>most</w:t>
      </w:r>
      <w:r>
        <w:rPr>
          <w:spacing w:val="-21"/>
          <w:w w:val="110"/>
        </w:rPr>
        <w:t xml:space="preserve"> </w:t>
      </w:r>
      <w:r>
        <w:rPr>
          <w:w w:val="110"/>
        </w:rPr>
        <w:t>mature</w:t>
      </w:r>
      <w:r>
        <w:rPr>
          <w:spacing w:val="-22"/>
          <w:w w:val="110"/>
        </w:rPr>
        <w:t xml:space="preserve"> </w:t>
      </w:r>
      <w:r>
        <w:rPr>
          <w:w w:val="110"/>
        </w:rPr>
        <w:t>forest</w:t>
      </w:r>
      <w:r>
        <w:rPr>
          <w:spacing w:val="-22"/>
          <w:w w:val="110"/>
        </w:rPr>
        <w:t xml:space="preserve"> </w:t>
      </w:r>
      <w:r>
        <w:rPr>
          <w:w w:val="110"/>
        </w:rPr>
        <w:t>vegetation</w:t>
      </w:r>
      <w:r>
        <w:rPr>
          <w:spacing w:val="25"/>
          <w:w w:val="108"/>
        </w:rPr>
        <w:t xml:space="preserve"> </w:t>
      </w:r>
      <w:r>
        <w:rPr>
          <w:w w:val="110"/>
        </w:rPr>
        <w:t>that</w:t>
      </w:r>
      <w:r>
        <w:rPr>
          <w:spacing w:val="3"/>
          <w:w w:val="110"/>
        </w:rPr>
        <w:t xml:space="preserve"> </w:t>
      </w:r>
      <w:r>
        <w:rPr>
          <w:w w:val="110"/>
        </w:rPr>
        <w:t>can</w:t>
      </w:r>
      <w:r>
        <w:rPr>
          <w:spacing w:val="4"/>
          <w:w w:val="110"/>
        </w:rPr>
        <w:t xml:space="preserve"> </w:t>
      </w:r>
      <w:r>
        <w:rPr>
          <w:w w:val="110"/>
        </w:rPr>
        <w:t>be</w:t>
      </w:r>
      <w:r>
        <w:rPr>
          <w:spacing w:val="4"/>
          <w:w w:val="110"/>
        </w:rPr>
        <w:t xml:space="preserve"> </w:t>
      </w:r>
      <w:r>
        <w:rPr>
          <w:w w:val="110"/>
        </w:rPr>
        <w:t>expected</w:t>
      </w:r>
      <w:r>
        <w:rPr>
          <w:spacing w:val="3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map</w:t>
      </w:r>
      <w:r>
        <w:rPr>
          <w:spacing w:val="3"/>
          <w:w w:val="110"/>
        </w:rPr>
        <w:t xml:space="preserve"> </w:t>
      </w:r>
      <w:r>
        <w:rPr>
          <w:w w:val="110"/>
        </w:rPr>
        <w:t>depicts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suitability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a</w:t>
      </w:r>
      <w:r>
        <w:rPr>
          <w:spacing w:val="4"/>
          <w:w w:val="110"/>
        </w:rPr>
        <w:t xml:space="preserve"> </w:t>
      </w:r>
      <w:r>
        <w:rPr>
          <w:w w:val="110"/>
        </w:rPr>
        <w:t>site</w:t>
      </w:r>
      <w:r>
        <w:rPr>
          <w:w w:val="112"/>
        </w:rPr>
        <w:t xml:space="preserve"> </w:t>
      </w:r>
      <w:r>
        <w:rPr>
          <w:w w:val="110"/>
        </w:rPr>
        <w:t>for</w:t>
      </w:r>
      <w:r>
        <w:rPr>
          <w:spacing w:val="-11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ve</w:t>
      </w:r>
      <w:r>
        <w:rPr>
          <w:spacing w:val="-10"/>
          <w:w w:val="110"/>
        </w:rPr>
        <w:t xml:space="preserve"> </w:t>
      </w:r>
      <w:r>
        <w:rPr>
          <w:w w:val="110"/>
        </w:rPr>
        <w:t>PNV</w:t>
      </w:r>
      <w:r>
        <w:rPr>
          <w:spacing w:val="-10"/>
          <w:w w:val="110"/>
        </w:rPr>
        <w:t xml:space="preserve"> </w:t>
      </w:r>
      <w:r>
        <w:rPr>
          <w:w w:val="110"/>
        </w:rPr>
        <w:t>types</w:t>
      </w:r>
      <w:r>
        <w:rPr>
          <w:spacing w:val="-10"/>
          <w:w w:val="110"/>
        </w:rPr>
        <w:t xml:space="preserve"> </w:t>
      </w:r>
      <w:r>
        <w:rPr>
          <w:w w:val="110"/>
        </w:rPr>
        <w:t>(</w:t>
      </w:r>
      <w:hyperlink w:anchor="_bookmark4" w:history="1">
        <w:r>
          <w:rPr>
            <w:color w:val="0080AC"/>
            <w:w w:val="110"/>
          </w:rPr>
          <w:t>Table</w:t>
        </w:r>
        <w:r>
          <w:rPr>
            <w:color w:val="0080AC"/>
            <w:spacing w:val="-10"/>
            <w:w w:val="110"/>
          </w:rPr>
          <w:t xml:space="preserve"> </w:t>
        </w:r>
        <w:r>
          <w:rPr>
            <w:color w:val="0080AC"/>
            <w:w w:val="110"/>
          </w:rPr>
          <w:t>1</w:t>
        </w:r>
        <w:r>
          <w:rPr>
            <w:w w:val="110"/>
          </w:rPr>
          <w:t>).</w:t>
        </w:r>
      </w:hyperlink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two</w:t>
      </w:r>
      <w:r>
        <w:rPr>
          <w:spacing w:val="-10"/>
          <w:w w:val="110"/>
        </w:rPr>
        <w:t xml:space="preserve"> </w:t>
      </w:r>
      <w:r>
        <w:rPr>
          <w:w w:val="110"/>
        </w:rPr>
        <w:t>selected</w:t>
      </w:r>
      <w:r>
        <w:rPr>
          <w:spacing w:val="-10"/>
          <w:w w:val="110"/>
        </w:rPr>
        <w:t xml:space="preserve"> </w:t>
      </w:r>
      <w:r>
        <w:rPr>
          <w:w w:val="110"/>
        </w:rPr>
        <w:t>PNV</w:t>
      </w:r>
      <w:r>
        <w:rPr>
          <w:spacing w:val="-10"/>
          <w:w w:val="110"/>
        </w:rPr>
        <w:t xml:space="preserve"> </w:t>
      </w:r>
      <w:r>
        <w:rPr>
          <w:w w:val="110"/>
        </w:rPr>
        <w:t>types</w:t>
      </w:r>
      <w:r>
        <w:rPr>
          <w:spacing w:val="-10"/>
          <w:w w:val="110"/>
        </w:rPr>
        <w:t xml:space="preserve"> </w:t>
      </w:r>
      <w:r>
        <w:rPr>
          <w:w w:val="110"/>
        </w:rPr>
        <w:t>(AP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w w:val="105"/>
        </w:rPr>
        <w:t xml:space="preserve"> </w:t>
      </w:r>
      <w:r>
        <w:rPr>
          <w:w w:val="110"/>
        </w:rPr>
        <w:t>FC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hyperlink w:anchor="_bookmark4" w:history="1">
        <w:r>
          <w:rPr>
            <w:color w:val="0080AC"/>
            <w:w w:val="110"/>
          </w:rPr>
          <w:t>Table</w:t>
        </w:r>
        <w:r>
          <w:rPr>
            <w:color w:val="0080AC"/>
            <w:spacing w:val="-6"/>
            <w:w w:val="110"/>
          </w:rPr>
          <w:t xml:space="preserve"> </w:t>
        </w:r>
        <w:r>
          <w:rPr>
            <w:color w:val="0080AC"/>
            <w:w w:val="110"/>
          </w:rPr>
          <w:t>1</w:t>
        </w:r>
        <w:r>
          <w:rPr>
            <w:w w:val="110"/>
          </w:rPr>
          <w:t>)</w:t>
        </w:r>
      </w:hyperlink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mesophilous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forest</w:t>
      </w:r>
      <w:r>
        <w:rPr>
          <w:spacing w:val="-6"/>
          <w:w w:val="110"/>
        </w:rPr>
        <w:t xml:space="preserve"> </w:t>
      </w:r>
      <w:r>
        <w:rPr>
          <w:w w:val="110"/>
        </w:rPr>
        <w:t>habitat</w:t>
      </w:r>
      <w:r>
        <w:rPr>
          <w:spacing w:val="-6"/>
          <w:w w:val="110"/>
        </w:rPr>
        <w:t xml:space="preserve"> </w:t>
      </w:r>
      <w:r>
        <w:rPr>
          <w:w w:val="110"/>
        </w:rPr>
        <w:t>with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high</w:t>
      </w:r>
      <w:r>
        <w:rPr>
          <w:spacing w:val="-6"/>
          <w:w w:val="110"/>
        </w:rPr>
        <w:t xml:space="preserve"> </w:t>
      </w:r>
      <w:r>
        <w:rPr>
          <w:w w:val="110"/>
        </w:rPr>
        <w:t>number</w:t>
      </w:r>
      <w:r>
        <w:rPr>
          <w:w w:val="108"/>
        </w:rPr>
        <w:t xml:space="preserve"> </w:t>
      </w:r>
      <w:r>
        <w:rPr>
          <w:w w:val="110"/>
        </w:rPr>
        <w:t>of</w:t>
      </w:r>
      <w:r>
        <w:rPr>
          <w:spacing w:val="-23"/>
          <w:w w:val="110"/>
        </w:rPr>
        <w:t xml:space="preserve"> </w:t>
      </w:r>
      <w:r>
        <w:rPr>
          <w:w w:val="110"/>
        </w:rPr>
        <w:t>AFS,</w:t>
      </w:r>
      <w:r>
        <w:rPr>
          <w:spacing w:val="-23"/>
          <w:w w:val="110"/>
        </w:rPr>
        <w:t xml:space="preserve"> </w:t>
      </w:r>
      <w:r>
        <w:rPr>
          <w:w w:val="110"/>
        </w:rPr>
        <w:t>including</w:t>
      </w:r>
      <w:r>
        <w:rPr>
          <w:spacing w:val="-23"/>
          <w:w w:val="110"/>
        </w:rPr>
        <w:t xml:space="preserve"> </w:t>
      </w:r>
      <w:r>
        <w:rPr>
          <w:w w:val="110"/>
        </w:rPr>
        <w:t>several</w:t>
      </w:r>
      <w:r>
        <w:rPr>
          <w:spacing w:val="-23"/>
          <w:w w:val="110"/>
        </w:rPr>
        <w:t xml:space="preserve"> </w:t>
      </w:r>
      <w:r>
        <w:rPr>
          <w:w w:val="110"/>
        </w:rPr>
        <w:t>habitat</w:t>
      </w:r>
      <w:r>
        <w:rPr>
          <w:spacing w:val="-23"/>
          <w:w w:val="110"/>
        </w:rPr>
        <w:t xml:space="preserve"> </w:t>
      </w:r>
      <w:r>
        <w:rPr>
          <w:w w:val="110"/>
        </w:rPr>
        <w:t>specialists</w:t>
      </w:r>
      <w:r>
        <w:rPr>
          <w:spacing w:val="-22"/>
          <w:w w:val="110"/>
        </w:rPr>
        <w:t xml:space="preserve"> </w:t>
      </w:r>
      <w:r>
        <w:rPr>
          <w:w w:val="110"/>
        </w:rPr>
        <w:t>that</w:t>
      </w:r>
      <w:r>
        <w:rPr>
          <w:spacing w:val="-23"/>
          <w:w w:val="110"/>
        </w:rPr>
        <w:t xml:space="preserve"> </w:t>
      </w:r>
      <w:r>
        <w:rPr>
          <w:w w:val="110"/>
        </w:rPr>
        <w:t>are</w:t>
      </w:r>
      <w:r>
        <w:rPr>
          <w:spacing w:val="-23"/>
          <w:w w:val="110"/>
        </w:rPr>
        <w:t xml:space="preserve"> </w:t>
      </w:r>
      <w:r>
        <w:rPr>
          <w:w w:val="110"/>
        </w:rPr>
        <w:t>frequent</w:t>
      </w:r>
      <w:r>
        <w:rPr>
          <w:spacing w:val="-23"/>
          <w:w w:val="110"/>
        </w:rPr>
        <w:t xml:space="preserve"> </w:t>
      </w:r>
      <w:r>
        <w:rPr>
          <w:w w:val="110"/>
        </w:rPr>
        <w:t>in</w:t>
      </w:r>
      <w:r>
        <w:rPr>
          <w:spacing w:val="-23"/>
          <w:w w:val="110"/>
        </w:rPr>
        <w:t xml:space="preserve"> </w:t>
      </w:r>
      <w:r>
        <w:rPr>
          <w:w w:val="110"/>
        </w:rPr>
        <w:t>one</w:t>
      </w:r>
      <w:r>
        <w:rPr>
          <w:w w:val="109"/>
        </w:rPr>
        <w:t xml:space="preserve"> </w:t>
      </w:r>
      <w:r>
        <w:rPr>
          <w:w w:val="110"/>
        </w:rPr>
        <w:t>PNV</w:t>
      </w:r>
      <w:r>
        <w:rPr>
          <w:spacing w:val="-24"/>
          <w:w w:val="110"/>
        </w:rPr>
        <w:t xml:space="preserve"> </w:t>
      </w:r>
      <w:r>
        <w:rPr>
          <w:w w:val="110"/>
        </w:rPr>
        <w:t>type</w:t>
      </w:r>
      <w:r>
        <w:rPr>
          <w:spacing w:val="-23"/>
          <w:w w:val="110"/>
        </w:rPr>
        <w:t xml:space="preserve"> </w:t>
      </w:r>
      <w:r>
        <w:rPr>
          <w:w w:val="110"/>
        </w:rPr>
        <w:t>but</w:t>
      </w:r>
      <w:r>
        <w:rPr>
          <w:spacing w:val="-23"/>
          <w:w w:val="110"/>
        </w:rPr>
        <w:t xml:space="preserve"> </w:t>
      </w:r>
      <w:r>
        <w:rPr>
          <w:w w:val="110"/>
        </w:rPr>
        <w:t>scarce</w:t>
      </w:r>
      <w:r>
        <w:rPr>
          <w:spacing w:val="-23"/>
          <w:w w:val="110"/>
        </w:rPr>
        <w:t xml:space="preserve"> </w:t>
      </w:r>
      <w:r>
        <w:rPr>
          <w:w w:val="110"/>
        </w:rPr>
        <w:t>in</w:t>
      </w:r>
      <w:r>
        <w:rPr>
          <w:spacing w:val="-23"/>
          <w:w w:val="110"/>
        </w:rPr>
        <w:t xml:space="preserve"> </w:t>
      </w:r>
      <w:r>
        <w:rPr>
          <w:w w:val="110"/>
        </w:rPr>
        <w:t>others.</w:t>
      </w:r>
      <w:r>
        <w:rPr>
          <w:spacing w:val="-23"/>
          <w:w w:val="110"/>
        </w:rPr>
        <w:t xml:space="preserve"> </w:t>
      </w:r>
      <w:r>
        <w:rPr>
          <w:w w:val="110"/>
        </w:rPr>
        <w:t>AFS,</w:t>
      </w:r>
      <w:r>
        <w:rPr>
          <w:spacing w:val="-24"/>
          <w:w w:val="110"/>
        </w:rPr>
        <w:t xml:space="preserve"> </w:t>
      </w:r>
      <w:r>
        <w:rPr>
          <w:w w:val="110"/>
        </w:rPr>
        <w:t>in</w:t>
      </w:r>
      <w:r>
        <w:rPr>
          <w:spacing w:val="-23"/>
          <w:w w:val="110"/>
        </w:rPr>
        <w:t xml:space="preserve"> </w:t>
      </w:r>
      <w:r>
        <w:rPr>
          <w:w w:val="110"/>
        </w:rPr>
        <w:t>particular</w:t>
      </w:r>
      <w:r>
        <w:rPr>
          <w:spacing w:val="-23"/>
          <w:w w:val="110"/>
        </w:rPr>
        <w:t xml:space="preserve"> </w:t>
      </w:r>
      <w:r>
        <w:rPr>
          <w:w w:val="110"/>
        </w:rPr>
        <w:t>habitat</w:t>
      </w:r>
      <w:r>
        <w:rPr>
          <w:spacing w:val="-23"/>
          <w:w w:val="110"/>
        </w:rPr>
        <w:t xml:space="preserve"> </w:t>
      </w:r>
      <w:r>
        <w:rPr>
          <w:w w:val="110"/>
        </w:rPr>
        <w:t>specialists,</w:t>
      </w:r>
      <w:r>
        <w:rPr>
          <w:w w:val="108"/>
        </w:rPr>
        <w:t xml:space="preserve"> </w:t>
      </w:r>
      <w:r>
        <w:rPr>
          <w:w w:val="110"/>
        </w:rPr>
        <w:t>are</w:t>
      </w:r>
      <w:r>
        <w:rPr>
          <w:spacing w:val="-4"/>
          <w:w w:val="110"/>
        </w:rPr>
        <w:t xml:space="preserve"> </w:t>
      </w:r>
      <w:r>
        <w:rPr>
          <w:w w:val="110"/>
        </w:rPr>
        <w:t>scarce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other</w:t>
      </w:r>
      <w:r>
        <w:rPr>
          <w:spacing w:val="-4"/>
          <w:w w:val="110"/>
        </w:rPr>
        <w:t xml:space="preserve"> </w:t>
      </w:r>
      <w:r>
        <w:rPr>
          <w:w w:val="110"/>
        </w:rPr>
        <w:t>PNV</w:t>
      </w:r>
      <w:r>
        <w:rPr>
          <w:spacing w:val="-4"/>
          <w:w w:val="110"/>
        </w:rPr>
        <w:t xml:space="preserve"> </w:t>
      </w:r>
      <w:r>
        <w:rPr>
          <w:w w:val="110"/>
        </w:rPr>
        <w:t>types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were</w:t>
      </w:r>
      <w:r>
        <w:rPr>
          <w:spacing w:val="-4"/>
          <w:w w:val="110"/>
        </w:rPr>
        <w:t xml:space="preserve"> </w:t>
      </w:r>
      <w:r>
        <w:rPr>
          <w:w w:val="110"/>
        </w:rPr>
        <w:t>not</w:t>
      </w:r>
      <w:r>
        <w:rPr>
          <w:spacing w:val="-4"/>
          <w:w w:val="110"/>
        </w:rPr>
        <w:t xml:space="preserve"> </w:t>
      </w:r>
      <w:r>
        <w:rPr>
          <w:w w:val="110"/>
        </w:rPr>
        <w:t>selected</w:t>
      </w:r>
      <w:r>
        <w:rPr>
          <w:spacing w:val="-5"/>
          <w:w w:val="110"/>
        </w:rPr>
        <w:t xml:space="preserve"> </w:t>
      </w:r>
      <w:r>
        <w:rPr>
          <w:w w:val="110"/>
        </w:rPr>
        <w:t>(</w:t>
      </w:r>
      <w:hyperlink w:anchor="_bookmark4" w:history="1">
        <w:r>
          <w:rPr>
            <w:color w:val="0080AC"/>
            <w:w w:val="110"/>
          </w:rPr>
          <w:t>Table</w:t>
        </w:r>
        <w:r>
          <w:rPr>
            <w:color w:val="0080AC"/>
            <w:spacing w:val="-4"/>
            <w:w w:val="110"/>
          </w:rPr>
          <w:t xml:space="preserve"> </w:t>
        </w:r>
        <w:r>
          <w:rPr>
            <w:color w:val="0080AC"/>
            <w:w w:val="110"/>
          </w:rPr>
          <w:t>1</w:t>
        </w:r>
        <w:r>
          <w:rPr>
            <w:w w:val="110"/>
          </w:rPr>
          <w:t>).</w:t>
        </w:r>
      </w:hyperlink>
      <w:r>
        <w:rPr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w w:val="95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result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this</w:t>
      </w:r>
      <w:r>
        <w:rPr>
          <w:spacing w:val="-3"/>
          <w:w w:val="110"/>
        </w:rPr>
        <w:t xml:space="preserve"> </w:t>
      </w:r>
      <w:r>
        <w:rPr>
          <w:w w:val="110"/>
        </w:rPr>
        <w:t>selection,</w:t>
      </w:r>
      <w:r>
        <w:rPr>
          <w:spacing w:val="-3"/>
          <w:w w:val="110"/>
        </w:rPr>
        <w:t xml:space="preserve"> </w:t>
      </w:r>
      <w:r>
        <w:rPr>
          <w:w w:val="110"/>
        </w:rPr>
        <w:t>737</w:t>
      </w:r>
      <w:r>
        <w:rPr>
          <w:spacing w:val="-4"/>
          <w:w w:val="110"/>
        </w:rPr>
        <w:t xml:space="preserve"> </w:t>
      </w:r>
      <w:r>
        <w:rPr>
          <w:w w:val="110"/>
        </w:rPr>
        <w:t>sample</w:t>
      </w:r>
      <w:r>
        <w:rPr>
          <w:spacing w:val="-3"/>
          <w:w w:val="110"/>
        </w:rPr>
        <w:t xml:space="preserve"> </w:t>
      </w:r>
      <w:r>
        <w:rPr>
          <w:w w:val="110"/>
        </w:rPr>
        <w:t>plots</w:t>
      </w:r>
      <w:r>
        <w:rPr>
          <w:spacing w:val="-4"/>
          <w:w w:val="110"/>
        </w:rPr>
        <w:t xml:space="preserve"> </w:t>
      </w:r>
      <w:r>
        <w:rPr>
          <w:w w:val="110"/>
        </w:rPr>
        <w:t>were</w:t>
      </w:r>
      <w:r>
        <w:rPr>
          <w:spacing w:val="-3"/>
          <w:w w:val="110"/>
        </w:rPr>
        <w:t xml:space="preserve"> </w:t>
      </w:r>
      <w:r>
        <w:rPr>
          <w:w w:val="110"/>
        </w:rPr>
        <w:t>removed,</w:t>
      </w:r>
      <w:r>
        <w:rPr>
          <w:spacing w:val="-3"/>
          <w:w w:val="110"/>
        </w:rPr>
        <w:t xml:space="preserve"> </w:t>
      </w:r>
      <w:r>
        <w:rPr>
          <w:w w:val="110"/>
        </w:rPr>
        <w:t>most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w w:val="106"/>
        </w:rPr>
        <w:t xml:space="preserve"> </w:t>
      </w:r>
      <w:r>
        <w:rPr>
          <w:w w:val="110"/>
        </w:rPr>
        <w:t>which</w:t>
      </w:r>
      <w:r>
        <w:rPr>
          <w:spacing w:val="-32"/>
          <w:w w:val="110"/>
        </w:rPr>
        <w:t xml:space="preserve"> </w:t>
      </w:r>
      <w:r>
        <w:rPr>
          <w:w w:val="110"/>
        </w:rPr>
        <w:t>counted</w:t>
      </w:r>
      <w:r>
        <w:rPr>
          <w:spacing w:val="-31"/>
          <w:w w:val="110"/>
        </w:rPr>
        <w:t xml:space="preserve"> </w:t>
      </w:r>
      <w:r>
        <w:rPr>
          <w:w w:val="110"/>
        </w:rPr>
        <w:t>less</w:t>
      </w:r>
      <w:r>
        <w:rPr>
          <w:spacing w:val="-31"/>
          <w:w w:val="110"/>
        </w:rPr>
        <w:t xml:space="preserve"> </w:t>
      </w:r>
      <w:r>
        <w:rPr>
          <w:w w:val="110"/>
        </w:rPr>
        <w:t>than</w:t>
      </w:r>
      <w:r>
        <w:rPr>
          <w:spacing w:val="-31"/>
          <w:w w:val="110"/>
        </w:rPr>
        <w:t xml:space="preserve"> </w:t>
      </w:r>
      <w:r>
        <w:rPr>
          <w:w w:val="110"/>
        </w:rPr>
        <w:t>four</w:t>
      </w:r>
      <w:r>
        <w:rPr>
          <w:spacing w:val="-31"/>
          <w:w w:val="110"/>
        </w:rPr>
        <w:t xml:space="preserve"> </w:t>
      </w:r>
      <w:r>
        <w:rPr>
          <w:w w:val="110"/>
        </w:rPr>
        <w:t>AFS</w:t>
      </w:r>
      <w:r>
        <w:rPr>
          <w:spacing w:val="-31"/>
          <w:w w:val="110"/>
        </w:rPr>
        <w:t xml:space="preserve"> </w:t>
      </w:r>
      <w:r>
        <w:rPr>
          <w:w w:val="110"/>
        </w:rPr>
        <w:t>(Appendix</w:t>
      </w:r>
      <w:r>
        <w:rPr>
          <w:spacing w:val="-31"/>
          <w:w w:val="110"/>
        </w:rPr>
        <w:t xml:space="preserve"> </w:t>
      </w:r>
      <w:r>
        <w:rPr>
          <w:w w:val="110"/>
        </w:rPr>
        <w:t>A).</w:t>
      </w:r>
      <w:r>
        <w:rPr>
          <w:spacing w:val="-32"/>
          <w:w w:val="110"/>
        </w:rPr>
        <w:t xml:space="preserve"> </w:t>
      </w:r>
      <w:r>
        <w:rPr>
          <w:w w:val="110"/>
        </w:rPr>
        <w:t>Seven</w:t>
      </w:r>
      <w:r>
        <w:rPr>
          <w:spacing w:val="-31"/>
          <w:w w:val="110"/>
        </w:rPr>
        <w:t xml:space="preserve"> </w:t>
      </w:r>
      <w:r>
        <w:rPr>
          <w:w w:val="110"/>
        </w:rPr>
        <w:t>sample</w:t>
      </w:r>
      <w:r>
        <w:rPr>
          <w:spacing w:val="-31"/>
          <w:w w:val="110"/>
        </w:rPr>
        <w:t xml:space="preserve"> </w:t>
      </w:r>
      <w:r>
        <w:rPr>
          <w:w w:val="110"/>
        </w:rPr>
        <w:t>plots</w:t>
      </w:r>
      <w:r>
        <w:rPr>
          <w:w w:val="108"/>
        </w:rPr>
        <w:t xml:space="preserve"> </w:t>
      </w:r>
      <w:r>
        <w:rPr>
          <w:w w:val="110"/>
        </w:rPr>
        <w:t>with</w:t>
      </w:r>
      <w:r>
        <w:rPr>
          <w:spacing w:val="-30"/>
          <w:w w:val="110"/>
        </w:rPr>
        <w:t xml:space="preserve"> </w:t>
      </w:r>
      <w:r>
        <w:rPr>
          <w:w w:val="110"/>
        </w:rPr>
        <w:t>extreme</w:t>
      </w:r>
      <w:r>
        <w:rPr>
          <w:spacing w:val="-29"/>
          <w:w w:val="110"/>
        </w:rPr>
        <w:t xml:space="preserve"> </w:t>
      </w:r>
      <w:r>
        <w:rPr>
          <w:w w:val="110"/>
        </w:rPr>
        <w:t>values</w:t>
      </w:r>
      <w:r>
        <w:rPr>
          <w:spacing w:val="-29"/>
          <w:w w:val="110"/>
        </w:rPr>
        <w:t xml:space="preserve"> </w:t>
      </w:r>
      <w:r>
        <w:rPr>
          <w:w w:val="110"/>
        </w:rPr>
        <w:t>of</w:t>
      </w:r>
      <w:r>
        <w:rPr>
          <w:spacing w:val="-29"/>
          <w:w w:val="110"/>
        </w:rPr>
        <w:t xml:space="preserve"> </w:t>
      </w:r>
      <w:r>
        <w:rPr>
          <w:w w:val="110"/>
        </w:rPr>
        <w:t>explanatory</w:t>
      </w:r>
      <w:r>
        <w:rPr>
          <w:spacing w:val="-30"/>
          <w:w w:val="110"/>
        </w:rPr>
        <w:t xml:space="preserve"> </w:t>
      </w:r>
      <w:r>
        <w:rPr>
          <w:w w:val="110"/>
        </w:rPr>
        <w:t>variables</w:t>
      </w:r>
      <w:r>
        <w:rPr>
          <w:spacing w:val="-29"/>
          <w:w w:val="110"/>
        </w:rPr>
        <w:t xml:space="preserve"> </w:t>
      </w:r>
      <w:r>
        <w:rPr>
          <w:w w:val="110"/>
        </w:rPr>
        <w:t>were</w:t>
      </w:r>
      <w:r>
        <w:rPr>
          <w:spacing w:val="-29"/>
          <w:w w:val="110"/>
        </w:rPr>
        <w:t xml:space="preserve"> </w:t>
      </w:r>
      <w:r>
        <w:rPr>
          <w:w w:val="110"/>
        </w:rPr>
        <w:t>also</w:t>
      </w:r>
      <w:r>
        <w:rPr>
          <w:spacing w:val="-29"/>
          <w:w w:val="110"/>
        </w:rPr>
        <w:t xml:space="preserve"> </w:t>
      </w:r>
      <w:r>
        <w:rPr>
          <w:w w:val="110"/>
        </w:rPr>
        <w:t>removed,</w:t>
      </w:r>
      <w:r>
        <w:rPr>
          <w:spacing w:val="-30"/>
          <w:w w:val="110"/>
        </w:rPr>
        <w:t xml:space="preserve"> </w:t>
      </w:r>
      <w:r>
        <w:rPr>
          <w:w w:val="110"/>
        </w:rPr>
        <w:t>so</w:t>
      </w:r>
      <w:r>
        <w:rPr>
          <w:w w:val="108"/>
        </w:rPr>
        <w:t xml:space="preserve"> </w:t>
      </w:r>
      <w:r>
        <w:rPr>
          <w:w w:val="110"/>
        </w:rPr>
        <w:t>377</w:t>
      </w:r>
      <w:r>
        <w:rPr>
          <w:spacing w:val="-6"/>
          <w:w w:val="110"/>
        </w:rPr>
        <w:t xml:space="preserve"> </w:t>
      </w:r>
      <w:r>
        <w:rPr>
          <w:w w:val="110"/>
        </w:rPr>
        <w:t>samples</w:t>
      </w:r>
      <w:r>
        <w:rPr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spacing w:val="-6"/>
          <w:w w:val="110"/>
        </w:rPr>
        <w:t xml:space="preserve"> </w:t>
      </w:r>
      <w:r>
        <w:rPr>
          <w:w w:val="110"/>
        </w:rPr>
        <w:t>sites</w:t>
      </w:r>
      <w:r>
        <w:rPr>
          <w:spacing w:val="-5"/>
          <w:w w:val="110"/>
        </w:rPr>
        <w:t xml:space="preserve"> </w:t>
      </w:r>
      <w:r>
        <w:rPr>
          <w:w w:val="110"/>
        </w:rPr>
        <w:t>with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potential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mesophilous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forest</w:t>
      </w:r>
      <w:r>
        <w:rPr>
          <w:spacing w:val="-6"/>
          <w:w w:val="110"/>
        </w:rPr>
        <w:t xml:space="preserve"> </w:t>
      </w:r>
      <w:r>
        <w:rPr>
          <w:w w:val="110"/>
        </w:rPr>
        <w:t>were</w:t>
      </w:r>
      <w:r>
        <w:rPr>
          <w:w w:val="109"/>
        </w:rPr>
        <w:t xml:space="preserve"> </w:t>
      </w:r>
      <w:r>
        <w:rPr>
          <w:w w:val="110"/>
        </w:rPr>
        <w:t>used</w:t>
      </w:r>
      <w:r>
        <w:rPr>
          <w:spacing w:val="-29"/>
          <w:w w:val="110"/>
        </w:rPr>
        <w:t xml:space="preserve"> </w:t>
      </w:r>
      <w:r>
        <w:rPr>
          <w:w w:val="110"/>
        </w:rPr>
        <w:t>for</w:t>
      </w:r>
      <w:r>
        <w:rPr>
          <w:spacing w:val="-28"/>
          <w:w w:val="110"/>
        </w:rPr>
        <w:t xml:space="preserve"> </w:t>
      </w:r>
      <w:r>
        <w:rPr>
          <w:w w:val="110"/>
        </w:rPr>
        <w:t>modeling.</w:t>
      </w:r>
    </w:p>
    <w:p w:rsidR="006A03ED" w:rsidRDefault="006A03ED">
      <w:pPr>
        <w:spacing w:before="4"/>
        <w:rPr>
          <w:rFonts w:ascii="Book Antiqua" w:eastAsia="Book Antiqua" w:hAnsi="Book Antiqua" w:cs="Book Antiqua"/>
          <w:sz w:val="17"/>
          <w:szCs w:val="17"/>
        </w:rPr>
      </w:pPr>
    </w:p>
    <w:p w:rsidR="006A03ED" w:rsidRDefault="009F001C">
      <w:pPr>
        <w:numPr>
          <w:ilvl w:val="1"/>
          <w:numId w:val="3"/>
        </w:numPr>
        <w:tabs>
          <w:tab w:val="left" w:pos="478"/>
        </w:tabs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w w:val="110"/>
          <w:sz w:val="16"/>
        </w:rPr>
        <w:t>Explanatory</w:t>
      </w:r>
      <w:r>
        <w:rPr>
          <w:rFonts w:ascii="Book Antiqua"/>
          <w:i/>
          <w:spacing w:val="19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data</w:t>
      </w:r>
    </w:p>
    <w:p w:rsidR="006A03ED" w:rsidRDefault="006A03ED">
      <w:pPr>
        <w:spacing w:before="3"/>
        <w:rPr>
          <w:rFonts w:ascii="Book Antiqua" w:eastAsia="Book Antiqua" w:hAnsi="Book Antiqua" w:cs="Book Antiqua"/>
          <w:i/>
          <w:sz w:val="18"/>
          <w:szCs w:val="18"/>
        </w:rPr>
      </w:pPr>
    </w:p>
    <w:p w:rsidR="006A03ED" w:rsidRDefault="009F001C">
      <w:pPr>
        <w:pStyle w:val="Plattetekst"/>
        <w:spacing w:line="252" w:lineRule="auto"/>
        <w:ind w:right="104" w:firstLine="239"/>
        <w:jc w:val="both"/>
      </w:pPr>
      <w:r>
        <w:rPr>
          <w:w w:val="110"/>
        </w:rPr>
        <w:t>The</w:t>
      </w:r>
      <w:r>
        <w:rPr>
          <w:spacing w:val="32"/>
          <w:w w:val="110"/>
        </w:rPr>
        <w:t xml:space="preserve"> </w:t>
      </w:r>
      <w:r>
        <w:rPr>
          <w:w w:val="110"/>
        </w:rPr>
        <w:t>explanatory</w:t>
      </w:r>
      <w:r>
        <w:rPr>
          <w:spacing w:val="33"/>
          <w:w w:val="110"/>
        </w:rPr>
        <w:t xml:space="preserve"> </w:t>
      </w:r>
      <w:r>
        <w:rPr>
          <w:w w:val="110"/>
        </w:rPr>
        <w:t>variables</w:t>
      </w:r>
      <w:r>
        <w:rPr>
          <w:spacing w:val="33"/>
          <w:w w:val="110"/>
        </w:rPr>
        <w:t xml:space="preserve"> </w:t>
      </w:r>
      <w:r>
        <w:rPr>
          <w:w w:val="110"/>
        </w:rPr>
        <w:t>were</w:t>
      </w:r>
      <w:r>
        <w:rPr>
          <w:spacing w:val="32"/>
          <w:w w:val="110"/>
        </w:rPr>
        <w:t xml:space="preserve"> </w:t>
      </w:r>
      <w:r>
        <w:rPr>
          <w:w w:val="110"/>
        </w:rPr>
        <w:t>derived</w:t>
      </w:r>
      <w:r>
        <w:rPr>
          <w:spacing w:val="33"/>
          <w:w w:val="110"/>
        </w:rPr>
        <w:t xml:space="preserve"> </w:t>
      </w:r>
      <w:r>
        <w:rPr>
          <w:w w:val="110"/>
        </w:rPr>
        <w:t>from</w:t>
      </w:r>
      <w:r>
        <w:rPr>
          <w:spacing w:val="33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ve</w:t>
      </w:r>
      <w:r>
        <w:rPr>
          <w:spacing w:val="33"/>
          <w:w w:val="110"/>
        </w:rPr>
        <w:t xml:space="preserve"> </w:t>
      </w:r>
      <w:r>
        <w:rPr>
          <w:w w:val="110"/>
        </w:rPr>
        <w:t>types</w:t>
      </w:r>
      <w:r>
        <w:rPr>
          <w:spacing w:val="32"/>
          <w:w w:val="110"/>
        </w:rPr>
        <w:t xml:space="preserve"> </w:t>
      </w:r>
      <w:r>
        <w:rPr>
          <w:w w:val="110"/>
        </w:rPr>
        <w:t>of</w:t>
      </w:r>
      <w:r>
        <w:rPr>
          <w:w w:val="106"/>
        </w:rPr>
        <w:t xml:space="preserve"> </w:t>
      </w:r>
      <w:r>
        <w:rPr>
          <w:w w:val="110"/>
        </w:rPr>
        <w:t>source</w:t>
      </w:r>
      <w:r>
        <w:rPr>
          <w:spacing w:val="-17"/>
          <w:w w:val="110"/>
        </w:rPr>
        <w:t xml:space="preserve"> </w:t>
      </w:r>
      <w:r>
        <w:rPr>
          <w:w w:val="110"/>
        </w:rPr>
        <w:t>data</w:t>
      </w:r>
      <w:r>
        <w:rPr>
          <w:spacing w:val="-17"/>
          <w:w w:val="110"/>
        </w:rPr>
        <w:t xml:space="preserve"> </w:t>
      </w:r>
      <w:r>
        <w:rPr>
          <w:w w:val="110"/>
        </w:rPr>
        <w:t>(</w:t>
      </w:r>
      <w:hyperlink w:anchor="_bookmark5" w:history="1">
        <w:r>
          <w:rPr>
            <w:color w:val="0080AC"/>
            <w:w w:val="110"/>
          </w:rPr>
          <w:t>Table</w:t>
        </w:r>
        <w:r>
          <w:rPr>
            <w:color w:val="0080AC"/>
            <w:spacing w:val="-16"/>
            <w:w w:val="110"/>
          </w:rPr>
          <w:t xml:space="preserve"> </w:t>
        </w:r>
        <w:r>
          <w:rPr>
            <w:color w:val="0080AC"/>
            <w:w w:val="110"/>
          </w:rPr>
          <w:t>2</w:t>
        </w:r>
        <w:r>
          <w:rPr>
            <w:w w:val="110"/>
          </w:rPr>
          <w:t>):</w:t>
        </w:r>
      </w:hyperlink>
      <w:r>
        <w:rPr>
          <w:spacing w:val="-17"/>
          <w:w w:val="110"/>
        </w:rPr>
        <w:t xml:space="preserve"> </w:t>
      </w:r>
      <w:r>
        <w:rPr>
          <w:w w:val="110"/>
        </w:rPr>
        <w:t>eight</w:t>
      </w:r>
      <w:r>
        <w:rPr>
          <w:spacing w:val="-16"/>
          <w:w w:val="110"/>
        </w:rPr>
        <w:t xml:space="preserve"> </w:t>
      </w:r>
      <w:r>
        <w:rPr>
          <w:w w:val="110"/>
        </w:rPr>
        <w:t>connectivity</w:t>
      </w:r>
      <w:r>
        <w:rPr>
          <w:spacing w:val="-17"/>
          <w:w w:val="110"/>
        </w:rPr>
        <w:t xml:space="preserve"> </w:t>
      </w:r>
      <w:r>
        <w:rPr>
          <w:w w:val="110"/>
        </w:rPr>
        <w:t>measures</w:t>
      </w:r>
      <w:r>
        <w:rPr>
          <w:spacing w:val="-17"/>
          <w:w w:val="110"/>
        </w:rPr>
        <w:t xml:space="preserve"> </w:t>
      </w:r>
      <w:r>
        <w:rPr>
          <w:w w:val="110"/>
        </w:rPr>
        <w:t>were</w:t>
      </w:r>
      <w:r>
        <w:rPr>
          <w:spacing w:val="-16"/>
          <w:w w:val="110"/>
        </w:rPr>
        <w:t xml:space="preserve"> </w:t>
      </w:r>
      <w:r>
        <w:rPr>
          <w:w w:val="110"/>
        </w:rPr>
        <w:t>calculated</w:t>
      </w:r>
      <w:r>
        <w:rPr>
          <w:w w:val="108"/>
        </w:rPr>
        <w:t xml:space="preserve"> </w:t>
      </w:r>
      <w:r>
        <w:rPr>
          <w:w w:val="110"/>
        </w:rPr>
        <w:t>on</w:t>
      </w:r>
      <w:r>
        <w:rPr>
          <w:spacing w:val="15"/>
          <w:w w:val="110"/>
        </w:rPr>
        <w:t xml:space="preserve"> </w:t>
      </w:r>
      <w:r>
        <w:rPr>
          <w:w w:val="110"/>
        </w:rPr>
        <w:t>maps</w:t>
      </w:r>
      <w:r>
        <w:rPr>
          <w:spacing w:val="15"/>
          <w:w w:val="110"/>
        </w:rPr>
        <w:t xml:space="preserve"> </w:t>
      </w:r>
      <w:r>
        <w:rPr>
          <w:w w:val="110"/>
        </w:rPr>
        <w:t>with</w:t>
      </w:r>
      <w:r>
        <w:rPr>
          <w:spacing w:val="15"/>
          <w:w w:val="110"/>
        </w:rPr>
        <w:t xml:space="preserve"> </w:t>
      </w:r>
      <w:r>
        <w:rPr>
          <w:w w:val="110"/>
        </w:rPr>
        <w:t>forest</w:t>
      </w:r>
      <w:r>
        <w:rPr>
          <w:spacing w:val="16"/>
          <w:w w:val="110"/>
        </w:rPr>
        <w:t xml:space="preserve"> </w:t>
      </w:r>
      <w:r>
        <w:rPr>
          <w:w w:val="110"/>
        </w:rPr>
        <w:t>cover</w:t>
      </w:r>
      <w:r>
        <w:rPr>
          <w:spacing w:val="15"/>
          <w:w w:val="110"/>
        </w:rPr>
        <w:t xml:space="preserve"> </w:t>
      </w:r>
      <w:r>
        <w:rPr>
          <w:w w:val="110"/>
        </w:rPr>
        <w:t>at</w:t>
      </w:r>
      <w:r>
        <w:rPr>
          <w:spacing w:val="15"/>
          <w:w w:val="110"/>
        </w:rPr>
        <w:t xml:space="preserve"> </w:t>
      </w:r>
      <w:r>
        <w:rPr>
          <w:w w:val="110"/>
        </w:rPr>
        <w:t>four</w:t>
      </w:r>
      <w:r>
        <w:rPr>
          <w:spacing w:val="16"/>
          <w:w w:val="110"/>
        </w:rPr>
        <w:t xml:space="preserve"> </w:t>
      </w:r>
      <w:r>
        <w:rPr>
          <w:w w:val="110"/>
        </w:rPr>
        <w:t>time</w:t>
      </w:r>
      <w:r>
        <w:rPr>
          <w:spacing w:val="15"/>
          <w:w w:val="110"/>
        </w:rPr>
        <w:t xml:space="preserve"> </w:t>
      </w:r>
      <w:r>
        <w:rPr>
          <w:w w:val="110"/>
        </w:rPr>
        <w:t>slices,</w:t>
      </w:r>
      <w:r>
        <w:rPr>
          <w:spacing w:val="15"/>
          <w:w w:val="110"/>
        </w:rPr>
        <w:t xml:space="preserve"> </w:t>
      </w:r>
      <w:r>
        <w:rPr>
          <w:w w:val="110"/>
        </w:rPr>
        <w:t>four</w:t>
      </w:r>
      <w:r>
        <w:rPr>
          <w:spacing w:val="15"/>
          <w:w w:val="110"/>
        </w:rPr>
        <w:t xml:space="preserve"> </w:t>
      </w:r>
      <w:r>
        <w:rPr>
          <w:w w:val="110"/>
        </w:rPr>
        <w:t>connectivity</w:t>
      </w:r>
      <w:r>
        <w:rPr>
          <w:w w:val="108"/>
        </w:rPr>
        <w:t xml:space="preserve"> </w:t>
      </w:r>
      <w:r>
        <w:rPr>
          <w:w w:val="110"/>
        </w:rPr>
        <w:t>measures</w:t>
      </w:r>
      <w:r>
        <w:rPr>
          <w:spacing w:val="-18"/>
          <w:w w:val="110"/>
        </w:rPr>
        <w:t xml:space="preserve"> </w:t>
      </w:r>
      <w:r>
        <w:rPr>
          <w:w w:val="110"/>
        </w:rPr>
        <w:t>were</w:t>
      </w:r>
      <w:r>
        <w:rPr>
          <w:spacing w:val="-18"/>
          <w:w w:val="110"/>
        </w:rPr>
        <w:t xml:space="preserve"> </w:t>
      </w:r>
      <w:r>
        <w:rPr>
          <w:w w:val="110"/>
        </w:rPr>
        <w:t>calculated</w:t>
      </w:r>
      <w:r>
        <w:rPr>
          <w:spacing w:val="-18"/>
          <w:w w:val="110"/>
        </w:rPr>
        <w:t xml:space="preserve"> </w:t>
      </w:r>
      <w:r>
        <w:rPr>
          <w:w w:val="110"/>
        </w:rPr>
        <w:t>on</w:t>
      </w:r>
      <w:r>
        <w:rPr>
          <w:spacing w:val="-18"/>
          <w:w w:val="110"/>
        </w:rPr>
        <w:t xml:space="preserve"> </w:t>
      </w:r>
      <w:r>
        <w:rPr>
          <w:w w:val="110"/>
        </w:rPr>
        <w:t>a</w:t>
      </w:r>
      <w:r>
        <w:rPr>
          <w:spacing w:val="-18"/>
          <w:w w:val="110"/>
        </w:rPr>
        <w:t xml:space="preserve"> </w:t>
      </w:r>
      <w:r>
        <w:rPr>
          <w:w w:val="110"/>
        </w:rPr>
        <w:t>cadastral</w:t>
      </w:r>
      <w:r>
        <w:rPr>
          <w:spacing w:val="-18"/>
          <w:w w:val="110"/>
        </w:rPr>
        <w:t xml:space="preserve"> </w:t>
      </w:r>
      <w:r>
        <w:rPr>
          <w:w w:val="110"/>
        </w:rPr>
        <w:t>map,</w:t>
      </w:r>
      <w:r>
        <w:rPr>
          <w:spacing w:val="-18"/>
          <w:w w:val="110"/>
        </w:rPr>
        <w:t xml:space="preserve"> </w:t>
      </w:r>
      <w:r>
        <w:rPr>
          <w:w w:val="110"/>
        </w:rPr>
        <w:t>two</w:t>
      </w:r>
      <w:r>
        <w:rPr>
          <w:spacing w:val="-18"/>
          <w:w w:val="110"/>
        </w:rPr>
        <w:t xml:space="preserve"> </w:t>
      </w:r>
      <w:r>
        <w:rPr>
          <w:w w:val="110"/>
        </w:rPr>
        <w:t>habitat</w:t>
      </w:r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suitabil</w:t>
      </w:r>
      <w:proofErr w:type="spellEnd"/>
      <w:r>
        <w:rPr>
          <w:w w:val="110"/>
        </w:rPr>
        <w:t>-</w:t>
      </w:r>
      <w:r>
        <w:rPr>
          <w:w w:val="109"/>
        </w:rPr>
        <w:t xml:space="preserve"> </w:t>
      </w:r>
      <w:proofErr w:type="spellStart"/>
      <w:r>
        <w:rPr>
          <w:w w:val="110"/>
        </w:rPr>
        <w:t>ity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indices</w:t>
      </w:r>
      <w:r>
        <w:rPr>
          <w:spacing w:val="-1"/>
          <w:w w:val="110"/>
        </w:rPr>
        <w:t xml:space="preserve"> </w:t>
      </w:r>
      <w:r>
        <w:rPr>
          <w:w w:val="110"/>
        </w:rPr>
        <w:t>were</w:t>
      </w:r>
      <w:r>
        <w:rPr>
          <w:spacing w:val="-1"/>
          <w:w w:val="110"/>
        </w:rPr>
        <w:t xml:space="preserve"> </w:t>
      </w:r>
      <w:r>
        <w:rPr>
          <w:w w:val="110"/>
        </w:rPr>
        <w:t>extracted</w:t>
      </w:r>
      <w:r>
        <w:rPr>
          <w:spacing w:val="-1"/>
          <w:w w:val="110"/>
        </w:rPr>
        <w:t xml:space="preserve"> </w:t>
      </w:r>
      <w:r>
        <w:rPr>
          <w:w w:val="110"/>
        </w:rPr>
        <w:t>from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PNV</w:t>
      </w:r>
      <w:r>
        <w:rPr>
          <w:spacing w:val="-1"/>
          <w:w w:val="110"/>
        </w:rPr>
        <w:t xml:space="preserve"> </w:t>
      </w:r>
      <w:r>
        <w:rPr>
          <w:w w:val="110"/>
        </w:rPr>
        <w:t>map,</w:t>
      </w:r>
      <w:r>
        <w:rPr>
          <w:spacing w:val="-1"/>
          <w:w w:val="110"/>
        </w:rPr>
        <w:t xml:space="preserve"> </w:t>
      </w:r>
      <w:r>
        <w:rPr>
          <w:w w:val="110"/>
        </w:rPr>
        <w:t>slope</w:t>
      </w:r>
      <w:r>
        <w:rPr>
          <w:spacing w:val="-1"/>
          <w:w w:val="110"/>
        </w:rPr>
        <w:t xml:space="preserve"> </w:t>
      </w:r>
      <w:r>
        <w:rPr>
          <w:w w:val="110"/>
        </w:rPr>
        <w:t>was</w:t>
      </w:r>
      <w:r>
        <w:rPr>
          <w:spacing w:val="-2"/>
          <w:w w:val="110"/>
        </w:rPr>
        <w:t xml:space="preserve"> </w:t>
      </w:r>
      <w:r>
        <w:rPr>
          <w:w w:val="110"/>
        </w:rPr>
        <w:t>derived</w:t>
      </w:r>
      <w:r>
        <w:rPr>
          <w:w w:val="105"/>
        </w:rPr>
        <w:t xml:space="preserve"> </w:t>
      </w:r>
      <w:r>
        <w:rPr>
          <w:w w:val="110"/>
        </w:rPr>
        <w:t>from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digital</w:t>
      </w:r>
      <w:r>
        <w:rPr>
          <w:spacing w:val="-2"/>
          <w:w w:val="110"/>
        </w:rPr>
        <w:t xml:space="preserve"> </w:t>
      </w:r>
      <w:r>
        <w:rPr>
          <w:w w:val="110"/>
        </w:rPr>
        <w:t>terrain</w:t>
      </w:r>
      <w:r>
        <w:rPr>
          <w:spacing w:val="-2"/>
          <w:w w:val="110"/>
        </w:rPr>
        <w:t xml:space="preserve"> </w:t>
      </w:r>
      <w:r>
        <w:rPr>
          <w:w w:val="110"/>
        </w:rPr>
        <w:t>model</w:t>
      </w:r>
      <w:r>
        <w:rPr>
          <w:spacing w:val="-2"/>
          <w:w w:val="110"/>
        </w:rPr>
        <w:t xml:space="preserve"> </w:t>
      </w:r>
      <w:r>
        <w:rPr>
          <w:w w:val="110"/>
        </w:rPr>
        <w:t>(DTM),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three</w:t>
      </w:r>
      <w:r>
        <w:rPr>
          <w:spacing w:val="-2"/>
          <w:w w:val="110"/>
        </w:rPr>
        <w:t xml:space="preserve"> </w:t>
      </w:r>
      <w:r>
        <w:rPr>
          <w:w w:val="110"/>
        </w:rPr>
        <w:t>variables</w:t>
      </w:r>
      <w:r>
        <w:rPr>
          <w:spacing w:val="-2"/>
          <w:w w:val="110"/>
        </w:rPr>
        <w:t xml:space="preserve"> </w:t>
      </w:r>
      <w:r>
        <w:rPr>
          <w:w w:val="110"/>
        </w:rPr>
        <w:t>were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result</w:t>
      </w:r>
      <w:r>
        <w:rPr>
          <w:spacing w:val="12"/>
          <w:w w:val="110"/>
        </w:rPr>
        <w:t xml:space="preserve"> </w:t>
      </w:r>
      <w:r>
        <w:rPr>
          <w:w w:val="110"/>
        </w:rPr>
        <w:t>of</w:t>
      </w:r>
      <w:r>
        <w:rPr>
          <w:spacing w:val="13"/>
          <w:w w:val="110"/>
        </w:rPr>
        <w:t xml:space="preserve"> </w:t>
      </w:r>
      <w:r>
        <w:rPr>
          <w:w w:val="110"/>
        </w:rPr>
        <w:t>an</w:t>
      </w:r>
      <w:r>
        <w:rPr>
          <w:spacing w:val="13"/>
          <w:w w:val="110"/>
        </w:rPr>
        <w:t xml:space="preserve"> </w:t>
      </w:r>
      <w:r>
        <w:rPr>
          <w:w w:val="110"/>
        </w:rPr>
        <w:t>interpretation</w:t>
      </w:r>
      <w:r>
        <w:rPr>
          <w:spacing w:val="12"/>
          <w:w w:val="110"/>
        </w:rPr>
        <w:t xml:space="preserve"> </w:t>
      </w:r>
      <w:r>
        <w:rPr>
          <w:w w:val="110"/>
        </w:rPr>
        <w:t>of</w:t>
      </w:r>
      <w:r>
        <w:rPr>
          <w:spacing w:val="13"/>
          <w:w w:val="110"/>
        </w:rPr>
        <w:t xml:space="preserve"> </w:t>
      </w:r>
      <w:r>
        <w:rPr>
          <w:w w:val="110"/>
        </w:rPr>
        <w:t>land</w:t>
      </w:r>
      <w:r>
        <w:rPr>
          <w:spacing w:val="13"/>
          <w:w w:val="110"/>
        </w:rPr>
        <w:t xml:space="preserve"> </w:t>
      </w:r>
      <w:r>
        <w:rPr>
          <w:w w:val="110"/>
        </w:rPr>
        <w:t>use</w:t>
      </w:r>
      <w:r>
        <w:rPr>
          <w:spacing w:val="12"/>
          <w:w w:val="110"/>
        </w:rPr>
        <w:t xml:space="preserve"> </w:t>
      </w:r>
      <w:r>
        <w:rPr>
          <w:w w:val="110"/>
        </w:rPr>
        <w:t>on</w:t>
      </w:r>
      <w:r>
        <w:rPr>
          <w:spacing w:val="13"/>
          <w:w w:val="110"/>
        </w:rPr>
        <w:t xml:space="preserve"> </w:t>
      </w:r>
      <w:r>
        <w:rPr>
          <w:w w:val="110"/>
        </w:rPr>
        <w:t>eight</w:t>
      </w:r>
      <w:r>
        <w:rPr>
          <w:spacing w:val="13"/>
          <w:w w:val="110"/>
        </w:rPr>
        <w:t xml:space="preserve"> </w:t>
      </w:r>
      <w:r>
        <w:rPr>
          <w:w w:val="110"/>
        </w:rPr>
        <w:t>maps</w:t>
      </w:r>
      <w:r>
        <w:rPr>
          <w:spacing w:val="12"/>
          <w:w w:val="110"/>
        </w:rPr>
        <w:t xml:space="preserve"> </w:t>
      </w:r>
      <w:r>
        <w:rPr>
          <w:w w:val="110"/>
        </w:rPr>
        <w:t>that</w:t>
      </w:r>
      <w:r>
        <w:rPr>
          <w:spacing w:val="13"/>
          <w:w w:val="110"/>
        </w:rPr>
        <w:t xml:space="preserve"> </w:t>
      </w:r>
      <w:r>
        <w:rPr>
          <w:w w:val="110"/>
        </w:rPr>
        <w:t>cover</w:t>
      </w:r>
      <w:r>
        <w:rPr>
          <w:w w:val="107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w w:val="110"/>
        </w:rPr>
        <w:t>time</w:t>
      </w:r>
      <w:r>
        <w:rPr>
          <w:spacing w:val="19"/>
          <w:w w:val="110"/>
        </w:rPr>
        <w:t xml:space="preserve"> </w:t>
      </w:r>
      <w:r>
        <w:rPr>
          <w:w w:val="110"/>
        </w:rPr>
        <w:t>period</w:t>
      </w:r>
      <w:r>
        <w:rPr>
          <w:spacing w:val="18"/>
          <w:w w:val="110"/>
        </w:rPr>
        <w:t xml:space="preserve"> </w:t>
      </w:r>
      <w:r>
        <w:rPr>
          <w:w w:val="110"/>
        </w:rPr>
        <w:t>between</w:t>
      </w:r>
      <w:r>
        <w:rPr>
          <w:spacing w:val="19"/>
          <w:w w:val="110"/>
        </w:rPr>
        <w:t xml:space="preserve"> </w:t>
      </w:r>
      <w:r>
        <w:rPr>
          <w:w w:val="110"/>
        </w:rPr>
        <w:t>1775</w:t>
      </w:r>
      <w:r>
        <w:rPr>
          <w:spacing w:val="18"/>
          <w:w w:val="110"/>
        </w:rPr>
        <w:t xml:space="preserve"> </w:t>
      </w:r>
      <w:r>
        <w:rPr>
          <w:w w:val="110"/>
        </w:rPr>
        <w:t>and</w:t>
      </w:r>
      <w:r>
        <w:rPr>
          <w:spacing w:val="19"/>
          <w:w w:val="110"/>
        </w:rPr>
        <w:t xml:space="preserve"> </w:t>
      </w:r>
      <w:r>
        <w:rPr>
          <w:w w:val="110"/>
        </w:rPr>
        <w:t>2000.</w:t>
      </w:r>
      <w:r>
        <w:rPr>
          <w:spacing w:val="18"/>
          <w:w w:val="110"/>
        </w:rPr>
        <w:t xml:space="preserve"> </w:t>
      </w:r>
      <w:r>
        <w:rPr>
          <w:w w:val="110"/>
        </w:rPr>
        <w:t>Names</w:t>
      </w:r>
      <w:r>
        <w:rPr>
          <w:spacing w:val="19"/>
          <w:w w:val="110"/>
        </w:rPr>
        <w:t xml:space="preserve"> </w:t>
      </w:r>
      <w:r>
        <w:rPr>
          <w:w w:val="110"/>
        </w:rPr>
        <w:t>of</w:t>
      </w:r>
      <w:r>
        <w:rPr>
          <w:spacing w:val="18"/>
          <w:w w:val="110"/>
        </w:rPr>
        <w:t xml:space="preserve"> </w:t>
      </w:r>
      <w:r>
        <w:rPr>
          <w:w w:val="110"/>
        </w:rPr>
        <w:t>explanatory</w:t>
      </w:r>
      <w:r>
        <w:rPr>
          <w:w w:val="108"/>
        </w:rPr>
        <w:t xml:space="preserve"> </w:t>
      </w:r>
      <w:r>
        <w:rPr>
          <w:w w:val="110"/>
        </w:rPr>
        <w:t>variables</w:t>
      </w:r>
      <w:r>
        <w:rPr>
          <w:spacing w:val="14"/>
          <w:w w:val="110"/>
        </w:rPr>
        <w:t xml:space="preserve"> </w:t>
      </w:r>
      <w:r>
        <w:rPr>
          <w:w w:val="110"/>
        </w:rPr>
        <w:t>are</w:t>
      </w:r>
      <w:r>
        <w:rPr>
          <w:spacing w:val="15"/>
          <w:w w:val="110"/>
        </w:rPr>
        <w:t xml:space="preserve"> </w:t>
      </w:r>
      <w:r>
        <w:rPr>
          <w:w w:val="110"/>
        </w:rPr>
        <w:t>indicated</w:t>
      </w:r>
      <w:r>
        <w:rPr>
          <w:spacing w:val="14"/>
          <w:w w:val="110"/>
        </w:rPr>
        <w:t xml:space="preserve"> </w:t>
      </w:r>
      <w:r>
        <w:rPr>
          <w:w w:val="110"/>
        </w:rPr>
        <w:t>by</w:t>
      </w:r>
      <w:r>
        <w:rPr>
          <w:spacing w:val="15"/>
          <w:w w:val="110"/>
        </w:rPr>
        <w:t xml:space="preserve"> </w:t>
      </w:r>
      <w:r>
        <w:rPr>
          <w:w w:val="110"/>
        </w:rPr>
        <w:t>capitals</w:t>
      </w:r>
      <w:r>
        <w:rPr>
          <w:spacing w:val="14"/>
          <w:w w:val="110"/>
        </w:rPr>
        <w:t xml:space="preserve"> </w:t>
      </w:r>
      <w:r>
        <w:rPr>
          <w:w w:val="110"/>
        </w:rPr>
        <w:t>hereafter</w:t>
      </w:r>
      <w:r>
        <w:rPr>
          <w:spacing w:val="15"/>
          <w:w w:val="110"/>
        </w:rPr>
        <w:t xml:space="preserve"> </w:t>
      </w:r>
      <w:r>
        <w:rPr>
          <w:w w:val="110"/>
        </w:rPr>
        <w:t>(</w:t>
      </w:r>
      <w:hyperlink w:anchor="_bookmark5" w:history="1">
        <w:r>
          <w:rPr>
            <w:color w:val="0080AC"/>
            <w:w w:val="110"/>
          </w:rPr>
          <w:t>Table</w:t>
        </w:r>
        <w:r>
          <w:rPr>
            <w:color w:val="0080AC"/>
            <w:spacing w:val="14"/>
            <w:w w:val="110"/>
          </w:rPr>
          <w:t xml:space="preserve"> </w:t>
        </w:r>
        <w:r>
          <w:rPr>
            <w:color w:val="0080AC"/>
            <w:w w:val="110"/>
          </w:rPr>
          <w:t>2</w:t>
        </w:r>
      </w:hyperlink>
      <w:r>
        <w:rPr>
          <w:w w:val="110"/>
        </w:rPr>
        <w:t>).</w:t>
      </w:r>
      <w:r>
        <w:rPr>
          <w:spacing w:val="15"/>
          <w:w w:val="110"/>
        </w:rPr>
        <w:t xml:space="preserve"> </w:t>
      </w:r>
      <w:r>
        <w:rPr>
          <w:w w:val="110"/>
        </w:rPr>
        <w:t>Contrary</w:t>
      </w:r>
      <w:r>
        <w:rPr>
          <w:w w:val="104"/>
        </w:rPr>
        <w:t xml:space="preserve"> </w:t>
      </w:r>
      <w:r>
        <w:rPr>
          <w:w w:val="110"/>
        </w:rPr>
        <w:t>to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>15</w:t>
      </w:r>
      <w:r>
        <w:rPr>
          <w:spacing w:val="41"/>
          <w:w w:val="110"/>
        </w:rPr>
        <w:t xml:space="preserve"> </w:t>
      </w:r>
      <w:r>
        <w:rPr>
          <w:w w:val="110"/>
        </w:rPr>
        <w:t>other</w:t>
      </w:r>
      <w:r>
        <w:rPr>
          <w:spacing w:val="40"/>
          <w:w w:val="110"/>
        </w:rPr>
        <w:t xml:space="preserve"> </w:t>
      </w:r>
      <w:r>
        <w:rPr>
          <w:w w:val="110"/>
        </w:rPr>
        <w:t>variables</w:t>
      </w:r>
      <w:r>
        <w:rPr>
          <w:spacing w:val="41"/>
          <w:w w:val="110"/>
        </w:rPr>
        <w:t xml:space="preserve"> </w:t>
      </w:r>
      <w:r>
        <w:rPr>
          <w:w w:val="110"/>
        </w:rPr>
        <w:t>that</w:t>
      </w:r>
      <w:r>
        <w:rPr>
          <w:spacing w:val="40"/>
          <w:w w:val="110"/>
        </w:rPr>
        <w:t xml:space="preserve"> </w:t>
      </w:r>
      <w:r>
        <w:rPr>
          <w:w w:val="110"/>
        </w:rPr>
        <w:t>are</w:t>
      </w:r>
      <w:r>
        <w:rPr>
          <w:spacing w:val="41"/>
          <w:w w:val="110"/>
        </w:rPr>
        <w:t xml:space="preserve"> </w:t>
      </w:r>
      <w:r>
        <w:rPr>
          <w:w w:val="110"/>
        </w:rPr>
        <w:t>spatially</w:t>
      </w:r>
      <w:r>
        <w:rPr>
          <w:spacing w:val="40"/>
          <w:w w:val="110"/>
        </w:rPr>
        <w:t xml:space="preserve"> </w:t>
      </w:r>
      <w:r>
        <w:rPr>
          <w:w w:val="110"/>
        </w:rPr>
        <w:t>explicit,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41"/>
          <w:w w:val="110"/>
        </w:rPr>
        <w:t xml:space="preserve"> </w:t>
      </w:r>
      <w:r>
        <w:rPr>
          <w:w w:val="110"/>
        </w:rPr>
        <w:t>three</w:t>
      </w:r>
    </w:p>
    <w:p w:rsidR="006A03ED" w:rsidRDefault="006A03ED">
      <w:pPr>
        <w:spacing w:line="252" w:lineRule="auto"/>
        <w:jc w:val="both"/>
        <w:sectPr w:rsidR="006A03ED">
          <w:type w:val="continuous"/>
          <w:pgSz w:w="11910" w:h="15880"/>
          <w:pgMar w:top="660" w:right="740" w:bottom="280" w:left="520" w:header="708" w:footer="708" w:gutter="0"/>
          <w:cols w:num="2" w:space="708" w:equalWidth="0">
            <w:col w:w="5150" w:space="240"/>
            <w:col w:w="5260"/>
          </w:cols>
        </w:sectPr>
      </w:pPr>
    </w:p>
    <w:p w:rsidR="006A03ED" w:rsidRDefault="006A03ED">
      <w:pPr>
        <w:spacing w:before="5"/>
        <w:rPr>
          <w:rFonts w:ascii="Book Antiqua" w:eastAsia="Book Antiqua" w:hAnsi="Book Antiqua" w:cs="Book Antiqua"/>
          <w:sz w:val="11"/>
          <w:szCs w:val="11"/>
        </w:rPr>
      </w:pPr>
    </w:p>
    <w:p w:rsidR="006A03ED" w:rsidRDefault="009F001C">
      <w:pPr>
        <w:spacing w:before="89"/>
        <w:ind w:left="114"/>
        <w:jc w:val="both"/>
        <w:rPr>
          <w:rFonts w:ascii="Bookman Old Style" w:eastAsia="Bookman Old Style" w:hAnsi="Bookman Old Style" w:cs="Bookman Old Style"/>
          <w:sz w:val="12"/>
          <w:szCs w:val="1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91" type="#_x0000_t75" alt="Image of Fig. 1" style="position:absolute;left:0;text-align:left;margin-left:318pt;margin-top:5.2pt;width:240.25pt;height:237.9pt;z-index:1864;mso-position-horizontal-relative:page">
            <v:imagedata r:id="rId17" o:title=""/>
            <w10:wrap anchorx="page"/>
          </v:shape>
        </w:pict>
      </w:r>
      <w:bookmarkStart w:id="9" w:name="_bookmark4"/>
      <w:bookmarkEnd w:id="9"/>
      <w:r>
        <w:rPr>
          <w:rFonts w:ascii="Bookman Old Style"/>
          <w:b/>
          <w:sz w:val="12"/>
        </w:rPr>
        <w:t>Table</w:t>
      </w:r>
      <w:r>
        <w:rPr>
          <w:rFonts w:ascii="Bookman Old Style"/>
          <w:b/>
          <w:spacing w:val="-4"/>
          <w:sz w:val="12"/>
        </w:rPr>
        <w:t xml:space="preserve"> </w:t>
      </w:r>
      <w:r>
        <w:rPr>
          <w:rFonts w:ascii="Bookman Old Style"/>
          <w:b/>
          <w:sz w:val="12"/>
        </w:rPr>
        <w:t>1</w:t>
      </w:r>
    </w:p>
    <w:p w:rsidR="006A03ED" w:rsidRDefault="009F001C">
      <w:pPr>
        <w:spacing w:before="28" w:line="275" w:lineRule="auto"/>
        <w:ind w:left="114" w:right="5498"/>
        <w:jc w:val="both"/>
        <w:rPr>
          <w:rFonts w:ascii="Book Antiqua" w:eastAsia="Book Antiqua" w:hAnsi="Book Antiqua" w:cs="Book Antiqua"/>
          <w:sz w:val="12"/>
          <w:szCs w:val="12"/>
        </w:rPr>
      </w:pPr>
      <w:r>
        <w:pict>
          <v:group id="_x0000_s1189" style="position:absolute;left:0;text-align:left;margin-left:42.75pt;margin-top:55.65pt;width:251.6pt;height:.1pt;z-index:1336;mso-position-horizontal-relative:page" coordorigin="855,1113" coordsize="5032,2">
            <v:shape id="_x0000_s1190" style="position:absolute;left:855;top:1113;width:5032;height:2" coordorigin="855,1113" coordsize="5032,0" path="m855,1113r5031,e" filled="f" strokecolor="#231f20" strokeweight=".14042mm">
              <v:path arrowok="t"/>
            </v:shape>
            <w10:wrap anchorx="page"/>
          </v:group>
        </w:pic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median,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upper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lower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quartiles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ancient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forest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species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(AFS)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count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per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plot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number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habitat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specialist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AFS,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ve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forest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types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that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are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potential</w:t>
      </w:r>
      <w:r>
        <w:rPr>
          <w:rFonts w:ascii="Book Antiqua" w:eastAsia="Book Antiqua" w:hAnsi="Book Antiqua" w:cs="Book Antiqua"/>
          <w:w w:val="11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natural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vegetation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(PNV)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Flanders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</w:t>
      </w:r>
      <w:hyperlink w:anchor="_bookmark44" w:history="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De</w:t>
        </w:r>
      </w:hyperlink>
      <w:r>
        <w:rPr>
          <w:rFonts w:ascii="Book Antiqua" w:eastAsia="Book Antiqua" w:hAnsi="Book Antiqua" w:cs="Book Antiqua"/>
          <w:color w:val="0080AC"/>
          <w:spacing w:val="11"/>
          <w:w w:val="115"/>
          <w:sz w:val="12"/>
          <w:szCs w:val="12"/>
        </w:rPr>
        <w:t xml:space="preserve"> </w:t>
      </w:r>
      <w:hyperlink w:anchor="_bookmark44" w:history="1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Keersmaeker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12"/>
          <w:w w:val="115"/>
          <w:sz w:val="12"/>
          <w:szCs w:val="12"/>
        </w:rPr>
        <w:t xml:space="preserve"> </w:t>
      </w:r>
      <w:hyperlink w:anchor="_bookmark44" w:history="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et</w:t>
        </w:r>
        <w:r>
          <w:rPr>
            <w:rFonts w:ascii="Book Antiqua" w:eastAsia="Book Antiqua" w:hAnsi="Book Antiqua" w:cs="Book Antiqua"/>
            <w:color w:val="0080AC"/>
            <w:spacing w:val="11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al.,</w:t>
        </w:r>
      </w:hyperlink>
      <w:r>
        <w:rPr>
          <w:rFonts w:ascii="Book Antiqua" w:eastAsia="Book Antiqua" w:hAnsi="Book Antiqua" w:cs="Book Antiqua"/>
          <w:color w:val="0080AC"/>
          <w:spacing w:val="11"/>
          <w:w w:val="115"/>
          <w:sz w:val="12"/>
          <w:szCs w:val="12"/>
        </w:rPr>
        <w:t xml:space="preserve"> </w:t>
      </w:r>
      <w:hyperlink w:anchor="_bookmark44" w:history="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2013</w:t>
        </w:r>
        <w:r>
          <w:rPr>
            <w:rFonts w:ascii="Book Antiqua" w:eastAsia="Book Antiqua" w:hAnsi="Book Antiqua" w:cs="Book Antiqua"/>
            <w:w w:val="115"/>
            <w:sz w:val="12"/>
            <w:szCs w:val="12"/>
          </w:rPr>
          <w:t>).</w:t>
        </w:r>
      </w:hyperlink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Habitat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spe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19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cialist</w:t>
      </w:r>
      <w:proofErr w:type="spellEnd"/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AFS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occur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much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more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frequently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one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type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than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other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types.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PNV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types with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abbreviation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between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brackets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are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mesophilous</w:t>
      </w:r>
      <w:proofErr w:type="spellEnd"/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forest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habitat,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selected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</w:t>
      </w:r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modeling.</w:t>
      </w:r>
    </w:p>
    <w:p w:rsidR="006A03ED" w:rsidRDefault="006A03ED">
      <w:pPr>
        <w:spacing w:line="275" w:lineRule="auto"/>
        <w:jc w:val="both"/>
        <w:rPr>
          <w:rFonts w:ascii="Book Antiqua" w:eastAsia="Book Antiqua" w:hAnsi="Book Antiqua" w:cs="Book Antiqua"/>
          <w:sz w:val="12"/>
          <w:szCs w:val="12"/>
        </w:rPr>
        <w:sectPr w:rsidR="006A03ED">
          <w:pgSz w:w="11910" w:h="15880"/>
          <w:pgMar w:top="860" w:right="520" w:bottom="280" w:left="740" w:header="668" w:footer="0" w:gutter="0"/>
          <w:cols w:space="708"/>
        </w:sectPr>
      </w:pPr>
    </w:p>
    <w:p w:rsidR="006A03ED" w:rsidRDefault="006A03ED">
      <w:pPr>
        <w:spacing w:before="7"/>
        <w:rPr>
          <w:rFonts w:ascii="Book Antiqua" w:eastAsia="Book Antiqua" w:hAnsi="Book Antiqua" w:cs="Book Antiqua"/>
          <w:sz w:val="9"/>
          <w:szCs w:val="9"/>
        </w:rPr>
      </w:pPr>
    </w:p>
    <w:p w:rsidR="006A03ED" w:rsidRDefault="009F001C">
      <w:pPr>
        <w:tabs>
          <w:tab w:val="left" w:pos="2638"/>
        </w:tabs>
        <w:spacing w:line="275" w:lineRule="auto"/>
        <w:ind w:left="2638" w:hanging="2405"/>
        <w:rPr>
          <w:rFonts w:ascii="Book Antiqua" w:eastAsia="Book Antiqua" w:hAnsi="Book Antiqua" w:cs="Book Antiqua"/>
          <w:sz w:val="12"/>
          <w:szCs w:val="12"/>
        </w:rPr>
      </w:pPr>
      <w:r>
        <w:pict>
          <v:group id="_x0000_s1187" style="position:absolute;left:0;text-align:left;margin-left:42.75pt;margin-top:18.6pt;width:251.6pt;height:.1pt;z-index:1360;mso-position-horizontal-relative:page" coordorigin="855,372" coordsize="5032,2">
            <v:shape id="_x0000_s1188" style="position:absolute;left:855;top:372;width:5032;height:2" coordorigin="855,372" coordsize="5032,0" path="m855,372r5031,e" filled="f" strokecolor="#231f20" strokeweight=".14042mm">
              <v:path arrowok="t"/>
            </v:shape>
            <w10:wrap anchorx="page"/>
          </v:group>
        </w:pic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Forest</w:t>
      </w:r>
      <w:r>
        <w:rPr>
          <w:rFonts w:ascii="Book Antiqua" w:eastAsia="Book Antiqua" w:hAnsi="Book Antiqua" w:cs="Book Antiqua"/>
          <w:color w:val="231F20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vegetation</w:t>
      </w:r>
      <w:r>
        <w:rPr>
          <w:rFonts w:ascii="Book Antiqua" w:eastAsia="Book Antiqua" w:hAnsi="Book Antiqua" w:cs="Book Antiqua"/>
          <w:color w:val="231F20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types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ab/>
        <w:t>Median</w:t>
      </w:r>
      <w:r>
        <w:rPr>
          <w:rFonts w:ascii="Book Antiqua" w:eastAsia="Book Antiqua" w:hAnsi="Book Antiqua" w:cs="Book Antiqua"/>
          <w:color w:val="231F20"/>
          <w:spacing w:val="-2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AFS</w:t>
      </w:r>
      <w:r>
        <w:rPr>
          <w:rFonts w:ascii="Book Antiqua" w:eastAsia="Book Antiqua" w:hAnsi="Book Antiqua" w:cs="Book Antiqua"/>
          <w:color w:val="231F20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count</w:t>
      </w:r>
      <w:r>
        <w:rPr>
          <w:rFonts w:ascii="Book Antiqua" w:eastAsia="Book Antiqua" w:hAnsi="Book Antiqua" w:cs="Book Antiqua"/>
          <w:color w:val="231F20"/>
          <w:w w:val="11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(1st–3rd</w:t>
      </w:r>
      <w:r>
        <w:rPr>
          <w:rFonts w:ascii="Book Antiqua" w:eastAsia="Book Antiqua" w:hAnsi="Book Antiqua" w:cs="Book Antiqua"/>
          <w:color w:val="231F20"/>
          <w:spacing w:val="2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quartiles)</w:t>
      </w:r>
    </w:p>
    <w:p w:rsidR="006A03ED" w:rsidRDefault="009F001C">
      <w:pPr>
        <w:spacing w:before="7"/>
        <w:rPr>
          <w:rFonts w:ascii="Book Antiqua" w:eastAsia="Book Antiqua" w:hAnsi="Book Antiqua" w:cs="Book Antiqua"/>
          <w:sz w:val="9"/>
          <w:szCs w:val="9"/>
        </w:rPr>
      </w:pPr>
      <w:r>
        <w:br w:type="column"/>
      </w:r>
    </w:p>
    <w:p w:rsidR="006A03ED" w:rsidRDefault="009F001C">
      <w:pPr>
        <w:ind w:left="234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color w:val="231F20"/>
          <w:w w:val="110"/>
          <w:sz w:val="12"/>
        </w:rPr>
        <w:t>Specialist</w:t>
      </w:r>
      <w:r>
        <w:rPr>
          <w:rFonts w:ascii="Book Antiqua"/>
          <w:color w:val="231F20"/>
          <w:spacing w:val="2"/>
          <w:w w:val="110"/>
          <w:sz w:val="12"/>
        </w:rPr>
        <w:t xml:space="preserve"> </w:t>
      </w:r>
      <w:r>
        <w:rPr>
          <w:rFonts w:ascii="Book Antiqua"/>
          <w:color w:val="231F20"/>
          <w:w w:val="110"/>
          <w:sz w:val="12"/>
        </w:rPr>
        <w:t>AFS</w:t>
      </w:r>
    </w:p>
    <w:p w:rsidR="006A03ED" w:rsidRDefault="006A03ED">
      <w:pPr>
        <w:rPr>
          <w:rFonts w:ascii="Book Antiqua" w:eastAsia="Book Antiqua" w:hAnsi="Book Antiqua" w:cs="Book Antiqua"/>
          <w:sz w:val="12"/>
          <w:szCs w:val="12"/>
        </w:rPr>
        <w:sectPr w:rsidR="006A03ED">
          <w:type w:val="continuous"/>
          <w:pgSz w:w="11910" w:h="15880"/>
          <w:pgMar w:top="660" w:right="520" w:bottom="280" w:left="740" w:header="708" w:footer="708" w:gutter="0"/>
          <w:cols w:num="2" w:space="708" w:equalWidth="0">
            <w:col w:w="3781" w:space="294"/>
            <w:col w:w="6575"/>
          </w:cols>
        </w:sectPr>
      </w:pPr>
    </w:p>
    <w:p w:rsidR="006A03ED" w:rsidRDefault="009F001C">
      <w:pPr>
        <w:spacing w:before="91" w:line="279" w:lineRule="auto"/>
        <w:ind w:left="361" w:right="105" w:hanging="128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/>
          <w:i/>
          <w:color w:val="231F20"/>
          <w:w w:val="115"/>
          <w:sz w:val="12"/>
        </w:rPr>
        <w:lastRenderedPageBreak/>
        <w:t>Alnion</w:t>
      </w:r>
      <w:proofErr w:type="spellEnd"/>
      <w:r>
        <w:rPr>
          <w:rFonts w:ascii="Book Antiqua"/>
          <w:i/>
          <w:color w:val="231F20"/>
          <w:spacing w:val="-5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forest</w:t>
      </w:r>
      <w:r>
        <w:rPr>
          <w:rFonts w:ascii="Book Antiqua"/>
          <w:color w:val="231F20"/>
          <w:spacing w:val="-4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with</w:t>
      </w:r>
      <w:r>
        <w:rPr>
          <w:rFonts w:ascii="Book Antiqua"/>
          <w:color w:val="231F20"/>
          <w:spacing w:val="-4"/>
          <w:w w:val="115"/>
          <w:sz w:val="12"/>
        </w:rPr>
        <w:t xml:space="preserve"> </w:t>
      </w:r>
      <w:proofErr w:type="spellStart"/>
      <w:r>
        <w:rPr>
          <w:rFonts w:ascii="Book Antiqua"/>
          <w:i/>
          <w:color w:val="231F20"/>
          <w:w w:val="115"/>
          <w:sz w:val="12"/>
        </w:rPr>
        <w:t>Carex</w:t>
      </w:r>
      <w:proofErr w:type="spellEnd"/>
      <w:r>
        <w:rPr>
          <w:rFonts w:ascii="Book Antiqua"/>
          <w:i/>
          <w:color w:val="231F20"/>
          <w:w w:val="114"/>
          <w:sz w:val="12"/>
        </w:rPr>
        <w:t xml:space="preserve"> </w:t>
      </w:r>
      <w:proofErr w:type="spellStart"/>
      <w:r>
        <w:rPr>
          <w:rFonts w:ascii="Book Antiqua"/>
          <w:i/>
          <w:color w:val="231F20"/>
          <w:w w:val="120"/>
          <w:sz w:val="12"/>
        </w:rPr>
        <w:t>elongata</w:t>
      </w:r>
      <w:proofErr w:type="spellEnd"/>
      <w:r>
        <w:rPr>
          <w:rFonts w:ascii="Book Antiqua"/>
          <w:i/>
          <w:color w:val="231F20"/>
          <w:spacing w:val="-11"/>
          <w:w w:val="120"/>
          <w:sz w:val="12"/>
        </w:rPr>
        <w:t xml:space="preserve"> </w:t>
      </w:r>
      <w:r>
        <w:rPr>
          <w:rFonts w:ascii="Book Antiqua"/>
          <w:color w:val="231F20"/>
          <w:w w:val="120"/>
          <w:sz w:val="12"/>
        </w:rPr>
        <w:t>and</w:t>
      </w:r>
      <w:r>
        <w:rPr>
          <w:rFonts w:ascii="Book Antiqua"/>
          <w:color w:val="231F20"/>
          <w:spacing w:val="-10"/>
          <w:w w:val="120"/>
          <w:sz w:val="12"/>
        </w:rPr>
        <w:t xml:space="preserve"> </w:t>
      </w:r>
      <w:proofErr w:type="spellStart"/>
      <w:r>
        <w:rPr>
          <w:rFonts w:ascii="Book Antiqua"/>
          <w:i/>
          <w:color w:val="231F20"/>
          <w:w w:val="120"/>
          <w:sz w:val="12"/>
        </w:rPr>
        <w:t>Scutellaria</w:t>
      </w:r>
      <w:proofErr w:type="spellEnd"/>
      <w:r>
        <w:rPr>
          <w:rFonts w:ascii="Book Antiqua"/>
          <w:i/>
          <w:color w:val="231F20"/>
          <w:w w:val="118"/>
          <w:sz w:val="12"/>
        </w:rPr>
        <w:t xml:space="preserve"> </w:t>
      </w:r>
      <w:proofErr w:type="spellStart"/>
      <w:r>
        <w:rPr>
          <w:rFonts w:ascii="Book Antiqua"/>
          <w:i/>
          <w:color w:val="231F20"/>
          <w:w w:val="120"/>
          <w:sz w:val="12"/>
        </w:rPr>
        <w:t>galericulata</w:t>
      </w:r>
      <w:proofErr w:type="spellEnd"/>
    </w:p>
    <w:p w:rsidR="006A03ED" w:rsidRDefault="009F001C">
      <w:pPr>
        <w:spacing w:line="279" w:lineRule="auto"/>
        <w:ind w:left="361" w:hanging="128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/>
          <w:i/>
          <w:color w:val="231F20"/>
          <w:w w:val="115"/>
          <w:sz w:val="12"/>
        </w:rPr>
        <w:t>Alno-Padion</w:t>
      </w:r>
      <w:proofErr w:type="spellEnd"/>
      <w:r>
        <w:rPr>
          <w:rFonts w:ascii="Book Antiqua"/>
          <w:i/>
          <w:color w:val="231F20"/>
          <w:spacing w:val="5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forest</w:t>
      </w:r>
      <w:r>
        <w:rPr>
          <w:rFonts w:ascii="Book Antiqua"/>
          <w:color w:val="231F20"/>
          <w:spacing w:val="6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with</w:t>
      </w:r>
      <w:r>
        <w:rPr>
          <w:rFonts w:ascii="Book Antiqua"/>
          <w:color w:val="231F20"/>
          <w:w w:val="116"/>
          <w:sz w:val="12"/>
        </w:rPr>
        <w:t xml:space="preserve"> </w:t>
      </w:r>
      <w:proofErr w:type="spellStart"/>
      <w:r>
        <w:rPr>
          <w:rFonts w:ascii="Book Antiqua"/>
          <w:i/>
          <w:color w:val="231F20"/>
          <w:w w:val="115"/>
          <w:sz w:val="12"/>
        </w:rPr>
        <w:t>Adoxa</w:t>
      </w:r>
      <w:proofErr w:type="spellEnd"/>
      <w:r>
        <w:rPr>
          <w:rFonts w:ascii="Book Antiqua"/>
          <w:i/>
          <w:color w:val="231F20"/>
          <w:spacing w:val="20"/>
          <w:w w:val="115"/>
          <w:sz w:val="12"/>
        </w:rPr>
        <w:t xml:space="preserve"> </w:t>
      </w:r>
      <w:proofErr w:type="spellStart"/>
      <w:r>
        <w:rPr>
          <w:rFonts w:ascii="Book Antiqua"/>
          <w:i/>
          <w:color w:val="231F20"/>
          <w:w w:val="115"/>
          <w:sz w:val="12"/>
        </w:rPr>
        <w:t>mosschatellina</w:t>
      </w:r>
      <w:proofErr w:type="spellEnd"/>
      <w:r>
        <w:rPr>
          <w:rFonts w:ascii="Book Antiqua"/>
          <w:i/>
          <w:color w:val="231F20"/>
          <w:spacing w:val="20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and</w:t>
      </w:r>
      <w:r>
        <w:rPr>
          <w:rFonts w:ascii="Book Antiqua"/>
          <w:color w:val="231F20"/>
          <w:w w:val="112"/>
          <w:sz w:val="12"/>
        </w:rPr>
        <w:t xml:space="preserve"> </w:t>
      </w:r>
      <w:proofErr w:type="spellStart"/>
      <w:r>
        <w:rPr>
          <w:rFonts w:ascii="Book Antiqua"/>
          <w:i/>
          <w:color w:val="231F20"/>
          <w:w w:val="115"/>
          <w:sz w:val="12"/>
        </w:rPr>
        <w:t>Primula</w:t>
      </w:r>
      <w:proofErr w:type="spellEnd"/>
      <w:r>
        <w:rPr>
          <w:rFonts w:ascii="Book Antiqua"/>
          <w:i/>
          <w:color w:val="231F20"/>
          <w:spacing w:val="23"/>
          <w:w w:val="115"/>
          <w:sz w:val="12"/>
        </w:rPr>
        <w:t xml:space="preserve"> </w:t>
      </w:r>
      <w:proofErr w:type="spellStart"/>
      <w:r>
        <w:rPr>
          <w:rFonts w:ascii="Book Antiqua"/>
          <w:i/>
          <w:color w:val="231F20"/>
          <w:w w:val="115"/>
          <w:sz w:val="12"/>
        </w:rPr>
        <w:t>elatior</w:t>
      </w:r>
      <w:proofErr w:type="spellEnd"/>
    </w:p>
    <w:p w:rsidR="006A03ED" w:rsidRDefault="009F001C">
      <w:pPr>
        <w:spacing w:line="279" w:lineRule="auto"/>
        <w:ind w:left="361" w:hanging="128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/>
          <w:i/>
          <w:color w:val="231F20"/>
          <w:w w:val="115"/>
          <w:sz w:val="12"/>
        </w:rPr>
        <w:t>Fagion</w:t>
      </w:r>
      <w:proofErr w:type="spellEnd"/>
      <w:r>
        <w:rPr>
          <w:rFonts w:ascii="Book Antiqua"/>
          <w:i/>
          <w:color w:val="231F20"/>
          <w:spacing w:val="2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or</w:t>
      </w:r>
      <w:r>
        <w:rPr>
          <w:rFonts w:ascii="Book Antiqua"/>
          <w:color w:val="231F20"/>
          <w:spacing w:val="3"/>
          <w:w w:val="115"/>
          <w:sz w:val="12"/>
        </w:rPr>
        <w:t xml:space="preserve"> </w:t>
      </w:r>
      <w:proofErr w:type="spellStart"/>
      <w:r>
        <w:rPr>
          <w:rFonts w:ascii="Book Antiqua"/>
          <w:i/>
          <w:color w:val="231F20"/>
          <w:w w:val="115"/>
          <w:sz w:val="12"/>
        </w:rPr>
        <w:t>Carpinion</w:t>
      </w:r>
      <w:proofErr w:type="spellEnd"/>
      <w:r>
        <w:rPr>
          <w:rFonts w:ascii="Book Antiqua"/>
          <w:i/>
          <w:color w:val="231F20"/>
          <w:spacing w:val="3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forest</w:t>
      </w:r>
      <w:r>
        <w:rPr>
          <w:rFonts w:ascii="Book Antiqua"/>
          <w:color w:val="231F20"/>
          <w:w w:val="117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 xml:space="preserve">with </w:t>
      </w:r>
      <w:proofErr w:type="spellStart"/>
      <w:r>
        <w:rPr>
          <w:rFonts w:ascii="Book Antiqua"/>
          <w:i/>
          <w:color w:val="231F20"/>
          <w:w w:val="115"/>
          <w:sz w:val="12"/>
        </w:rPr>
        <w:t>Luzula</w:t>
      </w:r>
      <w:proofErr w:type="spellEnd"/>
      <w:r>
        <w:rPr>
          <w:rFonts w:ascii="Book Antiqua"/>
          <w:i/>
          <w:color w:val="231F20"/>
          <w:w w:val="115"/>
          <w:sz w:val="12"/>
        </w:rPr>
        <w:t xml:space="preserve"> </w:t>
      </w:r>
      <w:proofErr w:type="spellStart"/>
      <w:r>
        <w:rPr>
          <w:rFonts w:ascii="Book Antiqua"/>
          <w:i/>
          <w:color w:val="231F20"/>
          <w:w w:val="115"/>
          <w:sz w:val="12"/>
        </w:rPr>
        <w:t>pilosa</w:t>
      </w:r>
      <w:proofErr w:type="spellEnd"/>
      <w:r>
        <w:rPr>
          <w:rFonts w:ascii="Book Antiqua"/>
          <w:i/>
          <w:color w:val="231F20"/>
          <w:spacing w:val="1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and</w:t>
      </w:r>
      <w:r>
        <w:rPr>
          <w:rFonts w:ascii="Book Antiqua"/>
          <w:color w:val="231F20"/>
          <w:w w:val="112"/>
          <w:sz w:val="12"/>
        </w:rPr>
        <w:t xml:space="preserve"> </w:t>
      </w:r>
      <w:r>
        <w:rPr>
          <w:rFonts w:ascii="Book Antiqua"/>
          <w:i/>
          <w:color w:val="231F20"/>
          <w:w w:val="115"/>
          <w:sz w:val="12"/>
        </w:rPr>
        <w:t>Oxalis</w:t>
      </w:r>
      <w:r>
        <w:rPr>
          <w:rFonts w:ascii="Book Antiqua"/>
          <w:i/>
          <w:color w:val="231F20"/>
          <w:spacing w:val="28"/>
          <w:w w:val="115"/>
          <w:sz w:val="12"/>
        </w:rPr>
        <w:t xml:space="preserve"> </w:t>
      </w:r>
      <w:proofErr w:type="spellStart"/>
      <w:r>
        <w:rPr>
          <w:rFonts w:ascii="Book Antiqua"/>
          <w:i/>
          <w:color w:val="231F20"/>
          <w:w w:val="115"/>
          <w:sz w:val="12"/>
        </w:rPr>
        <w:t>acetosella</w:t>
      </w:r>
      <w:proofErr w:type="spellEnd"/>
    </w:p>
    <w:p w:rsidR="006A03ED" w:rsidRDefault="009F001C">
      <w:pPr>
        <w:spacing w:line="279" w:lineRule="auto"/>
        <w:ind w:left="361" w:hanging="128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i/>
          <w:color w:val="231F20"/>
          <w:w w:val="115"/>
          <w:sz w:val="12"/>
          <w:szCs w:val="12"/>
        </w:rPr>
        <w:t>Quercion</w:t>
      </w:r>
      <w:proofErr w:type="spellEnd"/>
      <w:r>
        <w:rPr>
          <w:rFonts w:ascii="Book Antiqua" w:eastAsia="Book Antiqua" w:hAnsi="Book Antiqua" w:cs="Book Antiqua"/>
          <w:i/>
          <w:color w:val="231F20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forest</w:t>
      </w:r>
      <w:r>
        <w:rPr>
          <w:rFonts w:ascii="Book Antiqua" w:eastAsia="Book Antiqua" w:hAnsi="Book Antiqua" w:cs="Book Antiqua"/>
          <w:color w:val="231F20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with</w:t>
      </w:r>
      <w:r>
        <w:rPr>
          <w:rFonts w:ascii="Book Antiqua" w:eastAsia="Book Antiqua" w:hAnsi="Book Antiqua" w:cs="Book Antiqua"/>
          <w:color w:val="231F20"/>
          <w:w w:val="116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color w:val="231F20"/>
          <w:w w:val="115"/>
          <w:sz w:val="12"/>
          <w:szCs w:val="12"/>
        </w:rPr>
        <w:t>Athyrium</w:t>
      </w:r>
      <w:proofErr w:type="spellEnd"/>
      <w:r>
        <w:rPr>
          <w:rFonts w:ascii="Book Antiqua" w:eastAsia="Book Antiqua" w:hAnsi="Book Antiqua" w:cs="Book Antiqua"/>
          <w:i/>
          <w:color w:val="231F20"/>
          <w:spacing w:val="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color w:val="231F20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i/>
          <w:color w:val="231F20"/>
          <w:w w:val="115"/>
          <w:sz w:val="12"/>
          <w:szCs w:val="12"/>
        </w:rPr>
        <w:t>lix-femina</w:t>
      </w:r>
      <w:proofErr w:type="spellEnd"/>
      <w:r>
        <w:rPr>
          <w:rFonts w:ascii="Book Antiqua" w:eastAsia="Book Antiqua" w:hAnsi="Book Antiqua" w:cs="Book Antiqua"/>
          <w:i/>
          <w:color w:val="231F20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color w:val="231F20"/>
          <w:w w:val="112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color w:val="231F20"/>
          <w:w w:val="115"/>
          <w:sz w:val="12"/>
          <w:szCs w:val="12"/>
        </w:rPr>
        <w:t>Pteridium</w:t>
      </w:r>
      <w:proofErr w:type="spellEnd"/>
      <w:r>
        <w:rPr>
          <w:rFonts w:ascii="Book Antiqua" w:eastAsia="Book Antiqua" w:hAnsi="Book Antiqua" w:cs="Book Antiqua"/>
          <w:i/>
          <w:color w:val="231F20"/>
          <w:spacing w:val="23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color w:val="231F20"/>
          <w:w w:val="115"/>
          <w:sz w:val="12"/>
          <w:szCs w:val="12"/>
        </w:rPr>
        <w:t>aquilinum</w:t>
      </w:r>
      <w:proofErr w:type="spellEnd"/>
    </w:p>
    <w:p w:rsidR="006A03ED" w:rsidRDefault="009F001C">
      <w:pPr>
        <w:spacing w:line="279" w:lineRule="auto"/>
        <w:ind w:left="361" w:hanging="128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/>
          <w:i/>
          <w:color w:val="231F20"/>
          <w:w w:val="115"/>
          <w:sz w:val="12"/>
        </w:rPr>
        <w:t>Quercion</w:t>
      </w:r>
      <w:proofErr w:type="spellEnd"/>
      <w:r>
        <w:rPr>
          <w:rFonts w:ascii="Book Antiqua"/>
          <w:i/>
          <w:color w:val="231F20"/>
          <w:spacing w:val="2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forest</w:t>
      </w:r>
      <w:r>
        <w:rPr>
          <w:rFonts w:ascii="Book Antiqua"/>
          <w:color w:val="231F20"/>
          <w:spacing w:val="3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with</w:t>
      </w:r>
      <w:r>
        <w:rPr>
          <w:rFonts w:ascii="Book Antiqua"/>
          <w:color w:val="231F20"/>
          <w:w w:val="116"/>
          <w:sz w:val="12"/>
        </w:rPr>
        <w:t xml:space="preserve"> </w:t>
      </w:r>
      <w:proofErr w:type="spellStart"/>
      <w:r>
        <w:rPr>
          <w:rFonts w:ascii="Book Antiqua"/>
          <w:i/>
          <w:color w:val="231F20"/>
          <w:w w:val="115"/>
          <w:sz w:val="12"/>
        </w:rPr>
        <w:t>Molinia</w:t>
      </w:r>
      <w:proofErr w:type="spellEnd"/>
      <w:r>
        <w:rPr>
          <w:rFonts w:ascii="Book Antiqua"/>
          <w:i/>
          <w:color w:val="231F20"/>
          <w:spacing w:val="13"/>
          <w:w w:val="115"/>
          <w:sz w:val="12"/>
        </w:rPr>
        <w:t xml:space="preserve"> </w:t>
      </w:r>
      <w:proofErr w:type="spellStart"/>
      <w:r>
        <w:rPr>
          <w:rFonts w:ascii="Book Antiqua"/>
          <w:i/>
          <w:color w:val="231F20"/>
          <w:w w:val="115"/>
          <w:sz w:val="12"/>
        </w:rPr>
        <w:t>caerulea</w:t>
      </w:r>
      <w:proofErr w:type="spellEnd"/>
      <w:r>
        <w:rPr>
          <w:rFonts w:ascii="Book Antiqua"/>
          <w:i/>
          <w:color w:val="231F20"/>
          <w:spacing w:val="13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and</w:t>
      </w:r>
      <w:r>
        <w:rPr>
          <w:rFonts w:ascii="Book Antiqua"/>
          <w:color w:val="231F20"/>
          <w:w w:val="112"/>
          <w:sz w:val="12"/>
        </w:rPr>
        <w:t xml:space="preserve"> </w:t>
      </w:r>
      <w:proofErr w:type="spellStart"/>
      <w:r>
        <w:rPr>
          <w:rFonts w:ascii="Book Antiqua"/>
          <w:i/>
          <w:color w:val="231F20"/>
          <w:w w:val="115"/>
          <w:sz w:val="12"/>
        </w:rPr>
        <w:t>Vaccinium</w:t>
      </w:r>
      <w:proofErr w:type="spellEnd"/>
      <w:r>
        <w:rPr>
          <w:rFonts w:ascii="Book Antiqua"/>
          <w:i/>
          <w:color w:val="231F20"/>
          <w:spacing w:val="-2"/>
          <w:w w:val="115"/>
          <w:sz w:val="12"/>
        </w:rPr>
        <w:t xml:space="preserve"> </w:t>
      </w:r>
      <w:proofErr w:type="spellStart"/>
      <w:r>
        <w:rPr>
          <w:rFonts w:ascii="Book Antiqua"/>
          <w:i/>
          <w:color w:val="231F20"/>
          <w:w w:val="115"/>
          <w:sz w:val="12"/>
        </w:rPr>
        <w:t>myrtillus</w:t>
      </w:r>
      <w:proofErr w:type="spellEnd"/>
    </w:p>
    <w:p w:rsidR="006A03ED" w:rsidRDefault="009F001C">
      <w:pPr>
        <w:tabs>
          <w:tab w:val="left" w:pos="2385"/>
        </w:tabs>
        <w:spacing w:before="91"/>
        <w:ind w:left="737"/>
        <w:rPr>
          <w:rFonts w:ascii="Book Antiqua" w:eastAsia="Book Antiqua" w:hAnsi="Book Antiqua" w:cs="Book Antiqua"/>
          <w:sz w:val="12"/>
          <w:szCs w:val="12"/>
        </w:rPr>
      </w:pPr>
      <w:r>
        <w:rPr>
          <w:w w:val="125"/>
        </w:rPr>
        <w:br w:type="column"/>
      </w:r>
      <w:r>
        <w:rPr>
          <w:rFonts w:ascii="Book Antiqua" w:eastAsia="Book Antiqua" w:hAnsi="Book Antiqua" w:cs="Book Antiqua"/>
          <w:color w:val="231F20"/>
          <w:w w:val="125"/>
          <w:sz w:val="12"/>
          <w:szCs w:val="12"/>
        </w:rPr>
        <w:lastRenderedPageBreak/>
        <w:t>2</w:t>
      </w:r>
      <w:r>
        <w:rPr>
          <w:rFonts w:ascii="Book Antiqua" w:eastAsia="Book Antiqua" w:hAnsi="Book Antiqua" w:cs="Book Antiqua"/>
          <w:color w:val="231F20"/>
          <w:spacing w:val="-1"/>
          <w:w w:val="12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25"/>
          <w:sz w:val="12"/>
          <w:szCs w:val="12"/>
        </w:rPr>
        <w:t>(1–3)</w:t>
      </w:r>
      <w:r>
        <w:rPr>
          <w:rFonts w:ascii="Book Antiqua" w:eastAsia="Book Antiqua" w:hAnsi="Book Antiqua" w:cs="Book Antiqua"/>
          <w:color w:val="231F20"/>
          <w:w w:val="125"/>
          <w:sz w:val="12"/>
          <w:szCs w:val="12"/>
        </w:rPr>
        <w:tab/>
        <w:t>0</w:t>
      </w:r>
    </w:p>
    <w:p w:rsidR="006A03ED" w:rsidRDefault="009F001C">
      <w:pPr>
        <w:tabs>
          <w:tab w:val="right" w:pos="2461"/>
        </w:tabs>
        <w:spacing w:before="365"/>
        <w:ind w:left="219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color w:val="231F20"/>
          <w:w w:val="120"/>
          <w:sz w:val="12"/>
          <w:szCs w:val="12"/>
        </w:rPr>
        <w:t>(AP)     8</w:t>
      </w:r>
      <w:r>
        <w:rPr>
          <w:rFonts w:ascii="Book Antiqua" w:eastAsia="Book Antiqua" w:hAnsi="Book Antiqua" w:cs="Book Antiqua"/>
          <w:color w:val="231F20"/>
          <w:spacing w:val="-3"/>
          <w:w w:val="12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20"/>
          <w:sz w:val="12"/>
          <w:szCs w:val="12"/>
        </w:rPr>
        <w:t>(5–10)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ab/>
      </w:r>
      <w:r>
        <w:rPr>
          <w:rFonts w:ascii="Book Antiqua" w:eastAsia="Book Antiqua" w:hAnsi="Book Antiqua" w:cs="Book Antiqua"/>
          <w:color w:val="231F20"/>
          <w:w w:val="120"/>
          <w:sz w:val="12"/>
          <w:szCs w:val="12"/>
        </w:rPr>
        <w:t>15</w:t>
      </w:r>
    </w:p>
    <w:p w:rsidR="006A03ED" w:rsidRDefault="009F001C">
      <w:pPr>
        <w:tabs>
          <w:tab w:val="left" w:pos="737"/>
          <w:tab w:val="right" w:pos="2461"/>
        </w:tabs>
        <w:spacing w:before="365"/>
        <w:ind w:left="219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color w:val="231F20"/>
          <w:sz w:val="12"/>
          <w:szCs w:val="12"/>
        </w:rPr>
        <w:t>(FC)</w:t>
      </w:r>
      <w:r>
        <w:rPr>
          <w:rFonts w:ascii="Book Antiqua" w:eastAsia="Book Antiqua" w:hAnsi="Book Antiqua" w:cs="Book Antiqua"/>
          <w:color w:val="231F20"/>
          <w:sz w:val="12"/>
          <w:szCs w:val="12"/>
        </w:rPr>
        <w:tab/>
      </w:r>
      <w:r>
        <w:rPr>
          <w:rFonts w:ascii="Book Antiqua" w:eastAsia="Book Antiqua" w:hAnsi="Book Antiqua" w:cs="Book Antiqua"/>
          <w:color w:val="231F20"/>
          <w:w w:val="120"/>
          <w:sz w:val="12"/>
          <w:szCs w:val="12"/>
        </w:rPr>
        <w:t>5</w:t>
      </w:r>
      <w:r>
        <w:rPr>
          <w:rFonts w:ascii="Book Antiqua" w:eastAsia="Book Antiqua" w:hAnsi="Book Antiqua" w:cs="Book Antiqua"/>
          <w:color w:val="231F20"/>
          <w:spacing w:val="-3"/>
          <w:w w:val="12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20"/>
          <w:sz w:val="12"/>
          <w:szCs w:val="12"/>
        </w:rPr>
        <w:t>(3–7)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ab/>
      </w:r>
      <w:r>
        <w:rPr>
          <w:rFonts w:ascii="Book Antiqua" w:eastAsia="Book Antiqua" w:hAnsi="Book Antiqua" w:cs="Book Antiqua"/>
          <w:color w:val="231F20"/>
          <w:w w:val="120"/>
          <w:sz w:val="12"/>
          <w:szCs w:val="12"/>
        </w:rPr>
        <w:t>6</w:t>
      </w:r>
    </w:p>
    <w:p w:rsidR="006A03ED" w:rsidRDefault="009F001C">
      <w:pPr>
        <w:tabs>
          <w:tab w:val="left" w:pos="2385"/>
        </w:tabs>
        <w:spacing w:before="365"/>
        <w:ind w:left="737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color w:val="231F20"/>
          <w:w w:val="125"/>
          <w:sz w:val="12"/>
          <w:szCs w:val="12"/>
        </w:rPr>
        <w:t>2</w:t>
      </w:r>
      <w:r>
        <w:rPr>
          <w:rFonts w:ascii="Book Antiqua" w:eastAsia="Book Antiqua" w:hAnsi="Book Antiqua" w:cs="Book Antiqua"/>
          <w:color w:val="231F20"/>
          <w:spacing w:val="-1"/>
          <w:w w:val="12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25"/>
          <w:sz w:val="12"/>
          <w:szCs w:val="12"/>
        </w:rPr>
        <w:t>(1–4)</w:t>
      </w:r>
      <w:r>
        <w:rPr>
          <w:rFonts w:ascii="Book Antiqua" w:eastAsia="Book Antiqua" w:hAnsi="Book Antiqua" w:cs="Book Antiqua"/>
          <w:color w:val="231F20"/>
          <w:w w:val="125"/>
          <w:sz w:val="12"/>
          <w:szCs w:val="12"/>
        </w:rPr>
        <w:tab/>
        <w:t>0</w:t>
      </w:r>
    </w:p>
    <w:p w:rsidR="006A03ED" w:rsidRDefault="009F001C">
      <w:pPr>
        <w:tabs>
          <w:tab w:val="left" w:pos="2385"/>
        </w:tabs>
        <w:spacing w:before="365"/>
        <w:ind w:left="737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color w:val="231F20"/>
          <w:w w:val="125"/>
          <w:sz w:val="12"/>
          <w:szCs w:val="12"/>
        </w:rPr>
        <w:t>1</w:t>
      </w:r>
      <w:r>
        <w:rPr>
          <w:rFonts w:ascii="Book Antiqua" w:eastAsia="Book Antiqua" w:hAnsi="Book Antiqua" w:cs="Book Antiqua"/>
          <w:color w:val="231F20"/>
          <w:spacing w:val="-1"/>
          <w:w w:val="12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25"/>
          <w:sz w:val="12"/>
          <w:szCs w:val="12"/>
        </w:rPr>
        <w:t>(1–2)</w:t>
      </w:r>
      <w:r>
        <w:rPr>
          <w:rFonts w:ascii="Book Antiqua" w:eastAsia="Book Antiqua" w:hAnsi="Book Antiqua" w:cs="Book Antiqua"/>
          <w:color w:val="231F20"/>
          <w:w w:val="125"/>
          <w:sz w:val="12"/>
          <w:szCs w:val="12"/>
        </w:rPr>
        <w:tab/>
        <w:t>1</w:t>
      </w:r>
    </w:p>
    <w:p w:rsidR="006A03ED" w:rsidRDefault="006A03ED">
      <w:pPr>
        <w:rPr>
          <w:rFonts w:ascii="Book Antiqua" w:eastAsia="Book Antiqua" w:hAnsi="Book Antiqua" w:cs="Book Antiqua"/>
          <w:sz w:val="12"/>
          <w:szCs w:val="12"/>
        </w:rPr>
        <w:sectPr w:rsidR="006A03ED">
          <w:type w:val="continuous"/>
          <w:pgSz w:w="11910" w:h="15880"/>
          <w:pgMar w:top="660" w:right="520" w:bottom="280" w:left="740" w:header="708" w:footer="708" w:gutter="0"/>
          <w:cols w:num="2" w:space="708" w:equalWidth="0">
            <w:col w:w="1884" w:space="40"/>
            <w:col w:w="8726"/>
          </w:cols>
        </w:sectPr>
      </w:pPr>
    </w:p>
    <w:p w:rsidR="006A03ED" w:rsidRDefault="006A03ED">
      <w:pPr>
        <w:spacing w:before="1"/>
        <w:rPr>
          <w:rFonts w:ascii="Book Antiqua" w:eastAsia="Book Antiqua" w:hAnsi="Book Antiqua" w:cs="Book Antiqua"/>
          <w:sz w:val="2"/>
          <w:szCs w:val="2"/>
        </w:rPr>
      </w:pPr>
    </w:p>
    <w:p w:rsidR="006A03ED" w:rsidRDefault="009F001C">
      <w:pPr>
        <w:spacing w:line="20" w:lineRule="atLeast"/>
        <w:ind w:left="110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184" style="width:252pt;height:.4pt;mso-position-horizontal-relative:char;mso-position-vertical-relative:line" coordsize="5040,8">
            <v:group id="_x0000_s1185" style="position:absolute;left:4;top:4;width:5032;height:2" coordorigin="4,4" coordsize="5032,2">
              <v:shape id="_x0000_s1186" style="position:absolute;left:4;top:4;width:5032;height:2" coordorigin="4,4" coordsize="5032,0" path="m4,4r5031,e" filled="f" strokecolor="#231f20" strokeweight=".14042mm">
                <v:path arrowok="t"/>
              </v:shape>
            </v:group>
            <w10:wrap type="none"/>
            <w10:anchorlock/>
          </v:group>
        </w:pict>
      </w:r>
    </w:p>
    <w:p w:rsidR="006A03ED" w:rsidRDefault="006A03ED">
      <w:pPr>
        <w:rPr>
          <w:rFonts w:ascii="Book Antiqua" w:eastAsia="Book Antiqua" w:hAnsi="Book Antiqua" w:cs="Book Antiqua"/>
          <w:sz w:val="16"/>
          <w:szCs w:val="16"/>
        </w:rPr>
      </w:pPr>
    </w:p>
    <w:p w:rsidR="006A03ED" w:rsidRDefault="009F001C">
      <w:pPr>
        <w:pStyle w:val="Plattetekst"/>
        <w:spacing w:before="117" w:line="252" w:lineRule="auto"/>
        <w:ind w:left="114"/>
        <w:jc w:val="both"/>
      </w:pPr>
      <w:r>
        <w:pict>
          <v:group id="_x0000_s1182" style="position:absolute;left:0;text-align:left;margin-left:175.5pt;margin-top:13.35pt;width:2.4pt;height:.1pt;z-index:-81616;mso-position-horizontal-relative:page" coordorigin="3510,267" coordsize="48,2">
            <v:shape id="_x0000_s1183" style="position:absolute;left:3510;top:267;width:48;height:2" coordorigin="3510,267" coordsize="48,0" path="m3510,267r48,e" filled="f" strokecolor="#231f20" strokeweight=".14042mm">
              <v:path arrowok="t"/>
            </v:shape>
            <w10:wrap anchorx="page"/>
          </v:group>
        </w:pict>
      </w:r>
      <w:r>
        <w:rPr>
          <w:color w:val="231F20"/>
        </w:rPr>
        <w:t>land-use history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(FOREST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AGE,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FIELD, GRASSLAND)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w w:val="109"/>
        </w:rPr>
        <w:t xml:space="preserve"> </w:t>
      </w:r>
      <w:r>
        <w:rPr>
          <w:color w:val="231F20"/>
          <w:w w:val="105"/>
        </w:rPr>
        <w:t>assessed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forest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inventory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sample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plots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(</w:t>
      </w:r>
      <w:hyperlink w:anchor="_bookmark5" w:history="1">
        <w:r>
          <w:rPr>
            <w:color w:val="0080AC"/>
            <w:w w:val="105"/>
          </w:rPr>
          <w:t>Table</w:t>
        </w:r>
        <w:r>
          <w:rPr>
            <w:color w:val="0080AC"/>
            <w:spacing w:val="38"/>
            <w:w w:val="105"/>
          </w:rPr>
          <w:t xml:space="preserve"> </w:t>
        </w:r>
        <w:r>
          <w:rPr>
            <w:color w:val="0080AC"/>
            <w:w w:val="105"/>
          </w:rPr>
          <w:t>2</w:t>
        </w:r>
      </w:hyperlink>
      <w:r>
        <w:rPr>
          <w:w w:val="105"/>
        </w:rPr>
        <w:t>).</w:t>
      </w:r>
      <w:r>
        <w:rPr>
          <w:spacing w:val="38"/>
          <w:w w:val="105"/>
        </w:rPr>
        <w:t xml:space="preserve"> </w:t>
      </w:r>
      <w:r>
        <w:rPr>
          <w:w w:val="105"/>
        </w:rPr>
        <w:t>These</w:t>
      </w:r>
      <w:r>
        <w:rPr>
          <w:w w:val="107"/>
        </w:rPr>
        <w:t xml:space="preserve"> </w:t>
      </w:r>
      <w:r>
        <w:rPr>
          <w:w w:val="105"/>
        </w:rPr>
        <w:t>three</w:t>
      </w:r>
      <w:r>
        <w:rPr>
          <w:spacing w:val="18"/>
          <w:w w:val="105"/>
        </w:rPr>
        <w:t xml:space="preserve"> </w:t>
      </w:r>
      <w:r>
        <w:rPr>
          <w:w w:val="105"/>
        </w:rPr>
        <w:t>variables</w:t>
      </w:r>
      <w:r>
        <w:rPr>
          <w:spacing w:val="19"/>
          <w:w w:val="105"/>
        </w:rPr>
        <w:t xml:space="preserve"> </w:t>
      </w:r>
      <w:r>
        <w:rPr>
          <w:w w:val="105"/>
        </w:rPr>
        <w:t>were</w:t>
      </w:r>
      <w:r>
        <w:rPr>
          <w:spacing w:val="18"/>
          <w:w w:val="105"/>
        </w:rPr>
        <w:t xml:space="preserve"> </w:t>
      </w:r>
      <w:r>
        <w:rPr>
          <w:w w:val="105"/>
        </w:rPr>
        <w:t>included</w:t>
      </w:r>
      <w:r>
        <w:rPr>
          <w:spacing w:val="19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compare</w:t>
      </w:r>
      <w:r>
        <w:rPr>
          <w:spacing w:val="18"/>
          <w:w w:val="105"/>
        </w:rPr>
        <w:t xml:space="preserve"> </w:t>
      </w:r>
      <w:r>
        <w:rPr>
          <w:w w:val="105"/>
        </w:rPr>
        <w:t>with</w:t>
      </w:r>
      <w:r>
        <w:rPr>
          <w:spacing w:val="19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model</w:t>
      </w:r>
      <w:r>
        <w:rPr>
          <w:spacing w:val="19"/>
          <w:w w:val="105"/>
        </w:rPr>
        <w:t xml:space="preserve"> </w:t>
      </w:r>
      <w:r>
        <w:rPr>
          <w:w w:val="105"/>
        </w:rPr>
        <w:t>that</w:t>
      </w:r>
      <w:r>
        <w:rPr>
          <w:spacing w:val="19"/>
          <w:w w:val="105"/>
        </w:rPr>
        <w:t xml:space="preserve"> </w:t>
      </w:r>
      <w:r>
        <w:rPr>
          <w:w w:val="105"/>
        </w:rPr>
        <w:t>only used</w:t>
      </w:r>
      <w:r>
        <w:rPr>
          <w:spacing w:val="11"/>
          <w:w w:val="105"/>
        </w:rPr>
        <w:t xml:space="preserve"> </w:t>
      </w:r>
      <w:r>
        <w:rPr>
          <w:w w:val="105"/>
        </w:rPr>
        <w:t>spatially</w:t>
      </w:r>
      <w:r>
        <w:rPr>
          <w:spacing w:val="11"/>
          <w:w w:val="105"/>
        </w:rPr>
        <w:t xml:space="preserve"> </w:t>
      </w:r>
      <w:r>
        <w:rPr>
          <w:w w:val="105"/>
        </w:rPr>
        <w:t>explicit</w:t>
      </w:r>
      <w:r>
        <w:rPr>
          <w:spacing w:val="11"/>
          <w:w w:val="105"/>
        </w:rPr>
        <w:t xml:space="preserve"> </w:t>
      </w:r>
      <w:r>
        <w:rPr>
          <w:w w:val="105"/>
        </w:rPr>
        <w:t>variables.</w:t>
      </w:r>
    </w:p>
    <w:p w:rsidR="006A03ED" w:rsidRDefault="009F001C">
      <w:pPr>
        <w:pStyle w:val="Plattetekst"/>
        <w:spacing w:line="252" w:lineRule="auto"/>
        <w:ind w:left="114" w:firstLine="239"/>
        <w:jc w:val="both"/>
      </w:pP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connectivity</w:t>
      </w:r>
      <w:r>
        <w:rPr>
          <w:spacing w:val="7"/>
          <w:w w:val="105"/>
        </w:rPr>
        <w:t xml:space="preserve"> </w:t>
      </w:r>
      <w:r>
        <w:rPr>
          <w:w w:val="105"/>
        </w:rPr>
        <w:t>measures</w:t>
      </w:r>
      <w:r>
        <w:rPr>
          <w:spacing w:val="8"/>
          <w:w w:val="105"/>
        </w:rPr>
        <w:t xml:space="preserve"> </w:t>
      </w:r>
      <w:r>
        <w:rPr>
          <w:w w:val="105"/>
        </w:rPr>
        <w:t>calculated</w:t>
      </w:r>
      <w:r>
        <w:rPr>
          <w:spacing w:val="7"/>
          <w:w w:val="105"/>
        </w:rPr>
        <w:t xml:space="preserve"> </w:t>
      </w:r>
      <w:r>
        <w:rPr>
          <w:w w:val="105"/>
        </w:rPr>
        <w:t>on</w:t>
      </w:r>
      <w:r>
        <w:rPr>
          <w:spacing w:val="7"/>
          <w:w w:val="105"/>
        </w:rPr>
        <w:t xml:space="preserve"> </w:t>
      </w:r>
      <w:r>
        <w:rPr>
          <w:w w:val="105"/>
        </w:rPr>
        <w:t>forest</w:t>
      </w:r>
      <w:r>
        <w:rPr>
          <w:spacing w:val="8"/>
          <w:w w:val="105"/>
        </w:rPr>
        <w:t xml:space="preserve"> </w:t>
      </w:r>
      <w:r>
        <w:rPr>
          <w:w w:val="105"/>
        </w:rPr>
        <w:t>cover</w:t>
      </w:r>
      <w:r>
        <w:rPr>
          <w:spacing w:val="7"/>
          <w:w w:val="105"/>
        </w:rPr>
        <w:t xml:space="preserve"> </w:t>
      </w:r>
      <w:r>
        <w:rPr>
          <w:w w:val="105"/>
        </w:rPr>
        <w:t>maps</w:t>
      </w:r>
      <w:r>
        <w:rPr>
          <w:spacing w:val="8"/>
          <w:w w:val="105"/>
        </w:rPr>
        <w:t xml:space="preserve"> </w:t>
      </w:r>
      <w:r>
        <w:rPr>
          <w:w w:val="105"/>
        </w:rPr>
        <w:t>and on</w:t>
      </w:r>
      <w:r>
        <w:rPr>
          <w:spacing w:val="28"/>
          <w:w w:val="105"/>
        </w:rPr>
        <w:t xml:space="preserve"> </w:t>
      </w:r>
      <w:r>
        <w:rPr>
          <w:w w:val="105"/>
        </w:rPr>
        <w:t>maps</w:t>
      </w:r>
      <w:r>
        <w:rPr>
          <w:spacing w:val="29"/>
          <w:w w:val="105"/>
        </w:rPr>
        <w:t xml:space="preserve"> </w:t>
      </w:r>
      <w:r>
        <w:rPr>
          <w:w w:val="105"/>
        </w:rPr>
        <w:t>with</w:t>
      </w:r>
      <w:r>
        <w:rPr>
          <w:spacing w:val="29"/>
          <w:w w:val="105"/>
        </w:rPr>
        <w:t xml:space="preserve"> </w:t>
      </w:r>
      <w:r>
        <w:rPr>
          <w:w w:val="105"/>
        </w:rPr>
        <w:t>cadastral</w:t>
      </w:r>
      <w:r>
        <w:rPr>
          <w:spacing w:val="28"/>
          <w:w w:val="105"/>
        </w:rPr>
        <w:t xml:space="preserve"> </w:t>
      </w:r>
      <w:r>
        <w:rPr>
          <w:w w:val="105"/>
        </w:rPr>
        <w:t>parcel</w:t>
      </w:r>
      <w:r>
        <w:rPr>
          <w:spacing w:val="29"/>
          <w:w w:val="105"/>
        </w:rPr>
        <w:t xml:space="preserve"> </w:t>
      </w:r>
      <w:r>
        <w:rPr>
          <w:w w:val="105"/>
        </w:rPr>
        <w:t>borders</w:t>
      </w:r>
      <w:r>
        <w:rPr>
          <w:spacing w:val="29"/>
          <w:w w:val="105"/>
        </w:rPr>
        <w:t xml:space="preserve"> </w:t>
      </w:r>
      <w:r>
        <w:rPr>
          <w:w w:val="105"/>
        </w:rPr>
        <w:t>can</w:t>
      </w:r>
      <w:r>
        <w:rPr>
          <w:spacing w:val="28"/>
          <w:w w:val="105"/>
        </w:rPr>
        <w:t xml:space="preserve"> </w:t>
      </w:r>
      <w:r>
        <w:rPr>
          <w:w w:val="105"/>
        </w:rPr>
        <w:t>be</w:t>
      </w:r>
      <w:r>
        <w:rPr>
          <w:spacing w:val="29"/>
          <w:w w:val="105"/>
        </w:rPr>
        <w:t xml:space="preserve"> </w:t>
      </w:r>
      <w:r>
        <w:rPr>
          <w:w w:val="105"/>
        </w:rPr>
        <w:t>classiﬁed</w:t>
      </w:r>
      <w:r>
        <w:rPr>
          <w:spacing w:val="29"/>
          <w:w w:val="105"/>
        </w:rPr>
        <w:t xml:space="preserve"> </w:t>
      </w:r>
      <w:r>
        <w:rPr>
          <w:w w:val="105"/>
        </w:rPr>
        <w:t>as</w:t>
      </w:r>
      <w:r>
        <w:rPr>
          <w:spacing w:val="28"/>
          <w:w w:val="105"/>
        </w:rPr>
        <w:t xml:space="preserve"> </w:t>
      </w:r>
      <w:r>
        <w:rPr>
          <w:w w:val="105"/>
        </w:rPr>
        <w:t>near-</w:t>
      </w:r>
      <w:r>
        <w:rPr>
          <w:w w:val="111"/>
        </w:rPr>
        <w:t xml:space="preserve"> </w:t>
      </w:r>
      <w:proofErr w:type="spellStart"/>
      <w:r>
        <w:rPr>
          <w:w w:val="105"/>
        </w:rPr>
        <w:t>est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neighborhood</w:t>
      </w:r>
      <w:r>
        <w:rPr>
          <w:spacing w:val="2"/>
          <w:w w:val="105"/>
        </w:rPr>
        <w:t xml:space="preserve"> </w:t>
      </w:r>
      <w:r>
        <w:rPr>
          <w:w w:val="105"/>
        </w:rPr>
        <w:t>variables</w:t>
      </w:r>
      <w:r>
        <w:rPr>
          <w:spacing w:val="2"/>
          <w:w w:val="105"/>
        </w:rPr>
        <w:t xml:space="preserve"> </w:t>
      </w:r>
      <w:r>
        <w:rPr>
          <w:w w:val="105"/>
        </w:rPr>
        <w:t>(NN</w:t>
      </w:r>
      <w:r>
        <w:rPr>
          <w:spacing w:val="2"/>
          <w:w w:val="105"/>
        </w:rPr>
        <w:t xml:space="preserve"> </w:t>
      </w:r>
      <w:r>
        <w:rPr>
          <w:w w:val="105"/>
        </w:rPr>
        <w:t>hereafter)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buffer</w:t>
      </w:r>
      <w:r>
        <w:rPr>
          <w:spacing w:val="2"/>
          <w:w w:val="105"/>
        </w:rPr>
        <w:t xml:space="preserve"> </w:t>
      </w:r>
      <w:r>
        <w:rPr>
          <w:w w:val="105"/>
        </w:rPr>
        <w:t>variables</w:t>
      </w:r>
      <w:r>
        <w:rPr>
          <w:w w:val="107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"_bookmark25" </w:instrText>
      </w:r>
      <w:r>
        <w:fldChar w:fldCharType="separate"/>
      </w:r>
      <w:r>
        <w:rPr>
          <w:color w:val="0080AC"/>
          <w:w w:val="105"/>
        </w:rPr>
        <w:t>Moilanen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14"/>
          <w:w w:val="105"/>
        </w:rPr>
        <w:t xml:space="preserve"> </w:t>
      </w:r>
      <w:hyperlink w:anchor="_bookmark25" w:history="1">
        <w:r>
          <w:rPr>
            <w:color w:val="0080AC"/>
            <w:w w:val="105"/>
          </w:rPr>
          <w:t>&amp;</w:t>
        </w:r>
      </w:hyperlink>
      <w:r>
        <w:rPr>
          <w:color w:val="0080AC"/>
          <w:spacing w:val="15"/>
          <w:w w:val="105"/>
        </w:rPr>
        <w:t xml:space="preserve"> </w:t>
      </w:r>
      <w:hyperlink w:anchor="_bookmark25" w:history="1">
        <w:proofErr w:type="spellStart"/>
        <w:r>
          <w:rPr>
            <w:color w:val="0080AC"/>
            <w:w w:val="105"/>
          </w:rPr>
          <w:t>Hanski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15"/>
          <w:w w:val="105"/>
        </w:rPr>
        <w:t xml:space="preserve"> </w:t>
      </w:r>
      <w:hyperlink w:anchor="_bookmark25" w:history="1">
        <w:r>
          <w:rPr>
            <w:color w:val="0080AC"/>
            <w:spacing w:val="-1"/>
            <w:w w:val="105"/>
          </w:rPr>
          <w:t>2006</w:t>
        </w:r>
        <w:r>
          <w:rPr>
            <w:spacing w:val="-1"/>
            <w:w w:val="105"/>
          </w:rPr>
          <w:t>).</w:t>
        </w:r>
      </w:hyperlink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forest</w:t>
      </w:r>
      <w:r>
        <w:rPr>
          <w:spacing w:val="15"/>
          <w:w w:val="105"/>
        </w:rPr>
        <w:t xml:space="preserve"> </w:t>
      </w:r>
      <w:r>
        <w:rPr>
          <w:w w:val="105"/>
        </w:rPr>
        <w:t>cover</w:t>
      </w:r>
      <w:r>
        <w:rPr>
          <w:spacing w:val="15"/>
          <w:w w:val="105"/>
        </w:rPr>
        <w:t xml:space="preserve"> </w:t>
      </w:r>
      <w:r>
        <w:rPr>
          <w:w w:val="105"/>
        </w:rPr>
        <w:t>represented</w:t>
      </w:r>
      <w:r>
        <w:rPr>
          <w:spacing w:val="14"/>
          <w:w w:val="105"/>
        </w:rPr>
        <w:t xml:space="preserve"> </w:t>
      </w:r>
      <w:r>
        <w:rPr>
          <w:w w:val="105"/>
        </w:rPr>
        <w:t>by</w:t>
      </w:r>
      <w:r>
        <w:rPr>
          <w:spacing w:val="15"/>
          <w:w w:val="105"/>
        </w:rPr>
        <w:t xml:space="preserve"> </w:t>
      </w:r>
      <w:r>
        <w:rPr>
          <w:w w:val="105"/>
        </w:rPr>
        <w:t>maps</w:t>
      </w:r>
      <w:r>
        <w:rPr>
          <w:spacing w:val="25"/>
          <w:w w:val="107"/>
        </w:rPr>
        <w:t xml:space="preserve"> </w:t>
      </w:r>
      <w:r>
        <w:rPr>
          <w:w w:val="105"/>
        </w:rPr>
        <w:t>drawn</w:t>
      </w:r>
      <w:r>
        <w:rPr>
          <w:spacing w:val="34"/>
          <w:w w:val="105"/>
        </w:rPr>
        <w:t xml:space="preserve"> </w:t>
      </w:r>
      <w:r>
        <w:rPr>
          <w:w w:val="105"/>
        </w:rPr>
        <w:t>in</w:t>
      </w:r>
      <w:r>
        <w:rPr>
          <w:spacing w:val="35"/>
          <w:w w:val="105"/>
        </w:rPr>
        <w:t xml:space="preserve"> </w:t>
      </w:r>
      <w:r>
        <w:rPr>
          <w:w w:val="105"/>
        </w:rPr>
        <w:t>approximately</w:t>
      </w:r>
      <w:r>
        <w:rPr>
          <w:spacing w:val="35"/>
          <w:w w:val="105"/>
        </w:rPr>
        <w:t xml:space="preserve"> </w:t>
      </w:r>
      <w:r>
        <w:rPr>
          <w:w w:val="105"/>
        </w:rPr>
        <w:t>1775,</w:t>
      </w:r>
      <w:r>
        <w:rPr>
          <w:spacing w:val="35"/>
          <w:w w:val="105"/>
        </w:rPr>
        <w:t xml:space="preserve"> </w:t>
      </w:r>
      <w:r>
        <w:rPr>
          <w:w w:val="105"/>
        </w:rPr>
        <w:t>1850,</w:t>
      </w:r>
      <w:r>
        <w:rPr>
          <w:spacing w:val="35"/>
          <w:w w:val="105"/>
        </w:rPr>
        <w:t xml:space="preserve"> </w:t>
      </w:r>
      <w:r>
        <w:rPr>
          <w:w w:val="105"/>
        </w:rPr>
        <w:t>1917,</w:t>
      </w:r>
      <w:r>
        <w:rPr>
          <w:spacing w:val="35"/>
          <w:w w:val="105"/>
        </w:rPr>
        <w:t xml:space="preserve"> </w:t>
      </w:r>
      <w:r>
        <w:rPr>
          <w:w w:val="105"/>
        </w:rPr>
        <w:t>and</w:t>
      </w:r>
      <w:r>
        <w:rPr>
          <w:spacing w:val="35"/>
          <w:w w:val="105"/>
        </w:rPr>
        <w:t xml:space="preserve"> </w:t>
      </w:r>
      <w:r>
        <w:rPr>
          <w:w w:val="105"/>
        </w:rPr>
        <w:t>in</w:t>
      </w:r>
      <w:r>
        <w:rPr>
          <w:spacing w:val="35"/>
          <w:w w:val="105"/>
        </w:rPr>
        <w:t xml:space="preserve"> </w:t>
      </w:r>
      <w:r>
        <w:rPr>
          <w:w w:val="105"/>
        </w:rPr>
        <w:t>2000</w:t>
      </w:r>
      <w:r>
        <w:rPr>
          <w:spacing w:val="35"/>
          <w:w w:val="105"/>
        </w:rPr>
        <w:t xml:space="preserve"> </w:t>
      </w:r>
      <w:r>
        <w:rPr>
          <w:w w:val="105"/>
        </w:rPr>
        <w:t>was</w:t>
      </w:r>
      <w:r>
        <w:rPr>
          <w:spacing w:val="35"/>
          <w:w w:val="105"/>
        </w:rPr>
        <w:t xml:space="preserve"> </w:t>
      </w:r>
      <w:r>
        <w:rPr>
          <w:w w:val="105"/>
        </w:rPr>
        <w:t>dig-</w:t>
      </w:r>
      <w:r>
        <w:rPr>
          <w:w w:val="106"/>
        </w:rPr>
        <w:t xml:space="preserve"> </w:t>
      </w:r>
      <w:proofErr w:type="spellStart"/>
      <w:r>
        <w:rPr>
          <w:w w:val="105"/>
        </w:rPr>
        <w:t>itized</w:t>
      </w:r>
      <w:proofErr w:type="spellEnd"/>
      <w:r>
        <w:rPr>
          <w:spacing w:val="33"/>
          <w:w w:val="105"/>
        </w:rPr>
        <w:t xml:space="preserve"> </w:t>
      </w:r>
      <w:r>
        <w:rPr>
          <w:w w:val="105"/>
        </w:rPr>
        <w:t>for</w:t>
      </w:r>
      <w:r>
        <w:rPr>
          <w:spacing w:val="33"/>
          <w:w w:val="105"/>
        </w:rPr>
        <w:t xml:space="preserve"> </w:t>
      </w:r>
      <w:r>
        <w:rPr>
          <w:w w:val="105"/>
        </w:rPr>
        <w:t>most</w:t>
      </w:r>
      <w:r>
        <w:rPr>
          <w:spacing w:val="33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5"/>
        </w:rPr>
        <w:t xml:space="preserve"> </w:t>
      </w:r>
      <w:r>
        <w:rPr>
          <w:w w:val="105"/>
        </w:rPr>
        <w:t>Flanders</w:t>
      </w:r>
      <w:r>
        <w:rPr>
          <w:spacing w:val="33"/>
          <w:w w:val="105"/>
        </w:rPr>
        <w:t xml:space="preserve"> </w:t>
      </w:r>
      <w:r>
        <w:rPr>
          <w:w w:val="105"/>
        </w:rPr>
        <w:t>(</w:t>
      </w:r>
      <w:hyperlink w:anchor="_bookmark41" w:history="1">
        <w:r>
          <w:rPr>
            <w:color w:val="0080AC"/>
            <w:w w:val="105"/>
          </w:rPr>
          <w:t>De</w:t>
        </w:r>
      </w:hyperlink>
      <w:r>
        <w:rPr>
          <w:color w:val="0080AC"/>
          <w:spacing w:val="33"/>
          <w:w w:val="105"/>
        </w:rPr>
        <w:t xml:space="preserve"> </w:t>
      </w:r>
      <w:hyperlink w:anchor="_bookmark41" w:history="1">
        <w:proofErr w:type="spellStart"/>
        <w:r>
          <w:rPr>
            <w:color w:val="0080AC"/>
            <w:w w:val="105"/>
          </w:rPr>
          <w:t>Keersmaeker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34"/>
          <w:w w:val="105"/>
        </w:rPr>
        <w:t xml:space="preserve"> </w:t>
      </w:r>
      <w:hyperlink w:anchor="_bookmark41" w:history="1">
        <w:r>
          <w:rPr>
            <w:color w:val="0080AC"/>
            <w:w w:val="105"/>
          </w:rPr>
          <w:t>2013</w:t>
        </w:r>
        <w:r>
          <w:rPr>
            <w:w w:val="105"/>
          </w:rPr>
          <w:t>).</w:t>
        </w:r>
      </w:hyperlink>
      <w:r>
        <w:rPr>
          <w:spacing w:val="33"/>
          <w:w w:val="105"/>
        </w:rPr>
        <w:t xml:space="preserve"> </w:t>
      </w:r>
      <w:r>
        <w:rPr>
          <w:w w:val="105"/>
        </w:rPr>
        <w:t>We</w:t>
      </w:r>
      <w:r>
        <w:rPr>
          <w:spacing w:val="33"/>
          <w:w w:val="105"/>
        </w:rPr>
        <w:t xml:space="preserve"> </w:t>
      </w:r>
      <w:r>
        <w:rPr>
          <w:w w:val="105"/>
        </w:rPr>
        <w:t>derived from</w:t>
      </w:r>
      <w:r>
        <w:rPr>
          <w:spacing w:val="23"/>
          <w:w w:val="105"/>
        </w:rPr>
        <w:t xml:space="preserve"> </w:t>
      </w:r>
      <w:r>
        <w:rPr>
          <w:w w:val="105"/>
        </w:rPr>
        <w:t>these</w:t>
      </w:r>
      <w:r>
        <w:rPr>
          <w:spacing w:val="24"/>
          <w:w w:val="105"/>
        </w:rPr>
        <w:t xml:space="preserve"> </w:t>
      </w:r>
      <w:r>
        <w:rPr>
          <w:w w:val="105"/>
        </w:rPr>
        <w:t>four</w:t>
      </w:r>
      <w:r>
        <w:rPr>
          <w:spacing w:val="23"/>
          <w:w w:val="105"/>
        </w:rPr>
        <w:t xml:space="preserve"> </w:t>
      </w:r>
      <w:r>
        <w:rPr>
          <w:w w:val="105"/>
        </w:rPr>
        <w:t>polygon</w:t>
      </w:r>
      <w:r>
        <w:rPr>
          <w:spacing w:val="24"/>
          <w:w w:val="105"/>
        </w:rPr>
        <w:t xml:space="preserve"> </w:t>
      </w:r>
      <w:r>
        <w:rPr>
          <w:w w:val="105"/>
        </w:rPr>
        <w:t>maps</w:t>
      </w:r>
      <w:r>
        <w:rPr>
          <w:spacing w:val="23"/>
          <w:w w:val="105"/>
        </w:rPr>
        <w:t xml:space="preserve"> </w:t>
      </w:r>
      <w:r>
        <w:rPr>
          <w:w w:val="105"/>
        </w:rPr>
        <w:t>with</w:t>
      </w:r>
      <w:r>
        <w:rPr>
          <w:spacing w:val="24"/>
          <w:w w:val="105"/>
        </w:rPr>
        <w:t xml:space="preserve"> </w:t>
      </w:r>
      <w:r>
        <w:rPr>
          <w:w w:val="105"/>
        </w:rPr>
        <w:t>historical</w:t>
      </w:r>
      <w:r>
        <w:rPr>
          <w:spacing w:val="23"/>
          <w:w w:val="105"/>
        </w:rPr>
        <w:t xml:space="preserve"> </w:t>
      </w:r>
      <w:r>
        <w:rPr>
          <w:w w:val="105"/>
        </w:rPr>
        <w:t>forest</w:t>
      </w:r>
      <w:r>
        <w:rPr>
          <w:spacing w:val="24"/>
          <w:w w:val="105"/>
        </w:rPr>
        <w:t xml:space="preserve"> </w:t>
      </w:r>
      <w:r>
        <w:rPr>
          <w:w w:val="105"/>
        </w:rPr>
        <w:t>cover,</w:t>
      </w:r>
      <w:r>
        <w:rPr>
          <w:spacing w:val="24"/>
          <w:w w:val="105"/>
        </w:rPr>
        <w:t xml:space="preserve"> </w:t>
      </w:r>
      <w:r>
        <w:rPr>
          <w:w w:val="105"/>
        </w:rPr>
        <w:t>raster</w:t>
      </w:r>
      <w:r>
        <w:rPr>
          <w:w w:val="110"/>
        </w:rPr>
        <w:t xml:space="preserve"> </w:t>
      </w:r>
      <w:r>
        <w:rPr>
          <w:w w:val="105"/>
        </w:rPr>
        <w:t>maps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resolution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10</w:t>
      </w:r>
      <w:r>
        <w:rPr>
          <w:spacing w:val="-6"/>
          <w:w w:val="105"/>
        </w:rPr>
        <w:t xml:space="preserve"> </w:t>
      </w:r>
      <w:r>
        <w:rPr>
          <w:w w:val="105"/>
        </w:rPr>
        <w:t>m</w:t>
      </w:r>
      <w:r>
        <w:rPr>
          <w:spacing w:val="7"/>
          <w:w w:val="105"/>
        </w:rPr>
        <w:t xml:space="preserve"> </w:t>
      </w:r>
      <w:r>
        <w:rPr>
          <w:w w:val="105"/>
        </w:rPr>
        <w:t>that</w:t>
      </w:r>
      <w:r>
        <w:rPr>
          <w:spacing w:val="7"/>
          <w:w w:val="105"/>
        </w:rPr>
        <w:t xml:space="preserve"> </w:t>
      </w:r>
      <w:r>
        <w:rPr>
          <w:w w:val="105"/>
        </w:rPr>
        <w:t>conta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Euclidean</w:t>
      </w:r>
      <w:r>
        <w:rPr>
          <w:spacing w:val="7"/>
          <w:w w:val="105"/>
        </w:rPr>
        <w:t xml:space="preserve"> </w:t>
      </w:r>
      <w:r>
        <w:rPr>
          <w:w w:val="105"/>
        </w:rPr>
        <w:t>distance</w:t>
      </w:r>
    </w:p>
    <w:p w:rsidR="006A03ED" w:rsidRDefault="009F001C">
      <w:pPr>
        <w:pStyle w:val="Plattetekst"/>
        <w:spacing w:line="252" w:lineRule="auto"/>
        <w:ind w:left="114"/>
        <w:jc w:val="both"/>
      </w:pPr>
      <w:r>
        <w:pict>
          <v:group id="_x0000_s1180" style="position:absolute;left:0;text-align:left;margin-left:232.2pt;margin-top:17.95pt;width:2.4pt;height:.1pt;z-index:-81592;mso-position-horizontal-relative:page" coordorigin="4644,359" coordsize="48,2">
            <v:shape id="_x0000_s1181" style="position:absolute;left:4644;top:359;width:48;height:2" coordorigin="4644,359" coordsize="48,0" path="m4644,359r48,e" filled="f" strokeweight=".14042mm">
              <v:path arrowok="t"/>
            </v:shape>
            <w10:wrap anchorx="page"/>
          </v:group>
        </w:pict>
      </w:r>
      <w:r>
        <w:pict>
          <v:group id="_x0000_s1178" style="position:absolute;left:0;text-align:left;margin-left:270.75pt;margin-top:17.95pt;width:2.4pt;height:.1pt;z-index:-81568;mso-position-horizontal-relative:page" coordorigin="5415,359" coordsize="48,2">
            <v:shape id="_x0000_s1179" style="position:absolute;left:5415;top:359;width:48;height:2" coordorigin="5415,359" coordsize="48,0" path="m5415,359r48,e" filled="f" strokeweight=".14042mm">
              <v:path arrowok="t"/>
            </v:shape>
            <w10:wrap anchorx="page"/>
          </v:group>
        </w:pict>
      </w:r>
      <w:r>
        <w:pict>
          <v:group id="_x0000_s1176" style="position:absolute;left:0;text-align:left;margin-left:55.4pt;margin-top:28.4pt;width:2.4pt;height:.1pt;z-index:-81544;mso-position-horizontal-relative:page" coordorigin="1108,568" coordsize="48,2">
            <v:shape id="_x0000_s1177" style="position:absolute;left:1108;top:568;width:48;height:2" coordorigin="1108,568" coordsize="48,0" path="m1108,568r48,e" filled="f" strokeweight=".14042mm">
              <v:path arrowok="t"/>
            </v:shape>
            <w10:wrap anchorx="page"/>
          </v:group>
        </w:pict>
      </w:r>
      <w:r>
        <w:pict>
          <v:group id="_x0000_s1174" style="position:absolute;left:0;text-align:left;margin-left:94.6pt;margin-top:28.4pt;width:2.4pt;height:.1pt;z-index:-81520;mso-position-horizontal-relative:page" coordorigin="1892,568" coordsize="48,2">
            <v:shape id="_x0000_s1175" style="position:absolute;left:1892;top:568;width:48;height:2" coordorigin="1892,568" coordsize="48,0" path="m1892,568r48,e" filled="f" strokeweight=".14042mm">
              <v:path arrowok="t"/>
            </v:shape>
            <w10:wrap anchorx="page"/>
          </v:group>
        </w:pict>
      </w:r>
      <w:r>
        <w:rPr>
          <w:w w:val="105"/>
        </w:rPr>
        <w:t>(m)</w:t>
      </w:r>
      <w:r>
        <w:rPr>
          <w:spacing w:val="33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5"/>
        </w:rPr>
        <w:t xml:space="preserve"> </w:t>
      </w:r>
      <w:r>
        <w:rPr>
          <w:w w:val="105"/>
        </w:rPr>
        <w:t>a</w:t>
      </w:r>
      <w:r>
        <w:rPr>
          <w:spacing w:val="34"/>
          <w:w w:val="105"/>
        </w:rPr>
        <w:t xml:space="preserve"> </w:t>
      </w:r>
      <w:r>
        <w:rPr>
          <w:w w:val="105"/>
        </w:rPr>
        <w:t>grid</w:t>
      </w:r>
      <w:r>
        <w:rPr>
          <w:spacing w:val="33"/>
          <w:w w:val="105"/>
        </w:rPr>
        <w:t xml:space="preserve"> </w:t>
      </w:r>
      <w:r>
        <w:rPr>
          <w:w w:val="105"/>
        </w:rPr>
        <w:t>cell</w:t>
      </w:r>
      <w:r>
        <w:rPr>
          <w:spacing w:val="33"/>
          <w:w w:val="105"/>
        </w:rPr>
        <w:t xml:space="preserve"> </w:t>
      </w:r>
      <w:r>
        <w:rPr>
          <w:w w:val="105"/>
        </w:rPr>
        <w:t>to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w w:val="105"/>
        </w:rPr>
        <w:t>edge</w:t>
      </w:r>
      <w:r>
        <w:rPr>
          <w:spacing w:val="34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w w:val="105"/>
        </w:rPr>
        <w:t>nearest</w:t>
      </w:r>
      <w:r>
        <w:rPr>
          <w:spacing w:val="34"/>
          <w:w w:val="105"/>
        </w:rPr>
        <w:t xml:space="preserve"> </w:t>
      </w:r>
      <w:r>
        <w:rPr>
          <w:w w:val="105"/>
        </w:rPr>
        <w:t>forest</w:t>
      </w:r>
      <w:r>
        <w:rPr>
          <w:spacing w:val="33"/>
          <w:w w:val="105"/>
        </w:rPr>
        <w:t xml:space="preserve"> </w:t>
      </w:r>
      <w:r>
        <w:rPr>
          <w:w w:val="105"/>
        </w:rPr>
        <w:t>patch.</w:t>
      </w:r>
      <w:r>
        <w:rPr>
          <w:spacing w:val="34"/>
          <w:w w:val="105"/>
        </w:rPr>
        <w:t xml:space="preserve"> </w:t>
      </w:r>
      <w:r>
        <w:rPr>
          <w:w w:val="105"/>
        </w:rPr>
        <w:t>These</w:t>
      </w:r>
      <w:r>
        <w:rPr>
          <w:w w:val="107"/>
        </w:rPr>
        <w:t xml:space="preserve"> </w:t>
      </w:r>
      <w:r>
        <w:rPr>
          <w:w w:val="105"/>
        </w:rPr>
        <w:t>variables</w:t>
      </w:r>
      <w:r>
        <w:rPr>
          <w:spacing w:val="13"/>
          <w:w w:val="105"/>
        </w:rPr>
        <w:t xml:space="preserve"> </w:t>
      </w:r>
      <w:r>
        <w:rPr>
          <w:w w:val="105"/>
        </w:rPr>
        <w:t>were</w:t>
      </w:r>
      <w:r>
        <w:rPr>
          <w:spacing w:val="13"/>
          <w:w w:val="105"/>
        </w:rPr>
        <w:t xml:space="preserve"> </w:t>
      </w:r>
      <w:r>
        <w:rPr>
          <w:w w:val="105"/>
        </w:rPr>
        <w:t>named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chronological</w:t>
      </w:r>
      <w:r>
        <w:rPr>
          <w:spacing w:val="13"/>
          <w:w w:val="105"/>
        </w:rPr>
        <w:t xml:space="preserve"> </w:t>
      </w:r>
      <w:r>
        <w:rPr>
          <w:w w:val="105"/>
        </w:rPr>
        <w:t>order:</w:t>
      </w:r>
      <w:r>
        <w:rPr>
          <w:spacing w:val="13"/>
          <w:w w:val="105"/>
        </w:rPr>
        <w:t xml:space="preserve"> </w:t>
      </w:r>
      <w:r>
        <w:rPr>
          <w:w w:val="105"/>
        </w:rPr>
        <w:t>NN</w:t>
      </w:r>
      <w:r>
        <w:rPr>
          <w:spacing w:val="26"/>
          <w:w w:val="105"/>
        </w:rPr>
        <w:t xml:space="preserve"> </w:t>
      </w:r>
      <w:r>
        <w:rPr>
          <w:w w:val="105"/>
        </w:rPr>
        <w:t>1775,</w:t>
      </w:r>
      <w:r>
        <w:rPr>
          <w:spacing w:val="13"/>
          <w:w w:val="105"/>
        </w:rPr>
        <w:t xml:space="preserve"> </w:t>
      </w:r>
      <w:r>
        <w:rPr>
          <w:w w:val="105"/>
        </w:rPr>
        <w:t>NN</w:t>
      </w:r>
      <w:r>
        <w:rPr>
          <w:spacing w:val="26"/>
          <w:w w:val="105"/>
        </w:rPr>
        <w:t xml:space="preserve"> </w:t>
      </w:r>
      <w:r>
        <w:rPr>
          <w:w w:val="105"/>
        </w:rPr>
        <w:t>1850,</w:t>
      </w:r>
      <w:r>
        <w:rPr>
          <w:w w:val="117"/>
        </w:rPr>
        <w:t xml:space="preserve"> </w:t>
      </w:r>
      <w:r>
        <w:rPr>
          <w:w w:val="105"/>
        </w:rPr>
        <w:t>NN</w:t>
      </w:r>
      <w:r>
        <w:rPr>
          <w:spacing w:val="21"/>
          <w:w w:val="105"/>
        </w:rPr>
        <w:t xml:space="preserve"> </w:t>
      </w:r>
      <w:r>
        <w:rPr>
          <w:w w:val="105"/>
        </w:rPr>
        <w:t>1917,</w:t>
      </w:r>
      <w:r>
        <w:rPr>
          <w:spacing w:val="24"/>
          <w:w w:val="105"/>
        </w:rPr>
        <w:t xml:space="preserve"> </w:t>
      </w:r>
      <w:r>
        <w:rPr>
          <w:w w:val="105"/>
        </w:rPr>
        <w:t>NN</w:t>
      </w:r>
      <w:r>
        <w:rPr>
          <w:spacing w:val="22"/>
          <w:w w:val="105"/>
        </w:rPr>
        <w:t xml:space="preserve"> </w:t>
      </w:r>
      <w:r>
        <w:rPr>
          <w:w w:val="105"/>
        </w:rPr>
        <w:t>2000</w:t>
      </w:r>
      <w:r>
        <w:rPr>
          <w:spacing w:val="23"/>
          <w:w w:val="105"/>
        </w:rPr>
        <w:t xml:space="preserve"> </w:t>
      </w:r>
      <w:r>
        <w:rPr>
          <w:w w:val="105"/>
        </w:rPr>
        <w:t>(</w:t>
      </w:r>
      <w:hyperlink w:anchor="_bookmark5" w:history="1">
        <w:r>
          <w:rPr>
            <w:color w:val="0080AC"/>
            <w:w w:val="105"/>
          </w:rPr>
          <w:t>Table</w:t>
        </w:r>
        <w:r>
          <w:rPr>
            <w:color w:val="0080AC"/>
            <w:spacing w:val="24"/>
            <w:w w:val="105"/>
          </w:rPr>
          <w:t xml:space="preserve"> </w:t>
        </w:r>
        <w:r>
          <w:rPr>
            <w:color w:val="0080AC"/>
            <w:w w:val="105"/>
          </w:rPr>
          <w:t>2</w:t>
        </w:r>
        <w:r>
          <w:rPr>
            <w:w w:val="105"/>
          </w:rPr>
          <w:t>).</w:t>
        </w:r>
      </w:hyperlink>
      <w:r>
        <w:rPr>
          <w:spacing w:val="24"/>
          <w:w w:val="105"/>
        </w:rPr>
        <w:t xml:space="preserve"> </w:t>
      </w:r>
      <w:r>
        <w:rPr>
          <w:w w:val="105"/>
        </w:rPr>
        <w:t>Grid</w:t>
      </w:r>
      <w:r>
        <w:rPr>
          <w:spacing w:val="24"/>
          <w:w w:val="105"/>
        </w:rPr>
        <w:t xml:space="preserve"> </w:t>
      </w:r>
      <w:r>
        <w:rPr>
          <w:w w:val="105"/>
        </w:rPr>
        <w:t>cells</w:t>
      </w:r>
      <w:r>
        <w:rPr>
          <w:spacing w:val="24"/>
          <w:w w:val="105"/>
        </w:rPr>
        <w:t xml:space="preserve"> </w:t>
      </w:r>
      <w:r>
        <w:rPr>
          <w:w w:val="105"/>
        </w:rPr>
        <w:t>within</w:t>
      </w:r>
      <w:r>
        <w:rPr>
          <w:spacing w:val="24"/>
          <w:w w:val="105"/>
        </w:rPr>
        <w:t xml:space="preserve"> </w:t>
      </w:r>
      <w:r>
        <w:rPr>
          <w:w w:val="105"/>
        </w:rPr>
        <w:t>forest</w:t>
      </w:r>
      <w:r>
        <w:rPr>
          <w:spacing w:val="24"/>
          <w:w w:val="105"/>
        </w:rPr>
        <w:t xml:space="preserve"> </w:t>
      </w:r>
      <w:r>
        <w:rPr>
          <w:w w:val="105"/>
        </w:rPr>
        <w:t>were</w:t>
      </w:r>
      <w:r>
        <w:rPr>
          <w:spacing w:val="23"/>
          <w:w w:val="105"/>
        </w:rPr>
        <w:t xml:space="preserve"> </w:t>
      </w:r>
      <w:r>
        <w:rPr>
          <w:w w:val="105"/>
        </w:rPr>
        <w:t>given</w:t>
      </w:r>
      <w:r>
        <w:rPr>
          <w:w w:val="105"/>
        </w:rPr>
        <w:t xml:space="preserve"> </w:t>
      </w:r>
      <w:bookmarkStart w:id="10" w:name="_bookmark5"/>
      <w:bookmarkEnd w:id="10"/>
      <w:r>
        <w:rPr>
          <w:w w:val="105"/>
        </w:rPr>
        <w:t>negative</w:t>
      </w:r>
      <w:r>
        <w:rPr>
          <w:spacing w:val="-3"/>
          <w:w w:val="105"/>
        </w:rPr>
        <w:t xml:space="preserve"> </w:t>
      </w:r>
      <w:r>
        <w:rPr>
          <w:w w:val="105"/>
        </w:rPr>
        <w:t>values,</w:t>
      </w:r>
      <w:r>
        <w:rPr>
          <w:spacing w:val="-3"/>
          <w:w w:val="105"/>
        </w:rPr>
        <w:t xml:space="preserve"> </w:t>
      </w:r>
      <w:r>
        <w:rPr>
          <w:w w:val="105"/>
        </w:rPr>
        <w:t>cells</w:t>
      </w:r>
      <w:r>
        <w:rPr>
          <w:spacing w:val="-3"/>
          <w:w w:val="105"/>
        </w:rPr>
        <w:t xml:space="preserve"> </w:t>
      </w:r>
      <w:r>
        <w:rPr>
          <w:w w:val="105"/>
        </w:rPr>
        <w:t>outside</w:t>
      </w:r>
      <w:r>
        <w:rPr>
          <w:spacing w:val="-3"/>
          <w:w w:val="105"/>
        </w:rPr>
        <w:t xml:space="preserve"> </w:t>
      </w:r>
      <w:r>
        <w:rPr>
          <w:w w:val="105"/>
        </w:rPr>
        <w:t>forest</w:t>
      </w:r>
      <w:r>
        <w:rPr>
          <w:spacing w:val="-2"/>
          <w:w w:val="105"/>
        </w:rPr>
        <w:t xml:space="preserve"> </w:t>
      </w:r>
      <w:r>
        <w:rPr>
          <w:w w:val="105"/>
        </w:rPr>
        <w:t>had</w:t>
      </w:r>
      <w:r>
        <w:rPr>
          <w:spacing w:val="-3"/>
          <w:w w:val="105"/>
        </w:rPr>
        <w:t xml:space="preserve"> </w:t>
      </w:r>
      <w:r>
        <w:rPr>
          <w:w w:val="105"/>
        </w:rPr>
        <w:t>positive</w:t>
      </w:r>
      <w:r>
        <w:rPr>
          <w:spacing w:val="-3"/>
          <w:w w:val="105"/>
        </w:rPr>
        <w:t xml:space="preserve"> </w:t>
      </w:r>
      <w:r>
        <w:rPr>
          <w:w w:val="105"/>
        </w:rPr>
        <w:t>values</w:t>
      </w:r>
      <w:r>
        <w:rPr>
          <w:spacing w:val="-3"/>
          <w:w w:val="105"/>
        </w:rPr>
        <w:t xml:space="preserve"> </w:t>
      </w:r>
      <w:r>
        <w:rPr>
          <w:w w:val="105"/>
        </w:rPr>
        <w:t>(</w:t>
      </w:r>
      <w:hyperlink w:anchor="_bookmark4" w:history="1">
        <w:r>
          <w:rPr>
            <w:color w:val="0080AC"/>
            <w:w w:val="105"/>
          </w:rPr>
          <w:t>Fig.</w:t>
        </w:r>
        <w:r>
          <w:rPr>
            <w:color w:val="0080AC"/>
            <w:spacing w:val="-2"/>
            <w:w w:val="105"/>
          </w:rPr>
          <w:t xml:space="preserve"> </w:t>
        </w:r>
        <w:r>
          <w:rPr>
            <w:color w:val="0080AC"/>
            <w:w w:val="105"/>
          </w:rPr>
          <w:t>1</w:t>
        </w:r>
        <w:r>
          <w:rPr>
            <w:w w:val="105"/>
          </w:rPr>
          <w:t>),</w:t>
        </w:r>
      </w:hyperlink>
      <w:r>
        <w:rPr>
          <w:spacing w:val="-3"/>
          <w:w w:val="105"/>
        </w:rPr>
        <w:t xml:space="preserve"> </w:t>
      </w:r>
      <w:r>
        <w:rPr>
          <w:w w:val="105"/>
        </w:rPr>
        <w:t>and</w:t>
      </w:r>
    </w:p>
    <w:p w:rsidR="006A03ED" w:rsidRDefault="006A03ED">
      <w:pPr>
        <w:rPr>
          <w:rFonts w:ascii="Book Antiqua" w:eastAsia="Book Antiqua" w:hAnsi="Book Antiqua" w:cs="Book Antiqua"/>
          <w:sz w:val="16"/>
          <w:szCs w:val="16"/>
        </w:rPr>
      </w:pPr>
    </w:p>
    <w:p w:rsidR="006A03ED" w:rsidRDefault="009F001C">
      <w:pPr>
        <w:spacing w:before="134"/>
        <w:ind w:left="114"/>
        <w:jc w:val="both"/>
        <w:rPr>
          <w:rFonts w:ascii="Bookman Old Style" w:eastAsia="Bookman Old Style" w:hAnsi="Bookman Old Style" w:cs="Bookman Old Style"/>
          <w:sz w:val="12"/>
          <w:szCs w:val="12"/>
        </w:rPr>
      </w:pPr>
      <w:r>
        <w:rPr>
          <w:rFonts w:ascii="Bookman Old Style"/>
          <w:b/>
          <w:sz w:val="12"/>
        </w:rPr>
        <w:t>Table</w:t>
      </w:r>
      <w:r>
        <w:rPr>
          <w:rFonts w:ascii="Bookman Old Style"/>
          <w:b/>
          <w:spacing w:val="-4"/>
          <w:sz w:val="12"/>
        </w:rPr>
        <w:t xml:space="preserve"> </w:t>
      </w:r>
      <w:r>
        <w:rPr>
          <w:rFonts w:ascii="Bookman Old Style"/>
          <w:b/>
          <w:sz w:val="12"/>
        </w:rPr>
        <w:t>2</w:t>
      </w:r>
    </w:p>
    <w:p w:rsidR="006A03ED" w:rsidRDefault="009F001C">
      <w:pPr>
        <w:spacing w:before="7" w:line="170" w:lineRule="atLeast"/>
        <w:ind w:left="114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5"/>
          <w:sz w:val="12"/>
        </w:rPr>
        <w:t>Names,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units,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description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18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explanatory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variables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included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into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modeling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w w:val="113"/>
          <w:sz w:val="12"/>
        </w:rPr>
        <w:t xml:space="preserve"> </w:t>
      </w:r>
      <w:r>
        <w:rPr>
          <w:rFonts w:ascii="Book Antiqua"/>
          <w:w w:val="115"/>
          <w:sz w:val="12"/>
        </w:rPr>
        <w:t>AFS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count. Three variables marked with * have no spatial dimensions, whereas 15</w:t>
      </w:r>
      <w:r>
        <w:rPr>
          <w:rFonts w:ascii="Book Antiqua"/>
          <w:w w:val="127"/>
          <w:sz w:val="12"/>
        </w:rPr>
        <w:t xml:space="preserve"> </w:t>
      </w:r>
      <w:r>
        <w:rPr>
          <w:rFonts w:ascii="Book Antiqua"/>
          <w:w w:val="115"/>
          <w:sz w:val="12"/>
        </w:rPr>
        <w:t>others</w:t>
      </w:r>
      <w:r>
        <w:rPr>
          <w:rFonts w:ascii="Book Antiqua"/>
          <w:spacing w:val="-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are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spatially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explicit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variables,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available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as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digital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maps.</w:t>
      </w:r>
    </w:p>
    <w:p w:rsidR="006A03ED" w:rsidRDefault="009F001C">
      <w:pPr>
        <w:rPr>
          <w:rFonts w:ascii="Book Antiqua" w:eastAsia="Book Antiqua" w:hAnsi="Book Antiqua" w:cs="Book Antiqua"/>
          <w:sz w:val="12"/>
          <w:szCs w:val="12"/>
        </w:rPr>
      </w:pPr>
      <w:r>
        <w:br w:type="column"/>
      </w:r>
    </w:p>
    <w:p w:rsidR="006A03ED" w:rsidRDefault="006A03ED">
      <w:pPr>
        <w:rPr>
          <w:rFonts w:ascii="Book Antiqua" w:eastAsia="Book Antiqua" w:hAnsi="Book Antiqua" w:cs="Book Antiqua"/>
          <w:sz w:val="12"/>
          <w:szCs w:val="12"/>
        </w:rPr>
      </w:pPr>
    </w:p>
    <w:p w:rsidR="006A03ED" w:rsidRDefault="006A03ED">
      <w:pPr>
        <w:rPr>
          <w:rFonts w:ascii="Book Antiqua" w:eastAsia="Book Antiqua" w:hAnsi="Book Antiqua" w:cs="Book Antiqua"/>
          <w:sz w:val="12"/>
          <w:szCs w:val="12"/>
        </w:rPr>
      </w:pPr>
    </w:p>
    <w:p w:rsidR="006A03ED" w:rsidRDefault="006A03ED">
      <w:pPr>
        <w:spacing w:before="12"/>
        <w:rPr>
          <w:rFonts w:ascii="Book Antiqua" w:eastAsia="Book Antiqua" w:hAnsi="Book Antiqua" w:cs="Book Antiqua"/>
          <w:sz w:val="15"/>
          <w:szCs w:val="15"/>
        </w:rPr>
      </w:pPr>
    </w:p>
    <w:p w:rsidR="006A03ED" w:rsidRDefault="009F001C">
      <w:pPr>
        <w:spacing w:line="275" w:lineRule="auto"/>
        <w:ind w:left="114" w:right="108"/>
        <w:jc w:val="both"/>
        <w:rPr>
          <w:rFonts w:ascii="Book Antiqua" w:eastAsia="Book Antiqua" w:hAnsi="Book Antiqua" w:cs="Book Antiqua"/>
          <w:sz w:val="12"/>
          <w:szCs w:val="12"/>
        </w:rPr>
      </w:pPr>
      <w:r>
        <w:pict>
          <v:group id="_x0000_s1172" style="position:absolute;left:0;text-align:left;margin-left:406.45pt;margin-top:14.15pt;width:1.95pt;height:.1pt;z-index:-81112;mso-position-horizontal-relative:page" coordorigin="8129,283" coordsize="39,2">
            <v:shape id="_x0000_s1173" style="position:absolute;left:8129;top:283;width:39;height:2" coordorigin="8129,283" coordsize="39,0" path="m8129,283r38,e" filled="f" strokecolor="#231f20" strokeweight=".14042mm">
              <v:path arrowok="t"/>
            </v:shape>
            <w10:wrap anchorx="page"/>
          </v:group>
        </w:pict>
      </w:r>
      <w:r>
        <w:pict>
          <v:group id="_x0000_s1170" style="position:absolute;left:0;text-align:left;margin-left:546.55pt;margin-top:31.25pt;width:1.95pt;height:.1pt;z-index:-81088;mso-position-horizontal-relative:page" coordorigin="10931,625" coordsize="39,2">
            <v:shape id="_x0000_s1171" style="position:absolute;left:10931;top:625;width:39;height:2" coordorigin="10931,625" coordsize="39,0" path="m10931,625r38,e" filled="f" strokecolor="#231f20" strokeweight=".14042mm">
              <v:path arrowok="t"/>
            </v:shape>
            <w10:wrap anchorx="page"/>
          </v:group>
        </w:pict>
      </w:r>
      <w:r>
        <w:pict>
          <v:group id="_x0000_s1168" style="position:absolute;left:0;text-align:left;margin-left:462.2pt;margin-top:39.85pt;width:1.95pt;height:.1pt;z-index:-81064;mso-position-horizontal-relative:page" coordorigin="9244,797" coordsize="39,2">
            <v:shape id="_x0000_s1169" style="position:absolute;left:9244;top:797;width:39;height:2" coordorigin="9244,797" coordsize="39,0" path="m9244,797r38,e" filled="f" strokecolor="#231f20" strokeweight=".14042mm">
              <v:path arrowok="t"/>
            </v:shape>
            <w10:wrap anchorx="page"/>
          </v:group>
        </w:pict>
      </w:r>
      <w:r>
        <w:pict>
          <v:group id="_x0000_s1166" style="position:absolute;left:0;text-align:left;margin-left:546.55pt;margin-top:48.4pt;width:1.95pt;height:.1pt;z-index:-81040;mso-position-horizontal-relative:page" coordorigin="10931,968" coordsize="39,2">
            <v:shape id="_x0000_s1167" style="position:absolute;left:10931;top:968;width:39;height:2" coordorigin="10931,968" coordsize="39,0" path="m10931,968r38,e" filled="f" strokecolor="#231f20" strokeweight=".14042mm">
              <v:path arrowok="t"/>
            </v:shape>
            <w10:wrap anchorx="page"/>
          </v:group>
        </w:pict>
      </w:r>
      <w:r>
        <w:rPr>
          <w:rFonts w:ascii="Bookman Old Style"/>
          <w:b/>
          <w:color w:val="231F20"/>
          <w:w w:val="115"/>
          <w:sz w:val="12"/>
        </w:rPr>
        <w:t>Fig.</w:t>
      </w:r>
      <w:r>
        <w:rPr>
          <w:rFonts w:ascii="Bookman Old Style"/>
          <w:b/>
          <w:color w:val="231F20"/>
          <w:spacing w:val="-27"/>
          <w:w w:val="115"/>
          <w:sz w:val="12"/>
        </w:rPr>
        <w:t xml:space="preserve"> </w:t>
      </w:r>
      <w:r>
        <w:rPr>
          <w:rFonts w:ascii="Bookman Old Style"/>
          <w:b/>
          <w:color w:val="231F20"/>
          <w:w w:val="115"/>
          <w:sz w:val="12"/>
        </w:rPr>
        <w:t>1.</w:t>
      </w:r>
      <w:r>
        <w:rPr>
          <w:rFonts w:ascii="Bookman Old Style"/>
          <w:b/>
          <w:color w:val="231F20"/>
          <w:spacing w:val="7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Connectivity</w:t>
      </w:r>
      <w:r>
        <w:rPr>
          <w:rFonts w:ascii="Book Antiqua"/>
          <w:color w:val="231F20"/>
          <w:spacing w:val="-13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measures</w:t>
      </w:r>
      <w:r>
        <w:rPr>
          <w:rFonts w:ascii="Book Antiqua"/>
          <w:color w:val="231F20"/>
          <w:spacing w:val="-14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calculated</w:t>
      </w:r>
      <w:r>
        <w:rPr>
          <w:rFonts w:ascii="Book Antiqua"/>
          <w:color w:val="231F20"/>
          <w:spacing w:val="-14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for</w:t>
      </w:r>
      <w:r>
        <w:rPr>
          <w:rFonts w:ascii="Book Antiqua"/>
          <w:color w:val="231F20"/>
          <w:spacing w:val="-13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raster</w:t>
      </w:r>
      <w:r>
        <w:rPr>
          <w:rFonts w:ascii="Book Antiqua"/>
          <w:color w:val="231F20"/>
          <w:spacing w:val="-14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pixels</w:t>
      </w:r>
      <w:r>
        <w:rPr>
          <w:rFonts w:ascii="Book Antiqua"/>
          <w:color w:val="231F20"/>
          <w:spacing w:val="-14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(black</w:t>
      </w:r>
      <w:r>
        <w:rPr>
          <w:rFonts w:ascii="Book Antiqua"/>
          <w:color w:val="231F20"/>
          <w:spacing w:val="-13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squares)</w:t>
      </w:r>
      <w:r>
        <w:rPr>
          <w:rFonts w:ascii="Book Antiqua"/>
          <w:color w:val="231F20"/>
          <w:spacing w:val="-14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on</w:t>
      </w:r>
      <w:r>
        <w:rPr>
          <w:rFonts w:ascii="Book Antiqua"/>
          <w:color w:val="231F20"/>
          <w:spacing w:val="-14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the</w:t>
      </w:r>
      <w:r>
        <w:rPr>
          <w:rFonts w:ascii="Book Antiqua"/>
          <w:color w:val="231F20"/>
          <w:spacing w:val="-13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for-</w:t>
      </w:r>
      <w:r>
        <w:rPr>
          <w:rFonts w:ascii="Book Antiqua"/>
          <w:color w:val="231F20"/>
          <w:w w:val="118"/>
          <w:sz w:val="12"/>
        </w:rPr>
        <w:t xml:space="preserve"> </w:t>
      </w:r>
      <w:proofErr w:type="spellStart"/>
      <w:r>
        <w:rPr>
          <w:rFonts w:ascii="Book Antiqua"/>
          <w:color w:val="231F20"/>
          <w:w w:val="115"/>
          <w:sz w:val="12"/>
        </w:rPr>
        <w:t>est</w:t>
      </w:r>
      <w:proofErr w:type="spellEnd"/>
      <w:r>
        <w:rPr>
          <w:rFonts w:ascii="Book Antiqua"/>
          <w:color w:val="231F20"/>
          <w:spacing w:val="-5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cover</w:t>
      </w:r>
      <w:r>
        <w:rPr>
          <w:rFonts w:ascii="Book Antiqua"/>
          <w:color w:val="231F20"/>
          <w:spacing w:val="-5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(e.g.</w:t>
      </w:r>
      <w:r>
        <w:rPr>
          <w:rFonts w:ascii="Book Antiqua"/>
          <w:color w:val="231F20"/>
          <w:spacing w:val="-5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in</w:t>
      </w:r>
      <w:r>
        <w:rPr>
          <w:rFonts w:ascii="Book Antiqua"/>
          <w:color w:val="231F20"/>
          <w:spacing w:val="-5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2000).</w:t>
      </w:r>
      <w:r>
        <w:rPr>
          <w:rFonts w:ascii="Book Antiqua"/>
          <w:color w:val="231F20"/>
          <w:spacing w:val="-4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The</w:t>
      </w:r>
      <w:r>
        <w:rPr>
          <w:rFonts w:ascii="Book Antiqua"/>
          <w:color w:val="231F20"/>
          <w:spacing w:val="-5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NN</w:t>
      </w:r>
      <w:r>
        <w:rPr>
          <w:rFonts w:ascii="Book Antiqua"/>
          <w:color w:val="231F20"/>
          <w:spacing w:val="10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2000</w:t>
      </w:r>
      <w:r>
        <w:rPr>
          <w:rFonts w:ascii="Book Antiqua"/>
          <w:color w:val="231F20"/>
          <w:spacing w:val="-5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measure</w:t>
      </w:r>
      <w:r>
        <w:rPr>
          <w:rFonts w:ascii="Book Antiqua"/>
          <w:color w:val="231F20"/>
          <w:spacing w:val="-5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is</w:t>
      </w:r>
      <w:r>
        <w:rPr>
          <w:rFonts w:ascii="Book Antiqua"/>
          <w:color w:val="231F20"/>
          <w:spacing w:val="-5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indicated</w:t>
      </w:r>
      <w:r>
        <w:rPr>
          <w:rFonts w:ascii="Book Antiqua"/>
          <w:color w:val="231F20"/>
          <w:spacing w:val="-4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by</w:t>
      </w:r>
      <w:r>
        <w:rPr>
          <w:rFonts w:ascii="Book Antiqua"/>
          <w:color w:val="231F20"/>
          <w:spacing w:val="-5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the</w:t>
      </w:r>
      <w:r>
        <w:rPr>
          <w:rFonts w:ascii="Book Antiqua"/>
          <w:color w:val="231F20"/>
          <w:spacing w:val="-5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double</w:t>
      </w:r>
      <w:r>
        <w:rPr>
          <w:rFonts w:ascii="Book Antiqua"/>
          <w:color w:val="231F20"/>
          <w:spacing w:val="-5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arrow</w:t>
      </w:r>
      <w:r>
        <w:rPr>
          <w:rFonts w:ascii="Book Antiqua"/>
          <w:color w:val="231F20"/>
          <w:spacing w:val="-5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and</w:t>
      </w:r>
      <w:r>
        <w:rPr>
          <w:rFonts w:ascii="Book Antiqua"/>
          <w:color w:val="231F20"/>
          <w:w w:val="112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calculated</w:t>
      </w:r>
      <w:r>
        <w:rPr>
          <w:rFonts w:ascii="Book Antiqua"/>
          <w:color w:val="231F20"/>
          <w:spacing w:val="3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as</w:t>
      </w:r>
      <w:r>
        <w:rPr>
          <w:rFonts w:ascii="Book Antiqua"/>
          <w:color w:val="231F20"/>
          <w:spacing w:val="4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the</w:t>
      </w:r>
      <w:r>
        <w:rPr>
          <w:rFonts w:ascii="Book Antiqua"/>
          <w:color w:val="231F20"/>
          <w:spacing w:val="3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nearest</w:t>
      </w:r>
      <w:r>
        <w:rPr>
          <w:rFonts w:ascii="Book Antiqua"/>
          <w:color w:val="231F20"/>
          <w:spacing w:val="4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distance</w:t>
      </w:r>
      <w:r>
        <w:rPr>
          <w:rFonts w:ascii="Book Antiqua"/>
          <w:color w:val="231F20"/>
          <w:spacing w:val="3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to</w:t>
      </w:r>
      <w:r>
        <w:rPr>
          <w:rFonts w:ascii="Book Antiqua"/>
          <w:color w:val="231F20"/>
          <w:spacing w:val="4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the</w:t>
      </w:r>
      <w:r>
        <w:rPr>
          <w:rFonts w:ascii="Book Antiqua"/>
          <w:color w:val="231F20"/>
          <w:spacing w:val="3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forest</w:t>
      </w:r>
      <w:r>
        <w:rPr>
          <w:rFonts w:ascii="Book Antiqua"/>
          <w:color w:val="231F20"/>
          <w:spacing w:val="4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edge</w:t>
      </w:r>
      <w:r>
        <w:rPr>
          <w:rFonts w:ascii="Book Antiqua"/>
          <w:color w:val="231F20"/>
          <w:spacing w:val="3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(solid</w:t>
      </w:r>
      <w:r>
        <w:rPr>
          <w:rFonts w:ascii="Book Antiqua"/>
          <w:color w:val="231F20"/>
          <w:spacing w:val="4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line),</w:t>
      </w:r>
      <w:r>
        <w:rPr>
          <w:rFonts w:ascii="Book Antiqua"/>
          <w:color w:val="231F20"/>
          <w:spacing w:val="4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with</w:t>
      </w:r>
      <w:r>
        <w:rPr>
          <w:rFonts w:ascii="Book Antiqua"/>
          <w:color w:val="231F20"/>
          <w:spacing w:val="3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negative</w:t>
      </w:r>
      <w:r>
        <w:rPr>
          <w:rFonts w:ascii="Book Antiqua"/>
          <w:color w:val="231F20"/>
          <w:spacing w:val="4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and</w:t>
      </w:r>
      <w:r>
        <w:rPr>
          <w:rFonts w:ascii="Book Antiqua"/>
          <w:color w:val="231F20"/>
          <w:w w:val="112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positive</w:t>
      </w:r>
      <w:r>
        <w:rPr>
          <w:rFonts w:ascii="Book Antiqua"/>
          <w:color w:val="231F20"/>
          <w:spacing w:val="-13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values</w:t>
      </w:r>
      <w:r>
        <w:rPr>
          <w:rFonts w:ascii="Book Antiqua"/>
          <w:color w:val="231F20"/>
          <w:spacing w:val="-12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inside</w:t>
      </w:r>
      <w:r>
        <w:rPr>
          <w:rFonts w:ascii="Book Antiqua"/>
          <w:color w:val="231F20"/>
          <w:spacing w:val="-13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(IN)</w:t>
      </w:r>
      <w:r>
        <w:rPr>
          <w:rFonts w:ascii="Book Antiqua"/>
          <w:color w:val="231F20"/>
          <w:spacing w:val="-12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and</w:t>
      </w:r>
      <w:r>
        <w:rPr>
          <w:rFonts w:ascii="Book Antiqua"/>
          <w:color w:val="231F20"/>
          <w:spacing w:val="-13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outside</w:t>
      </w:r>
      <w:r>
        <w:rPr>
          <w:rFonts w:ascii="Book Antiqua"/>
          <w:color w:val="231F20"/>
          <w:spacing w:val="-12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(OUT)</w:t>
      </w:r>
      <w:r>
        <w:rPr>
          <w:rFonts w:ascii="Book Antiqua"/>
          <w:color w:val="231F20"/>
          <w:spacing w:val="-13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forest,</w:t>
      </w:r>
      <w:r>
        <w:rPr>
          <w:rFonts w:ascii="Book Antiqua"/>
          <w:color w:val="231F20"/>
          <w:spacing w:val="-12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respectively.</w:t>
      </w:r>
      <w:r>
        <w:rPr>
          <w:rFonts w:ascii="Book Antiqua"/>
          <w:color w:val="231F20"/>
          <w:spacing w:val="-13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The</w:t>
      </w:r>
      <w:r>
        <w:rPr>
          <w:rFonts w:ascii="Book Antiqua"/>
          <w:color w:val="231F20"/>
          <w:spacing w:val="-12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BUFFER</w:t>
      </w:r>
      <w:r>
        <w:rPr>
          <w:rFonts w:ascii="Book Antiqua"/>
          <w:color w:val="231F20"/>
          <w:spacing w:val="-3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2000</w:t>
      </w:r>
      <w:r>
        <w:rPr>
          <w:rFonts w:ascii="Book Antiqua"/>
          <w:color w:val="231F20"/>
          <w:w w:val="127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measure</w:t>
      </w:r>
      <w:r>
        <w:rPr>
          <w:rFonts w:ascii="Book Antiqua"/>
          <w:color w:val="231F20"/>
          <w:spacing w:val="-10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is</w:t>
      </w:r>
      <w:r>
        <w:rPr>
          <w:rFonts w:ascii="Book Antiqua"/>
          <w:color w:val="231F20"/>
          <w:spacing w:val="-9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calculated</w:t>
      </w:r>
      <w:r>
        <w:rPr>
          <w:rFonts w:ascii="Book Antiqua"/>
          <w:color w:val="231F20"/>
          <w:spacing w:val="-10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as</w:t>
      </w:r>
      <w:r>
        <w:rPr>
          <w:rFonts w:ascii="Book Antiqua"/>
          <w:color w:val="231F20"/>
          <w:spacing w:val="-8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the</w:t>
      </w:r>
      <w:r>
        <w:rPr>
          <w:rFonts w:ascii="Book Antiqua"/>
          <w:color w:val="231F20"/>
          <w:spacing w:val="-9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mean</w:t>
      </w:r>
      <w:r>
        <w:rPr>
          <w:rFonts w:ascii="Book Antiqua"/>
          <w:color w:val="231F20"/>
          <w:spacing w:val="-10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value</w:t>
      </w:r>
      <w:r>
        <w:rPr>
          <w:rFonts w:ascii="Book Antiqua"/>
          <w:color w:val="231F20"/>
          <w:spacing w:val="-10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of</w:t>
      </w:r>
      <w:r>
        <w:rPr>
          <w:rFonts w:ascii="Book Antiqua"/>
          <w:color w:val="231F20"/>
          <w:spacing w:val="-8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the</w:t>
      </w:r>
      <w:r>
        <w:rPr>
          <w:rFonts w:ascii="Book Antiqua"/>
          <w:color w:val="231F20"/>
          <w:spacing w:val="-9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NN</w:t>
      </w:r>
      <w:r>
        <w:rPr>
          <w:rFonts w:ascii="Book Antiqua"/>
          <w:color w:val="231F20"/>
          <w:spacing w:val="10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2000</w:t>
      </w:r>
      <w:r>
        <w:rPr>
          <w:rFonts w:ascii="Book Antiqua"/>
          <w:color w:val="231F20"/>
          <w:spacing w:val="-9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measures</w:t>
      </w:r>
      <w:r>
        <w:rPr>
          <w:rFonts w:ascii="Book Antiqua"/>
          <w:color w:val="231F20"/>
          <w:spacing w:val="-10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within</w:t>
      </w:r>
      <w:r>
        <w:rPr>
          <w:rFonts w:ascii="Book Antiqua"/>
          <w:color w:val="231F20"/>
          <w:spacing w:val="-9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in</w:t>
      </w:r>
      <w:r>
        <w:rPr>
          <w:rFonts w:ascii="Book Antiqua"/>
          <w:color w:val="231F20"/>
          <w:spacing w:val="-9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a</w:t>
      </w:r>
      <w:r>
        <w:rPr>
          <w:rFonts w:ascii="Book Antiqua"/>
          <w:color w:val="231F20"/>
          <w:spacing w:val="-9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radius</w:t>
      </w:r>
      <w:r>
        <w:rPr>
          <w:rFonts w:ascii="Book Antiqua"/>
          <w:color w:val="231F20"/>
          <w:w w:val="112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of</w:t>
      </w:r>
      <w:r>
        <w:rPr>
          <w:rFonts w:ascii="Book Antiqua"/>
          <w:color w:val="231F20"/>
          <w:spacing w:val="2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200</w:t>
      </w:r>
      <w:r>
        <w:rPr>
          <w:rFonts w:ascii="Book Antiqua"/>
          <w:color w:val="231F20"/>
          <w:spacing w:val="-13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m</w:t>
      </w:r>
      <w:r>
        <w:rPr>
          <w:rFonts w:ascii="Book Antiqua"/>
          <w:color w:val="231F20"/>
          <w:spacing w:val="2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(single</w:t>
      </w:r>
      <w:r>
        <w:rPr>
          <w:rFonts w:ascii="Book Antiqua"/>
          <w:color w:val="231F20"/>
          <w:spacing w:val="2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arrow)</w:t>
      </w:r>
      <w:r>
        <w:rPr>
          <w:rFonts w:ascii="Book Antiqua"/>
          <w:color w:val="231F20"/>
          <w:spacing w:val="2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around</w:t>
      </w:r>
      <w:r>
        <w:rPr>
          <w:rFonts w:ascii="Book Antiqua"/>
          <w:color w:val="231F20"/>
          <w:spacing w:val="2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the</w:t>
      </w:r>
      <w:r>
        <w:rPr>
          <w:rFonts w:ascii="Book Antiqua"/>
          <w:color w:val="231F20"/>
          <w:spacing w:val="2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focal</w:t>
      </w:r>
      <w:r>
        <w:rPr>
          <w:rFonts w:ascii="Book Antiqua"/>
          <w:color w:val="231F20"/>
          <w:spacing w:val="2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pixel</w:t>
      </w:r>
      <w:r>
        <w:rPr>
          <w:rFonts w:ascii="Book Antiqua"/>
          <w:color w:val="231F20"/>
          <w:spacing w:val="2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(black</w:t>
      </w:r>
      <w:r>
        <w:rPr>
          <w:rFonts w:ascii="Book Antiqua"/>
          <w:color w:val="231F20"/>
          <w:spacing w:val="3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squares),</w:t>
      </w:r>
      <w:r>
        <w:rPr>
          <w:rFonts w:ascii="Book Antiqua"/>
          <w:color w:val="231F20"/>
          <w:spacing w:val="2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minus</w:t>
      </w:r>
      <w:r>
        <w:rPr>
          <w:rFonts w:ascii="Book Antiqua"/>
          <w:color w:val="231F20"/>
          <w:spacing w:val="2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the</w:t>
      </w:r>
      <w:r>
        <w:rPr>
          <w:rFonts w:ascii="Book Antiqua"/>
          <w:color w:val="231F20"/>
          <w:spacing w:val="2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NN</w:t>
      </w:r>
      <w:r>
        <w:rPr>
          <w:rFonts w:ascii="Book Antiqua"/>
          <w:color w:val="231F20"/>
          <w:spacing w:val="11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2000</w:t>
      </w:r>
      <w:r>
        <w:rPr>
          <w:rFonts w:ascii="Book Antiqua"/>
          <w:color w:val="231F20"/>
          <w:w w:val="127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value</w:t>
      </w:r>
      <w:r>
        <w:rPr>
          <w:rFonts w:ascii="Book Antiqua"/>
          <w:color w:val="231F20"/>
          <w:spacing w:val="-3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of</w:t>
      </w:r>
      <w:r>
        <w:rPr>
          <w:rFonts w:ascii="Book Antiqua"/>
          <w:color w:val="231F20"/>
          <w:spacing w:val="-3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the</w:t>
      </w:r>
      <w:r>
        <w:rPr>
          <w:rFonts w:ascii="Book Antiqua"/>
          <w:color w:val="231F20"/>
          <w:spacing w:val="-3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focal</w:t>
      </w:r>
      <w:r>
        <w:rPr>
          <w:rFonts w:ascii="Book Antiqua"/>
          <w:color w:val="231F20"/>
          <w:spacing w:val="-3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pixel</w:t>
      </w:r>
      <w:r>
        <w:rPr>
          <w:rFonts w:ascii="Book Antiqua"/>
          <w:color w:val="231F20"/>
          <w:spacing w:val="-3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itself.</w:t>
      </w:r>
    </w:p>
    <w:p w:rsidR="006A03ED" w:rsidRDefault="006A03ED">
      <w:pPr>
        <w:rPr>
          <w:rFonts w:ascii="Book Antiqua" w:eastAsia="Book Antiqua" w:hAnsi="Book Antiqua" w:cs="Book Antiqua"/>
          <w:sz w:val="12"/>
          <w:szCs w:val="12"/>
        </w:rPr>
      </w:pPr>
    </w:p>
    <w:p w:rsidR="006A03ED" w:rsidRDefault="006A03ED">
      <w:pPr>
        <w:spacing w:before="4"/>
        <w:rPr>
          <w:rFonts w:ascii="Book Antiqua" w:eastAsia="Book Antiqua" w:hAnsi="Book Antiqua" w:cs="Book Antiqua"/>
          <w:sz w:val="13"/>
          <w:szCs w:val="13"/>
        </w:rPr>
      </w:pPr>
    </w:p>
    <w:p w:rsidR="006A03ED" w:rsidRDefault="009F001C">
      <w:pPr>
        <w:pStyle w:val="Plattetekst"/>
        <w:spacing w:line="252" w:lineRule="auto"/>
        <w:ind w:left="114" w:right="108"/>
        <w:jc w:val="both"/>
      </w:pPr>
      <w:r>
        <w:rPr>
          <w:color w:val="231F20"/>
          <w:w w:val="110"/>
        </w:rPr>
        <w:t>grid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cells 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forest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edge were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equal to zero.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 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similar way,</w:t>
      </w:r>
      <w:r>
        <w:rPr>
          <w:color w:val="231F20"/>
          <w:w w:val="104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zeros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positive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values,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Euclidean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distance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w w:val="107"/>
        </w:rPr>
        <w:t xml:space="preserve"> </w:t>
      </w:r>
      <w:r>
        <w:rPr>
          <w:color w:val="231F20"/>
          <w:w w:val="110"/>
        </w:rPr>
        <w:t>determined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cadastral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parcel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borders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represented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5"/>
          <w:w w:val="110"/>
        </w:rPr>
        <w:t xml:space="preserve"> </w:t>
      </w:r>
      <w:proofErr w:type="spellStart"/>
      <w:r>
        <w:rPr>
          <w:color w:val="231F20"/>
          <w:w w:val="110"/>
        </w:rPr>
        <w:t>Cadmap</w:t>
      </w:r>
      <w:proofErr w:type="spellEnd"/>
      <w:r>
        <w:rPr>
          <w:color w:val="231F20"/>
          <w:w w:val="102"/>
        </w:rPr>
        <w:t xml:space="preserve"> </w:t>
      </w:r>
      <w:r>
        <w:rPr>
          <w:color w:val="231F20"/>
          <w:w w:val="110"/>
        </w:rPr>
        <w:t>layer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(</w:t>
      </w:r>
      <w:hyperlink w:anchor="_bookmark12" w:history="1">
        <w:r>
          <w:rPr>
            <w:color w:val="0080AC"/>
            <w:w w:val="110"/>
          </w:rPr>
          <w:t>AGIV,</w:t>
        </w:r>
      </w:hyperlink>
      <w:r>
        <w:rPr>
          <w:color w:val="0080AC"/>
          <w:spacing w:val="-18"/>
          <w:w w:val="110"/>
        </w:rPr>
        <w:t xml:space="preserve"> </w:t>
      </w:r>
      <w:hyperlink w:anchor="_bookmark12" w:history="1">
        <w:r>
          <w:rPr>
            <w:color w:val="0080AC"/>
            <w:spacing w:val="-1"/>
            <w:w w:val="110"/>
          </w:rPr>
          <w:t>2013</w:t>
        </w:r>
        <w:r>
          <w:rPr>
            <w:spacing w:val="-2"/>
            <w:w w:val="110"/>
          </w:rPr>
          <w:t>).</w:t>
        </w:r>
      </w:hyperlink>
      <w:r>
        <w:rPr>
          <w:spacing w:val="-18"/>
          <w:w w:val="110"/>
        </w:rPr>
        <w:t xml:space="preserve"> </w:t>
      </w:r>
      <w:r>
        <w:rPr>
          <w:w w:val="110"/>
        </w:rPr>
        <w:t>We</w:t>
      </w:r>
      <w:r>
        <w:rPr>
          <w:spacing w:val="-17"/>
          <w:w w:val="110"/>
        </w:rPr>
        <w:t xml:space="preserve"> </w:t>
      </w:r>
      <w:r>
        <w:rPr>
          <w:w w:val="110"/>
        </w:rPr>
        <w:t>discerned</w:t>
      </w:r>
      <w:r>
        <w:rPr>
          <w:spacing w:val="-18"/>
          <w:w w:val="110"/>
        </w:rPr>
        <w:t xml:space="preserve"> </w:t>
      </w:r>
      <w:r>
        <w:rPr>
          <w:w w:val="110"/>
        </w:rPr>
        <w:t>parcel</w:t>
      </w:r>
      <w:r>
        <w:rPr>
          <w:spacing w:val="-17"/>
          <w:w w:val="110"/>
        </w:rPr>
        <w:t xml:space="preserve"> </w:t>
      </w:r>
      <w:r>
        <w:rPr>
          <w:w w:val="110"/>
        </w:rPr>
        <w:t>borders</w:t>
      </w:r>
      <w:r>
        <w:rPr>
          <w:spacing w:val="-18"/>
          <w:w w:val="110"/>
        </w:rPr>
        <w:t xml:space="preserve"> </w:t>
      </w:r>
      <w:r>
        <w:rPr>
          <w:w w:val="110"/>
        </w:rPr>
        <w:t>that</w:t>
      </w:r>
      <w:r>
        <w:rPr>
          <w:spacing w:val="-18"/>
          <w:w w:val="110"/>
        </w:rPr>
        <w:t xml:space="preserve"> </w:t>
      </w:r>
      <w:r>
        <w:rPr>
          <w:w w:val="110"/>
        </w:rPr>
        <w:t>were</w:t>
      </w:r>
      <w:r>
        <w:rPr>
          <w:spacing w:val="-18"/>
          <w:w w:val="110"/>
        </w:rPr>
        <w:t xml:space="preserve"> </w:t>
      </w:r>
      <w:r>
        <w:rPr>
          <w:w w:val="110"/>
        </w:rPr>
        <w:t>already</w:t>
      </w:r>
      <w:r>
        <w:rPr>
          <w:spacing w:val="25"/>
          <w:w w:val="106"/>
        </w:rPr>
        <w:t xml:space="preserve"> </w:t>
      </w:r>
      <w:r>
        <w:rPr>
          <w:w w:val="110"/>
        </w:rPr>
        <w:t>present</w:t>
      </w:r>
      <w:r>
        <w:rPr>
          <w:spacing w:val="13"/>
          <w:w w:val="110"/>
        </w:rPr>
        <w:t xml:space="preserve"> </w:t>
      </w:r>
      <w:r>
        <w:rPr>
          <w:w w:val="110"/>
        </w:rPr>
        <w:t>when</w:t>
      </w:r>
      <w:r>
        <w:rPr>
          <w:spacing w:val="13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rst</w:t>
      </w:r>
      <w:r>
        <w:rPr>
          <w:spacing w:val="13"/>
          <w:w w:val="110"/>
        </w:rPr>
        <w:t xml:space="preserve"> </w:t>
      </w:r>
      <w:r>
        <w:rPr>
          <w:w w:val="110"/>
        </w:rPr>
        <w:t>cadastral</w:t>
      </w:r>
      <w:r>
        <w:rPr>
          <w:spacing w:val="13"/>
          <w:w w:val="110"/>
        </w:rPr>
        <w:t xml:space="preserve"> </w:t>
      </w:r>
      <w:r>
        <w:rPr>
          <w:w w:val="110"/>
        </w:rPr>
        <w:t>maps</w:t>
      </w:r>
      <w:r>
        <w:rPr>
          <w:spacing w:val="13"/>
          <w:w w:val="110"/>
        </w:rPr>
        <w:t xml:space="preserve"> </w:t>
      </w:r>
      <w:r>
        <w:rPr>
          <w:w w:val="110"/>
        </w:rPr>
        <w:t>were</w:t>
      </w:r>
      <w:r>
        <w:rPr>
          <w:spacing w:val="13"/>
          <w:w w:val="110"/>
        </w:rPr>
        <w:t xml:space="preserve"> </w:t>
      </w:r>
      <w:r>
        <w:rPr>
          <w:w w:val="110"/>
        </w:rPr>
        <w:t>drawn</w:t>
      </w:r>
      <w:r>
        <w:rPr>
          <w:spacing w:val="13"/>
          <w:w w:val="110"/>
        </w:rPr>
        <w:t xml:space="preserve"> </w:t>
      </w:r>
      <w:r>
        <w:rPr>
          <w:w w:val="110"/>
        </w:rPr>
        <w:t>(1810–1825),</w:t>
      </w:r>
      <w:r>
        <w:rPr>
          <w:w w:val="118"/>
        </w:rPr>
        <w:t xml:space="preserve"> </w:t>
      </w:r>
      <w:r>
        <w:rPr>
          <w:w w:val="110"/>
        </w:rPr>
        <w:t>from</w:t>
      </w:r>
      <w:r>
        <w:rPr>
          <w:spacing w:val="15"/>
          <w:w w:val="110"/>
        </w:rPr>
        <w:t xml:space="preserve"> </w:t>
      </w:r>
      <w:r>
        <w:rPr>
          <w:w w:val="110"/>
        </w:rPr>
        <w:t>borders</w:t>
      </w:r>
      <w:r>
        <w:rPr>
          <w:spacing w:val="16"/>
          <w:w w:val="110"/>
        </w:rPr>
        <w:t xml:space="preserve"> </w:t>
      </w:r>
      <w:r>
        <w:rPr>
          <w:w w:val="110"/>
        </w:rPr>
        <w:t>that</w:t>
      </w:r>
      <w:r>
        <w:rPr>
          <w:spacing w:val="16"/>
          <w:w w:val="110"/>
        </w:rPr>
        <w:t xml:space="preserve"> </w:t>
      </w:r>
      <w:r>
        <w:rPr>
          <w:w w:val="110"/>
        </w:rPr>
        <w:t>were</w:t>
      </w:r>
      <w:r>
        <w:rPr>
          <w:spacing w:val="16"/>
          <w:w w:val="110"/>
        </w:rPr>
        <w:t xml:space="preserve"> </w:t>
      </w:r>
      <w:r>
        <w:rPr>
          <w:w w:val="110"/>
        </w:rPr>
        <w:t>created</w:t>
      </w:r>
      <w:r>
        <w:rPr>
          <w:spacing w:val="15"/>
          <w:w w:val="110"/>
        </w:rPr>
        <w:t xml:space="preserve"> </w:t>
      </w:r>
      <w:r>
        <w:rPr>
          <w:w w:val="110"/>
        </w:rPr>
        <w:t>after</w:t>
      </w:r>
      <w:r>
        <w:rPr>
          <w:spacing w:val="16"/>
          <w:w w:val="110"/>
        </w:rPr>
        <w:t xml:space="preserve"> </w:t>
      </w:r>
      <w:r>
        <w:rPr>
          <w:w w:val="110"/>
        </w:rPr>
        <w:t>that</w:t>
      </w:r>
      <w:r>
        <w:rPr>
          <w:spacing w:val="16"/>
          <w:w w:val="110"/>
        </w:rPr>
        <w:t xml:space="preserve"> </w:t>
      </w:r>
      <w:r>
        <w:rPr>
          <w:w w:val="110"/>
        </w:rPr>
        <w:t>time.</w:t>
      </w:r>
      <w:r>
        <w:rPr>
          <w:spacing w:val="16"/>
          <w:w w:val="110"/>
        </w:rPr>
        <w:t xml:space="preserve"> </w:t>
      </w:r>
      <w:r>
        <w:rPr>
          <w:w w:val="110"/>
        </w:rPr>
        <w:t>It</w:t>
      </w:r>
      <w:r>
        <w:rPr>
          <w:spacing w:val="15"/>
          <w:w w:val="110"/>
        </w:rPr>
        <w:t xml:space="preserve"> </w:t>
      </w:r>
      <w:r>
        <w:rPr>
          <w:w w:val="110"/>
        </w:rPr>
        <w:t>was</w:t>
      </w:r>
      <w:r>
        <w:rPr>
          <w:spacing w:val="16"/>
          <w:w w:val="110"/>
        </w:rPr>
        <w:t xml:space="preserve"> </w:t>
      </w:r>
      <w:r>
        <w:rPr>
          <w:w w:val="110"/>
        </w:rPr>
        <w:t>assumed</w:t>
      </w:r>
      <w:r>
        <w:rPr>
          <w:w w:val="107"/>
        </w:rPr>
        <w:t xml:space="preserve"> </w:t>
      </w:r>
      <w:r>
        <w:rPr>
          <w:w w:val="110"/>
        </w:rPr>
        <w:t>that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former</w:t>
      </w:r>
      <w:r>
        <w:rPr>
          <w:spacing w:val="-13"/>
          <w:w w:val="110"/>
        </w:rPr>
        <w:t xml:space="preserve"> </w:t>
      </w:r>
      <w:r>
        <w:rPr>
          <w:w w:val="110"/>
        </w:rPr>
        <w:t>had</w:t>
      </w:r>
      <w:r>
        <w:rPr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spacing w:val="-13"/>
          <w:w w:val="110"/>
        </w:rPr>
        <w:t xml:space="preserve"> </w:t>
      </w:r>
      <w:r>
        <w:rPr>
          <w:w w:val="110"/>
        </w:rPr>
        <w:t>higher</w:t>
      </w:r>
      <w:r>
        <w:rPr>
          <w:spacing w:val="-13"/>
          <w:w w:val="110"/>
        </w:rPr>
        <w:t xml:space="preserve"> </w:t>
      </w:r>
      <w:r>
        <w:rPr>
          <w:w w:val="110"/>
        </w:rPr>
        <w:t>potential</w:t>
      </w:r>
      <w:r>
        <w:rPr>
          <w:spacing w:val="-13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contain</w:t>
      </w:r>
      <w:r>
        <w:rPr>
          <w:spacing w:val="-13"/>
          <w:w w:val="110"/>
        </w:rPr>
        <w:t xml:space="preserve"> </w:t>
      </w:r>
      <w:r>
        <w:rPr>
          <w:w w:val="110"/>
        </w:rPr>
        <w:t>AFS,</w:t>
      </w:r>
      <w:r>
        <w:rPr>
          <w:spacing w:val="-13"/>
          <w:w w:val="110"/>
        </w:rPr>
        <w:t xml:space="preserve"> </w:t>
      </w:r>
      <w:r>
        <w:rPr>
          <w:w w:val="110"/>
        </w:rPr>
        <w:t>e.g.</w:t>
      </w:r>
      <w:r>
        <w:rPr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linear</w:t>
      </w:r>
      <w:r>
        <w:rPr>
          <w:w w:val="108"/>
        </w:rPr>
        <w:t xml:space="preserve"> </w:t>
      </w:r>
      <w:r>
        <w:rPr>
          <w:w w:val="110"/>
        </w:rPr>
        <w:t>landscape</w:t>
      </w:r>
      <w:r>
        <w:rPr>
          <w:spacing w:val="-8"/>
          <w:w w:val="110"/>
        </w:rPr>
        <w:t xml:space="preserve"> </w:t>
      </w:r>
      <w:r>
        <w:rPr>
          <w:w w:val="110"/>
        </w:rPr>
        <w:t>elements,</w:t>
      </w:r>
      <w:r>
        <w:rPr>
          <w:spacing w:val="-8"/>
          <w:w w:val="110"/>
        </w:rPr>
        <w:t xml:space="preserve"> </w:t>
      </w:r>
      <w:r>
        <w:rPr>
          <w:w w:val="110"/>
        </w:rPr>
        <w:t>than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latter.</w:t>
      </w:r>
    </w:p>
    <w:p w:rsidR="006A03ED" w:rsidRDefault="009F001C">
      <w:pPr>
        <w:pStyle w:val="Plattetekst"/>
        <w:spacing w:line="245" w:lineRule="auto"/>
        <w:ind w:left="114" w:right="108" w:firstLine="239"/>
        <w:jc w:val="both"/>
      </w:pP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raster</w:t>
      </w:r>
      <w:r>
        <w:rPr>
          <w:spacing w:val="7"/>
          <w:w w:val="110"/>
        </w:rPr>
        <w:t xml:space="preserve"> </w:t>
      </w:r>
      <w:r>
        <w:rPr>
          <w:w w:val="110"/>
        </w:rPr>
        <w:t>maps</w:t>
      </w:r>
      <w:r>
        <w:rPr>
          <w:spacing w:val="7"/>
          <w:w w:val="110"/>
        </w:rPr>
        <w:t xml:space="preserve"> </w:t>
      </w:r>
      <w:r>
        <w:rPr>
          <w:w w:val="110"/>
        </w:rPr>
        <w:t>with</w:t>
      </w:r>
      <w:r>
        <w:rPr>
          <w:spacing w:val="8"/>
          <w:w w:val="110"/>
        </w:rPr>
        <w:t xml:space="preserve"> </w:t>
      </w:r>
      <w:r>
        <w:rPr>
          <w:w w:val="110"/>
        </w:rPr>
        <w:t>NN</w:t>
      </w:r>
      <w:r>
        <w:rPr>
          <w:spacing w:val="7"/>
          <w:w w:val="110"/>
        </w:rPr>
        <w:t xml:space="preserve"> </w:t>
      </w:r>
      <w:r>
        <w:rPr>
          <w:w w:val="110"/>
        </w:rPr>
        <w:t>variables</w:t>
      </w:r>
      <w:r>
        <w:rPr>
          <w:spacing w:val="7"/>
          <w:w w:val="110"/>
        </w:rPr>
        <w:t xml:space="preserve"> </w:t>
      </w:r>
      <w:r>
        <w:rPr>
          <w:w w:val="110"/>
        </w:rPr>
        <w:t>served</w:t>
      </w:r>
      <w:r>
        <w:rPr>
          <w:spacing w:val="8"/>
          <w:w w:val="110"/>
        </w:rPr>
        <w:t xml:space="preserve"> </w:t>
      </w:r>
      <w:r>
        <w:rPr>
          <w:w w:val="110"/>
        </w:rPr>
        <w:t>to</w:t>
      </w:r>
      <w:r>
        <w:rPr>
          <w:spacing w:val="7"/>
          <w:w w:val="110"/>
        </w:rPr>
        <w:t xml:space="preserve"> </w:t>
      </w:r>
      <w:r>
        <w:rPr>
          <w:w w:val="110"/>
        </w:rPr>
        <w:t>calculate</w:t>
      </w:r>
      <w:r>
        <w:rPr>
          <w:spacing w:val="7"/>
          <w:w w:val="110"/>
        </w:rPr>
        <w:t xml:space="preserve"> </w:t>
      </w:r>
      <w:r>
        <w:rPr>
          <w:w w:val="110"/>
        </w:rPr>
        <w:t>raster maps</w:t>
      </w:r>
      <w:r>
        <w:rPr>
          <w:spacing w:val="-22"/>
          <w:w w:val="110"/>
        </w:rPr>
        <w:t xml:space="preserve"> </w:t>
      </w:r>
      <w:r>
        <w:rPr>
          <w:w w:val="110"/>
        </w:rPr>
        <w:t>that</w:t>
      </w:r>
      <w:r>
        <w:rPr>
          <w:spacing w:val="-22"/>
          <w:w w:val="110"/>
        </w:rPr>
        <w:t xml:space="preserve"> </w:t>
      </w:r>
      <w:r>
        <w:rPr>
          <w:w w:val="110"/>
        </w:rPr>
        <w:t>contained</w:t>
      </w:r>
      <w:r>
        <w:rPr>
          <w:spacing w:val="-21"/>
          <w:w w:val="110"/>
        </w:rPr>
        <w:t xml:space="preserve"> </w:t>
      </w:r>
      <w:r>
        <w:rPr>
          <w:w w:val="110"/>
        </w:rPr>
        <w:t>BUFFER</w:t>
      </w:r>
      <w:r>
        <w:rPr>
          <w:spacing w:val="-22"/>
          <w:w w:val="110"/>
        </w:rPr>
        <w:t xml:space="preserve"> </w:t>
      </w:r>
      <w:r>
        <w:rPr>
          <w:w w:val="110"/>
        </w:rPr>
        <w:t>variables</w:t>
      </w:r>
      <w:r>
        <w:rPr>
          <w:spacing w:val="-21"/>
          <w:w w:val="110"/>
        </w:rPr>
        <w:t xml:space="preserve"> </w:t>
      </w:r>
      <w:r>
        <w:rPr>
          <w:w w:val="110"/>
        </w:rPr>
        <w:t>(</w:t>
      </w:r>
      <w:hyperlink w:anchor="_bookmark5" w:history="1">
        <w:r>
          <w:rPr>
            <w:color w:val="0080AC"/>
            <w:w w:val="110"/>
          </w:rPr>
          <w:t>Table</w:t>
        </w:r>
        <w:r>
          <w:rPr>
            <w:color w:val="0080AC"/>
            <w:spacing w:val="-22"/>
            <w:w w:val="110"/>
          </w:rPr>
          <w:t xml:space="preserve"> </w:t>
        </w:r>
        <w:r>
          <w:rPr>
            <w:color w:val="0080AC"/>
            <w:w w:val="110"/>
          </w:rPr>
          <w:t>2</w:t>
        </w:r>
      </w:hyperlink>
      <w:r>
        <w:rPr>
          <w:color w:val="0080AC"/>
          <w:spacing w:val="-21"/>
          <w:w w:val="110"/>
        </w:rPr>
        <w:t xml:space="preserve"> </w:t>
      </w:r>
      <w:r>
        <w:rPr>
          <w:w w:val="110"/>
        </w:rPr>
        <w:t>and</w:t>
      </w:r>
      <w:r>
        <w:rPr>
          <w:spacing w:val="-22"/>
          <w:w w:val="110"/>
        </w:rPr>
        <w:t xml:space="preserve"> </w:t>
      </w:r>
      <w:hyperlink w:anchor="_bookmark4" w:history="1">
        <w:r>
          <w:rPr>
            <w:color w:val="0080AC"/>
            <w:w w:val="110"/>
          </w:rPr>
          <w:t>Fig.</w:t>
        </w:r>
        <w:r>
          <w:rPr>
            <w:color w:val="0080AC"/>
            <w:spacing w:val="-21"/>
            <w:w w:val="110"/>
          </w:rPr>
          <w:t xml:space="preserve"> </w:t>
        </w:r>
        <w:r>
          <w:rPr>
            <w:color w:val="0080AC"/>
            <w:w w:val="110"/>
          </w:rPr>
          <w:t>1</w:t>
        </w:r>
        <w:r>
          <w:rPr>
            <w:w w:val="110"/>
          </w:rPr>
          <w:t>).</w:t>
        </w:r>
      </w:hyperlink>
      <w:r>
        <w:rPr>
          <w:spacing w:val="-22"/>
          <w:w w:val="110"/>
        </w:rPr>
        <w:t xml:space="preserve"> </w:t>
      </w:r>
      <w:r>
        <w:rPr>
          <w:w w:val="110"/>
        </w:rPr>
        <w:t>For</w:t>
      </w:r>
      <w:r>
        <w:rPr>
          <w:spacing w:val="-22"/>
          <w:w w:val="110"/>
        </w:rPr>
        <w:t xml:space="preserve"> </w:t>
      </w:r>
      <w:r>
        <w:rPr>
          <w:w w:val="110"/>
        </w:rPr>
        <w:t>this purpose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proofErr w:type="spellStart"/>
      <w:r>
        <w:rPr>
          <w:spacing w:val="-2"/>
          <w:w w:val="110"/>
        </w:rPr>
        <w:t>Focalmean</w:t>
      </w:r>
      <w:proofErr w:type="spellEnd"/>
      <w:r>
        <w:rPr>
          <w:spacing w:val="-1"/>
          <w:w w:val="110"/>
          <w:position w:val="-2"/>
          <w:sz w:val="12"/>
          <w:szCs w:val="12"/>
        </w:rPr>
        <w:t>200</w:t>
      </w:r>
      <w:r>
        <w:rPr>
          <w:spacing w:val="13"/>
          <w:w w:val="110"/>
          <w:position w:val="-2"/>
          <w:sz w:val="12"/>
          <w:szCs w:val="12"/>
        </w:rPr>
        <w:t xml:space="preserve"> </w:t>
      </w:r>
      <w:r>
        <w:rPr>
          <w:w w:val="110"/>
        </w:rPr>
        <w:t>value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grid</w:t>
      </w:r>
      <w:r>
        <w:rPr>
          <w:spacing w:val="-6"/>
          <w:w w:val="110"/>
        </w:rPr>
        <w:t xml:space="preserve"> </w:t>
      </w:r>
      <w:r>
        <w:rPr>
          <w:w w:val="110"/>
        </w:rPr>
        <w:t>cell</w:t>
      </w:r>
      <w:r>
        <w:rPr>
          <w:spacing w:val="-6"/>
          <w:w w:val="110"/>
        </w:rPr>
        <w:t xml:space="preserve"> </w:t>
      </w:r>
      <w:r>
        <w:rPr>
          <w:w w:val="110"/>
        </w:rPr>
        <w:t>was</w:t>
      </w:r>
      <w:r>
        <w:rPr>
          <w:spacing w:val="-6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rst</w:t>
      </w:r>
      <w:r>
        <w:rPr>
          <w:spacing w:val="-6"/>
          <w:w w:val="110"/>
        </w:rPr>
        <w:t xml:space="preserve"> </w:t>
      </w:r>
      <w:r>
        <w:rPr>
          <w:w w:val="110"/>
        </w:rPr>
        <w:t>calculated,</w:t>
      </w:r>
      <w:r>
        <w:rPr>
          <w:spacing w:val="22"/>
          <w:w w:val="107"/>
        </w:rPr>
        <w:t xml:space="preserve"> </w:t>
      </w:r>
      <w:r>
        <w:rPr>
          <w:w w:val="110"/>
        </w:rPr>
        <w:t>being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mean</w:t>
      </w:r>
      <w:r>
        <w:rPr>
          <w:spacing w:val="7"/>
          <w:w w:val="110"/>
        </w:rPr>
        <w:t xml:space="preserve"> </w:t>
      </w:r>
      <w:r>
        <w:rPr>
          <w:w w:val="110"/>
        </w:rPr>
        <w:t>value</w:t>
      </w:r>
      <w:r>
        <w:rPr>
          <w:spacing w:val="8"/>
          <w:w w:val="110"/>
        </w:rPr>
        <w:t xml:space="preserve"> </w:t>
      </w:r>
      <w:r>
        <w:rPr>
          <w:w w:val="110"/>
        </w:rPr>
        <w:t>of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NN</w:t>
      </w:r>
      <w:r>
        <w:rPr>
          <w:spacing w:val="8"/>
          <w:w w:val="110"/>
        </w:rPr>
        <w:t xml:space="preserve"> </w:t>
      </w:r>
      <w:r>
        <w:rPr>
          <w:w w:val="110"/>
        </w:rPr>
        <w:t>values</w:t>
      </w:r>
      <w:r>
        <w:rPr>
          <w:spacing w:val="7"/>
          <w:w w:val="110"/>
        </w:rPr>
        <w:t xml:space="preserve"> </w:t>
      </w:r>
      <w:r>
        <w:rPr>
          <w:w w:val="110"/>
        </w:rPr>
        <w:t>in</w:t>
      </w:r>
      <w:r>
        <w:rPr>
          <w:spacing w:val="8"/>
          <w:w w:val="110"/>
        </w:rPr>
        <w:t xml:space="preserve"> </w:t>
      </w:r>
      <w:r>
        <w:rPr>
          <w:w w:val="110"/>
        </w:rPr>
        <w:t>a</w:t>
      </w:r>
      <w:r>
        <w:rPr>
          <w:spacing w:val="7"/>
          <w:w w:val="110"/>
        </w:rPr>
        <w:t xml:space="preserve"> </w:t>
      </w:r>
      <w:r>
        <w:rPr>
          <w:w w:val="110"/>
        </w:rPr>
        <w:t>circular</w:t>
      </w:r>
      <w:r>
        <w:rPr>
          <w:spacing w:val="8"/>
          <w:w w:val="110"/>
        </w:rPr>
        <w:t xml:space="preserve"> </w:t>
      </w:r>
      <w:r>
        <w:rPr>
          <w:w w:val="110"/>
        </w:rPr>
        <w:t>area</w:t>
      </w:r>
      <w:r>
        <w:rPr>
          <w:spacing w:val="7"/>
          <w:w w:val="110"/>
        </w:rPr>
        <w:t xml:space="preserve"> </w:t>
      </w:r>
      <w:r>
        <w:rPr>
          <w:w w:val="110"/>
        </w:rPr>
        <w:t>with</w:t>
      </w:r>
      <w:r>
        <w:rPr>
          <w:spacing w:val="8"/>
          <w:w w:val="110"/>
        </w:rPr>
        <w:t xml:space="preserve"> </w:t>
      </w:r>
      <w:r>
        <w:rPr>
          <w:w w:val="110"/>
        </w:rPr>
        <w:t>a</w:t>
      </w:r>
    </w:p>
    <w:p w:rsidR="006A03ED" w:rsidRDefault="006A03ED">
      <w:pPr>
        <w:spacing w:line="245" w:lineRule="auto"/>
        <w:jc w:val="both"/>
        <w:sectPr w:rsidR="006A03ED">
          <w:type w:val="continuous"/>
          <w:pgSz w:w="11910" w:h="15880"/>
          <w:pgMar w:top="660" w:right="520" w:bottom="280" w:left="740" w:header="708" w:footer="708" w:gutter="0"/>
          <w:cols w:num="2" w:space="708" w:equalWidth="0">
            <w:col w:w="5146" w:space="244"/>
            <w:col w:w="5260"/>
          </w:cols>
        </w:sectPr>
      </w:pPr>
    </w:p>
    <w:p w:rsidR="006A03ED" w:rsidRDefault="009F001C">
      <w:pPr>
        <w:pStyle w:val="Plattetekst"/>
        <w:tabs>
          <w:tab w:val="left" w:pos="5145"/>
          <w:tab w:val="left" w:pos="5504"/>
        </w:tabs>
        <w:spacing w:line="154" w:lineRule="exact"/>
        <w:ind w:left="114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5" type="#_x0000_t202" style="position:absolute;left:0;text-align:left;margin-left:42.75pt;margin-top:8.35pt;width:251.6pt;height:228.25pt;z-index:2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30"/>
                    <w:gridCol w:w="705"/>
                    <w:gridCol w:w="3096"/>
                  </w:tblGrid>
                  <w:tr w:rsidR="006A03ED">
                    <w:trPr>
                      <w:trHeight w:hRule="exact" w:val="179"/>
                    </w:trPr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single" w:sz="3" w:space="0" w:color="231F20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line="124" w:lineRule="exact"/>
                          <w:ind w:left="119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Variable</w:t>
                        </w:r>
                        <w:r>
                          <w:rPr>
                            <w:rFonts w:ascii="Book Antiqua"/>
                            <w:color w:val="231F20"/>
                            <w:spacing w:val="-12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name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single" w:sz="3" w:space="0" w:color="231F20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line="124" w:lineRule="exact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0"/>
                            <w:sz w:val="12"/>
                          </w:rPr>
                          <w:t>Unit</w:t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nil"/>
                          <w:left w:val="nil"/>
                          <w:bottom w:val="single" w:sz="3" w:space="0" w:color="231F20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line="124" w:lineRule="exact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Description</w:t>
                        </w:r>
                      </w:p>
                    </w:tc>
                  </w:tr>
                  <w:tr w:rsidR="006A03ED">
                    <w:trPr>
                      <w:trHeight w:hRule="exact" w:val="222"/>
                    </w:trPr>
                    <w:tc>
                      <w:tcPr>
                        <w:tcW w:w="1230" w:type="dxa"/>
                        <w:tcBorders>
                          <w:top w:val="single" w:sz="3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58"/>
                          <w:ind w:left="119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NN</w:t>
                        </w:r>
                        <w:r>
                          <w:rPr>
                            <w:rFonts w:ascii="Book Antiqua"/>
                            <w:color w:val="231F20"/>
                            <w:spacing w:val="3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1775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3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5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Meters</w:t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single" w:sz="3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5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Nearest</w:t>
                        </w:r>
                        <w:r>
                          <w:rPr>
                            <w:rFonts w:ascii="Book Antiqua"/>
                            <w:color w:val="231F20"/>
                            <w:spacing w:val="2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distance</w:t>
                        </w:r>
                        <w:r>
                          <w:rPr>
                            <w:rFonts w:ascii="Book Antiqua"/>
                            <w:color w:val="231F20"/>
                            <w:spacing w:val="3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to</w:t>
                        </w:r>
                        <w:r>
                          <w:rPr>
                            <w:rFonts w:ascii="Book Antiqua"/>
                            <w:color w:val="231F20"/>
                            <w:spacing w:val="2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a</w:t>
                        </w:r>
                        <w:r>
                          <w:rPr>
                            <w:rFonts w:ascii="Book Antiqua"/>
                            <w:color w:val="231F20"/>
                            <w:spacing w:val="3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forest</w:t>
                        </w:r>
                        <w:r>
                          <w:rPr>
                            <w:rFonts w:ascii="Book Antiqua"/>
                            <w:color w:val="231F20"/>
                            <w:spacing w:val="2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edge</w:t>
                        </w:r>
                        <w:r>
                          <w:rPr>
                            <w:rFonts w:ascii="Book Antiqua"/>
                            <w:color w:val="231F20"/>
                            <w:spacing w:val="3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in</w:t>
                        </w:r>
                        <w:r>
                          <w:rPr>
                            <w:rFonts w:ascii="Book Antiqua"/>
                            <w:color w:val="231F20"/>
                            <w:spacing w:val="2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1775</w:t>
                        </w:r>
                      </w:p>
                    </w:tc>
                  </w:tr>
                  <w:tr w:rsidR="006A03ED">
                    <w:trPr>
                      <w:trHeight w:hRule="exact" w:val="171"/>
                    </w:trPr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19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NN</w:t>
                        </w:r>
                        <w:r>
                          <w:rPr>
                            <w:rFonts w:ascii="Book Antiqua"/>
                            <w:color w:val="231F20"/>
                            <w:spacing w:val="3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1850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Meters</w:t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Nearest</w:t>
                        </w:r>
                        <w:r>
                          <w:rPr>
                            <w:rFonts w:ascii="Book Antiqua"/>
                            <w:color w:val="231F20"/>
                            <w:spacing w:val="2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distance</w:t>
                        </w:r>
                        <w:r>
                          <w:rPr>
                            <w:rFonts w:ascii="Book Antiqua"/>
                            <w:color w:val="231F20"/>
                            <w:spacing w:val="3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to</w:t>
                        </w:r>
                        <w:r>
                          <w:rPr>
                            <w:rFonts w:ascii="Book Antiqua"/>
                            <w:color w:val="231F20"/>
                            <w:spacing w:val="2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a</w:t>
                        </w:r>
                        <w:r>
                          <w:rPr>
                            <w:rFonts w:ascii="Book Antiqua"/>
                            <w:color w:val="231F20"/>
                            <w:spacing w:val="3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forest</w:t>
                        </w:r>
                        <w:r>
                          <w:rPr>
                            <w:rFonts w:ascii="Book Antiqua"/>
                            <w:color w:val="231F20"/>
                            <w:spacing w:val="2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edge</w:t>
                        </w:r>
                        <w:r>
                          <w:rPr>
                            <w:rFonts w:ascii="Book Antiqua"/>
                            <w:color w:val="231F20"/>
                            <w:spacing w:val="3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in</w:t>
                        </w:r>
                        <w:r>
                          <w:rPr>
                            <w:rFonts w:ascii="Book Antiqua"/>
                            <w:color w:val="231F20"/>
                            <w:spacing w:val="2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1850</w:t>
                        </w:r>
                      </w:p>
                    </w:tc>
                  </w:tr>
                  <w:tr w:rsidR="006A03ED">
                    <w:trPr>
                      <w:trHeight w:hRule="exact" w:val="171"/>
                    </w:trPr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19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NN</w:t>
                        </w:r>
                        <w:r>
                          <w:rPr>
                            <w:rFonts w:ascii="Book Antiqua"/>
                            <w:color w:val="231F20"/>
                            <w:spacing w:val="3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1917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Meters</w:t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Nearest</w:t>
                        </w:r>
                        <w:r>
                          <w:rPr>
                            <w:rFonts w:ascii="Book Antiqua"/>
                            <w:color w:val="231F20"/>
                            <w:spacing w:val="2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distance</w:t>
                        </w:r>
                        <w:r>
                          <w:rPr>
                            <w:rFonts w:ascii="Book Antiqua"/>
                            <w:color w:val="231F20"/>
                            <w:spacing w:val="3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to</w:t>
                        </w:r>
                        <w:r>
                          <w:rPr>
                            <w:rFonts w:ascii="Book Antiqua"/>
                            <w:color w:val="231F20"/>
                            <w:spacing w:val="2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a</w:t>
                        </w:r>
                        <w:r>
                          <w:rPr>
                            <w:rFonts w:ascii="Book Antiqua"/>
                            <w:color w:val="231F20"/>
                            <w:spacing w:val="3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forest</w:t>
                        </w:r>
                        <w:r>
                          <w:rPr>
                            <w:rFonts w:ascii="Book Antiqua"/>
                            <w:color w:val="231F20"/>
                            <w:spacing w:val="2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edge</w:t>
                        </w:r>
                        <w:r>
                          <w:rPr>
                            <w:rFonts w:ascii="Book Antiqua"/>
                            <w:color w:val="231F20"/>
                            <w:spacing w:val="3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in</w:t>
                        </w:r>
                        <w:r>
                          <w:rPr>
                            <w:rFonts w:ascii="Book Antiqua"/>
                            <w:color w:val="231F20"/>
                            <w:spacing w:val="2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1917</w:t>
                        </w:r>
                      </w:p>
                    </w:tc>
                  </w:tr>
                  <w:tr w:rsidR="006A03ED">
                    <w:trPr>
                      <w:trHeight w:hRule="exact" w:val="171"/>
                    </w:trPr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19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NN</w:t>
                        </w:r>
                        <w:r>
                          <w:rPr>
                            <w:rFonts w:ascii="Book Antiqua"/>
                            <w:color w:val="231F20"/>
                            <w:spacing w:val="3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2000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Meters</w:t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Nearest</w:t>
                        </w:r>
                        <w:r>
                          <w:rPr>
                            <w:rFonts w:ascii="Book Antiqua"/>
                            <w:color w:val="231F20"/>
                            <w:spacing w:val="2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distance</w:t>
                        </w:r>
                        <w:r>
                          <w:rPr>
                            <w:rFonts w:ascii="Book Antiqua"/>
                            <w:color w:val="231F20"/>
                            <w:spacing w:val="3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to</w:t>
                        </w:r>
                        <w:r>
                          <w:rPr>
                            <w:rFonts w:ascii="Book Antiqua"/>
                            <w:color w:val="231F20"/>
                            <w:spacing w:val="2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a</w:t>
                        </w:r>
                        <w:r>
                          <w:rPr>
                            <w:rFonts w:ascii="Book Antiqua"/>
                            <w:color w:val="231F20"/>
                            <w:spacing w:val="3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forest</w:t>
                        </w:r>
                        <w:r>
                          <w:rPr>
                            <w:rFonts w:ascii="Book Antiqua"/>
                            <w:color w:val="231F20"/>
                            <w:spacing w:val="2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edge</w:t>
                        </w:r>
                        <w:r>
                          <w:rPr>
                            <w:rFonts w:ascii="Book Antiqua"/>
                            <w:color w:val="231F20"/>
                            <w:spacing w:val="3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in</w:t>
                        </w:r>
                        <w:r>
                          <w:rPr>
                            <w:rFonts w:ascii="Book Antiqua"/>
                            <w:color w:val="231F20"/>
                            <w:spacing w:val="2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2000</w:t>
                        </w:r>
                      </w:p>
                    </w:tc>
                  </w:tr>
                  <w:tr w:rsidR="006A03ED">
                    <w:trPr>
                      <w:trHeight w:hRule="exact" w:val="171"/>
                    </w:trPr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19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0"/>
                            <w:sz w:val="12"/>
                          </w:rPr>
                          <w:t>BUFFER</w:t>
                        </w:r>
                        <w:r>
                          <w:rPr>
                            <w:rFonts w:ascii="Book Antiqua"/>
                            <w:color w:val="231F20"/>
                            <w:spacing w:val="16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0"/>
                            <w:sz w:val="12"/>
                          </w:rPr>
                          <w:t>1775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Meters</w:t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Shape</w:t>
                        </w:r>
                        <w:r>
                          <w:rPr>
                            <w:rFonts w:ascii="Book Antiqua"/>
                            <w:color w:val="231F20"/>
                            <w:spacing w:val="-11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of</w:t>
                        </w:r>
                        <w:r>
                          <w:rPr>
                            <w:rFonts w:ascii="Book Antiqua"/>
                            <w:color w:val="231F20"/>
                            <w:spacing w:val="-10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the</w:t>
                        </w:r>
                        <w:r>
                          <w:rPr>
                            <w:rFonts w:ascii="Book Antiqua"/>
                            <w:color w:val="231F20"/>
                            <w:spacing w:val="-11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nearest</w:t>
                        </w:r>
                        <w:r>
                          <w:rPr>
                            <w:rFonts w:ascii="Book Antiqua"/>
                            <w:color w:val="231F20"/>
                            <w:spacing w:val="-10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forest</w:t>
                        </w:r>
                        <w:r>
                          <w:rPr>
                            <w:rFonts w:ascii="Book Antiqua"/>
                            <w:color w:val="231F20"/>
                            <w:spacing w:val="-11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edge</w:t>
                        </w:r>
                        <w:r>
                          <w:rPr>
                            <w:rFonts w:ascii="Book Antiqua"/>
                            <w:color w:val="231F20"/>
                            <w:spacing w:val="-10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in</w:t>
                        </w:r>
                        <w:r>
                          <w:rPr>
                            <w:rFonts w:ascii="Book Antiqua"/>
                            <w:color w:val="231F20"/>
                            <w:spacing w:val="-11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1775</w:t>
                        </w:r>
                      </w:p>
                    </w:tc>
                  </w:tr>
                  <w:tr w:rsidR="006A03ED">
                    <w:trPr>
                      <w:trHeight w:hRule="exact" w:val="171"/>
                    </w:trPr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19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0"/>
                            <w:sz w:val="12"/>
                          </w:rPr>
                          <w:t>BUFFER</w:t>
                        </w:r>
                        <w:r>
                          <w:rPr>
                            <w:rFonts w:ascii="Book Antiqua"/>
                            <w:color w:val="231F20"/>
                            <w:spacing w:val="16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0"/>
                            <w:sz w:val="12"/>
                          </w:rPr>
                          <w:t>1850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Meters</w:t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Shape</w:t>
                        </w:r>
                        <w:r>
                          <w:rPr>
                            <w:rFonts w:ascii="Book Antiqua"/>
                            <w:color w:val="231F20"/>
                            <w:spacing w:val="-11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of</w:t>
                        </w:r>
                        <w:r>
                          <w:rPr>
                            <w:rFonts w:ascii="Book Antiqua"/>
                            <w:color w:val="231F20"/>
                            <w:spacing w:val="-10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the</w:t>
                        </w:r>
                        <w:r>
                          <w:rPr>
                            <w:rFonts w:ascii="Book Antiqua"/>
                            <w:color w:val="231F20"/>
                            <w:spacing w:val="-11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nearest</w:t>
                        </w:r>
                        <w:r>
                          <w:rPr>
                            <w:rFonts w:ascii="Book Antiqua"/>
                            <w:color w:val="231F20"/>
                            <w:spacing w:val="-10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forest</w:t>
                        </w:r>
                        <w:r>
                          <w:rPr>
                            <w:rFonts w:ascii="Book Antiqua"/>
                            <w:color w:val="231F20"/>
                            <w:spacing w:val="-11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edge</w:t>
                        </w:r>
                        <w:r>
                          <w:rPr>
                            <w:rFonts w:ascii="Book Antiqua"/>
                            <w:color w:val="231F20"/>
                            <w:spacing w:val="-10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in</w:t>
                        </w:r>
                        <w:r>
                          <w:rPr>
                            <w:rFonts w:ascii="Book Antiqua"/>
                            <w:color w:val="231F20"/>
                            <w:spacing w:val="-11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1850</w:t>
                        </w:r>
                      </w:p>
                    </w:tc>
                  </w:tr>
                  <w:tr w:rsidR="006A03ED">
                    <w:trPr>
                      <w:trHeight w:hRule="exact" w:val="171"/>
                    </w:trPr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19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0"/>
                            <w:sz w:val="12"/>
                          </w:rPr>
                          <w:t>BUFFER</w:t>
                        </w:r>
                        <w:r>
                          <w:rPr>
                            <w:rFonts w:ascii="Book Antiqua"/>
                            <w:color w:val="231F20"/>
                            <w:spacing w:val="16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0"/>
                            <w:sz w:val="12"/>
                          </w:rPr>
                          <w:t>1917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Meters</w:t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Shape</w:t>
                        </w:r>
                        <w:r>
                          <w:rPr>
                            <w:rFonts w:ascii="Book Antiqua"/>
                            <w:color w:val="231F20"/>
                            <w:spacing w:val="-11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of</w:t>
                        </w:r>
                        <w:r>
                          <w:rPr>
                            <w:rFonts w:ascii="Book Antiqua"/>
                            <w:color w:val="231F20"/>
                            <w:spacing w:val="-10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the</w:t>
                        </w:r>
                        <w:r>
                          <w:rPr>
                            <w:rFonts w:ascii="Book Antiqua"/>
                            <w:color w:val="231F20"/>
                            <w:spacing w:val="-11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nearest</w:t>
                        </w:r>
                        <w:r>
                          <w:rPr>
                            <w:rFonts w:ascii="Book Antiqua"/>
                            <w:color w:val="231F20"/>
                            <w:spacing w:val="-10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forest</w:t>
                        </w:r>
                        <w:r>
                          <w:rPr>
                            <w:rFonts w:ascii="Book Antiqua"/>
                            <w:color w:val="231F20"/>
                            <w:spacing w:val="-11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edge</w:t>
                        </w:r>
                        <w:r>
                          <w:rPr>
                            <w:rFonts w:ascii="Book Antiqua"/>
                            <w:color w:val="231F20"/>
                            <w:spacing w:val="-10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in</w:t>
                        </w:r>
                        <w:r>
                          <w:rPr>
                            <w:rFonts w:ascii="Book Antiqua"/>
                            <w:color w:val="231F20"/>
                            <w:spacing w:val="-11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1917</w:t>
                        </w:r>
                      </w:p>
                    </w:tc>
                  </w:tr>
                  <w:tr w:rsidR="006A03ED">
                    <w:trPr>
                      <w:trHeight w:hRule="exact" w:val="171"/>
                    </w:trPr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19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0"/>
                            <w:sz w:val="12"/>
                          </w:rPr>
                          <w:t>BUFFER</w:t>
                        </w:r>
                        <w:r>
                          <w:rPr>
                            <w:rFonts w:ascii="Book Antiqua"/>
                            <w:color w:val="231F20"/>
                            <w:spacing w:val="16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0"/>
                            <w:sz w:val="12"/>
                          </w:rPr>
                          <w:t>2000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Meters</w:t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Shape</w:t>
                        </w:r>
                        <w:r>
                          <w:rPr>
                            <w:rFonts w:ascii="Book Antiqua"/>
                            <w:color w:val="231F20"/>
                            <w:spacing w:val="-11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of</w:t>
                        </w:r>
                        <w:r>
                          <w:rPr>
                            <w:rFonts w:ascii="Book Antiqua"/>
                            <w:color w:val="231F20"/>
                            <w:spacing w:val="-10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the</w:t>
                        </w:r>
                        <w:r>
                          <w:rPr>
                            <w:rFonts w:ascii="Book Antiqua"/>
                            <w:color w:val="231F20"/>
                            <w:spacing w:val="-11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nearest</w:t>
                        </w:r>
                        <w:r>
                          <w:rPr>
                            <w:rFonts w:ascii="Book Antiqua"/>
                            <w:color w:val="231F20"/>
                            <w:spacing w:val="-10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forest</w:t>
                        </w:r>
                        <w:r>
                          <w:rPr>
                            <w:rFonts w:ascii="Book Antiqua"/>
                            <w:color w:val="231F20"/>
                            <w:spacing w:val="-11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edge</w:t>
                        </w:r>
                        <w:r>
                          <w:rPr>
                            <w:rFonts w:ascii="Book Antiqua"/>
                            <w:color w:val="231F20"/>
                            <w:spacing w:val="-10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in</w:t>
                        </w:r>
                        <w:r>
                          <w:rPr>
                            <w:rFonts w:ascii="Book Antiqua"/>
                            <w:color w:val="231F20"/>
                            <w:spacing w:val="-11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2000</w:t>
                        </w:r>
                      </w:p>
                    </w:tc>
                  </w:tr>
                  <w:tr w:rsidR="006A03ED">
                    <w:trPr>
                      <w:trHeight w:hRule="exact" w:val="171"/>
                    </w:trPr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19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2"/>
                          </w:rPr>
                          <w:t>NN</w:t>
                        </w:r>
                        <w:r>
                          <w:rPr>
                            <w:rFonts w:ascii="Book Antiqua"/>
                            <w:color w:val="231F20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sz w:val="12"/>
                          </w:rPr>
                          <w:t>CADORI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Meters</w:t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Nearest</w:t>
                        </w:r>
                        <w:r>
                          <w:rPr>
                            <w:rFonts w:ascii="Book Antiqua"/>
                            <w:color w:val="231F20"/>
                            <w:spacing w:val="-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distance</w:t>
                        </w:r>
                        <w:r>
                          <w:rPr>
                            <w:rFonts w:ascii="Book Antiqua"/>
                            <w:color w:val="231F20"/>
                            <w:spacing w:val="-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to</w:t>
                        </w:r>
                        <w:r>
                          <w:rPr>
                            <w:rFonts w:ascii="Book Antiqua"/>
                            <w:color w:val="231F20"/>
                            <w:spacing w:val="-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a</w:t>
                        </w:r>
                        <w:r>
                          <w:rPr>
                            <w:rFonts w:ascii="Book Antiqua"/>
                            <w:color w:val="231F20"/>
                            <w:spacing w:val="-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parcel</w:t>
                        </w:r>
                        <w:r>
                          <w:rPr>
                            <w:rFonts w:ascii="Book Antiqua"/>
                            <w:color w:val="231F20"/>
                            <w:spacing w:val="-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border</w:t>
                        </w:r>
                        <w:r>
                          <w:rPr>
                            <w:rFonts w:ascii="Book Antiqua"/>
                            <w:color w:val="231F20"/>
                            <w:spacing w:val="-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created</w:t>
                        </w:r>
                      </w:p>
                    </w:tc>
                  </w:tr>
                  <w:tr w:rsidR="006A03ED">
                    <w:trPr>
                      <w:trHeight w:hRule="exact" w:val="171"/>
                    </w:trPr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6A03ED"/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6A03ED"/>
                    </w:tc>
                    <w:tc>
                      <w:tcPr>
                        <w:tcW w:w="3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before 1825</w:t>
                        </w:r>
                      </w:p>
                    </w:tc>
                  </w:tr>
                  <w:tr w:rsidR="006A03ED">
                    <w:trPr>
                      <w:trHeight w:hRule="exact" w:val="171"/>
                    </w:trPr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19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95"/>
                            <w:sz w:val="12"/>
                          </w:rPr>
                          <w:t>NN</w:t>
                        </w:r>
                        <w:r>
                          <w:rPr>
                            <w:rFonts w:ascii="Book Antiqua"/>
                            <w:color w:val="231F20"/>
                            <w:spacing w:val="20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95"/>
                            <w:sz w:val="12"/>
                          </w:rPr>
                          <w:t>CADALT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Meters</w:t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Nearest</w:t>
                        </w:r>
                        <w:r>
                          <w:rPr>
                            <w:rFonts w:ascii="Book Antiqua"/>
                            <w:color w:val="231F20"/>
                            <w:spacing w:val="-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distance</w:t>
                        </w:r>
                        <w:r>
                          <w:rPr>
                            <w:rFonts w:ascii="Book Antiqua"/>
                            <w:color w:val="231F20"/>
                            <w:spacing w:val="-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to</w:t>
                        </w:r>
                        <w:r>
                          <w:rPr>
                            <w:rFonts w:ascii="Book Antiqua"/>
                            <w:color w:val="231F20"/>
                            <w:spacing w:val="-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a</w:t>
                        </w:r>
                        <w:r>
                          <w:rPr>
                            <w:rFonts w:ascii="Book Antiqua"/>
                            <w:color w:val="231F20"/>
                            <w:spacing w:val="-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parcel</w:t>
                        </w:r>
                        <w:r>
                          <w:rPr>
                            <w:rFonts w:ascii="Book Antiqua"/>
                            <w:color w:val="231F20"/>
                            <w:spacing w:val="-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border</w:t>
                        </w:r>
                        <w:r>
                          <w:rPr>
                            <w:rFonts w:ascii="Book Antiqua"/>
                            <w:color w:val="231F20"/>
                            <w:spacing w:val="-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created</w:t>
                        </w:r>
                      </w:p>
                    </w:tc>
                  </w:tr>
                  <w:tr w:rsidR="006A03ED">
                    <w:trPr>
                      <w:trHeight w:hRule="exact" w:val="171"/>
                    </w:trPr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6A03ED"/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6A03ED"/>
                    </w:tc>
                    <w:tc>
                      <w:tcPr>
                        <w:tcW w:w="3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25"/>
                            <w:sz w:val="12"/>
                          </w:rPr>
                          <w:t>after</w:t>
                        </w:r>
                        <w:r>
                          <w:rPr>
                            <w:rFonts w:ascii="Book Antiqua"/>
                            <w:color w:val="231F20"/>
                            <w:spacing w:val="-20"/>
                            <w:w w:val="12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5"/>
                            <w:sz w:val="12"/>
                          </w:rPr>
                          <w:t>1825</w:t>
                        </w:r>
                      </w:p>
                    </w:tc>
                  </w:tr>
                  <w:tr w:rsidR="006A03ED">
                    <w:trPr>
                      <w:trHeight w:hRule="exact" w:val="171"/>
                    </w:trPr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19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2"/>
                          </w:rPr>
                          <w:t>BUFFER</w:t>
                        </w:r>
                        <w:r>
                          <w:rPr>
                            <w:rFonts w:ascii="Book Antiqua"/>
                            <w:color w:val="231F20"/>
                            <w:spacing w:val="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sz w:val="12"/>
                          </w:rPr>
                          <w:t>CADORI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Meters</w:t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Shape</w:t>
                        </w:r>
                        <w:r>
                          <w:rPr>
                            <w:rFonts w:ascii="Book Antiqua"/>
                            <w:color w:val="231F20"/>
                            <w:spacing w:val="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of</w:t>
                        </w:r>
                        <w:r>
                          <w:rPr>
                            <w:rFonts w:ascii="Book Antiqua"/>
                            <w:color w:val="231F20"/>
                            <w:spacing w:val="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the</w:t>
                        </w:r>
                        <w:r>
                          <w:rPr>
                            <w:rFonts w:ascii="Book Antiqua"/>
                            <w:color w:val="231F20"/>
                            <w:spacing w:val="2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nearest</w:t>
                        </w:r>
                        <w:r>
                          <w:rPr>
                            <w:rFonts w:ascii="Book Antiqua"/>
                            <w:color w:val="231F20"/>
                            <w:spacing w:val="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parcel</w:t>
                        </w:r>
                        <w:r>
                          <w:rPr>
                            <w:rFonts w:ascii="Book Antiqua"/>
                            <w:color w:val="231F20"/>
                            <w:spacing w:val="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border</w:t>
                        </w:r>
                        <w:r>
                          <w:rPr>
                            <w:rFonts w:ascii="Book Antiqua"/>
                            <w:color w:val="231F20"/>
                            <w:spacing w:val="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created</w:t>
                        </w:r>
                      </w:p>
                    </w:tc>
                  </w:tr>
                  <w:tr w:rsidR="006A03ED">
                    <w:trPr>
                      <w:trHeight w:hRule="exact" w:val="171"/>
                    </w:trPr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6A03ED"/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6A03ED"/>
                    </w:tc>
                    <w:tc>
                      <w:tcPr>
                        <w:tcW w:w="3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20"/>
                            <w:sz w:val="12"/>
                          </w:rPr>
                          <w:t>before1825</w:t>
                        </w:r>
                      </w:p>
                    </w:tc>
                  </w:tr>
                  <w:tr w:rsidR="006A03ED">
                    <w:trPr>
                      <w:trHeight w:hRule="exact" w:val="171"/>
                    </w:trPr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19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2"/>
                          </w:rPr>
                          <w:t>BUFFER</w:t>
                        </w:r>
                        <w:r>
                          <w:rPr>
                            <w:rFonts w:ascii="Book Antiqua"/>
                            <w:color w:val="231F20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sz w:val="12"/>
                          </w:rPr>
                          <w:t>CADALT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Meters</w:t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Shape</w:t>
                        </w:r>
                        <w:r>
                          <w:rPr>
                            <w:rFonts w:ascii="Book Antiqua"/>
                            <w:color w:val="231F20"/>
                            <w:spacing w:val="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of</w:t>
                        </w:r>
                        <w:r>
                          <w:rPr>
                            <w:rFonts w:ascii="Book Antiqua"/>
                            <w:color w:val="231F20"/>
                            <w:spacing w:val="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the</w:t>
                        </w:r>
                        <w:r>
                          <w:rPr>
                            <w:rFonts w:ascii="Book Antiqua"/>
                            <w:color w:val="231F20"/>
                            <w:spacing w:val="2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nearest</w:t>
                        </w:r>
                        <w:r>
                          <w:rPr>
                            <w:rFonts w:ascii="Book Antiqua"/>
                            <w:color w:val="231F20"/>
                            <w:spacing w:val="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parcel</w:t>
                        </w:r>
                        <w:r>
                          <w:rPr>
                            <w:rFonts w:ascii="Book Antiqua"/>
                            <w:color w:val="231F20"/>
                            <w:spacing w:val="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border</w:t>
                        </w:r>
                        <w:r>
                          <w:rPr>
                            <w:rFonts w:ascii="Book Antiqua"/>
                            <w:color w:val="231F20"/>
                            <w:spacing w:val="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created</w:t>
                        </w:r>
                      </w:p>
                    </w:tc>
                  </w:tr>
                  <w:tr w:rsidR="006A03ED">
                    <w:trPr>
                      <w:trHeight w:hRule="exact" w:val="171"/>
                    </w:trPr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6A03ED"/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6A03ED"/>
                    </w:tc>
                    <w:tc>
                      <w:tcPr>
                        <w:tcW w:w="3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25"/>
                            <w:sz w:val="12"/>
                          </w:rPr>
                          <w:t>after</w:t>
                        </w:r>
                        <w:r>
                          <w:rPr>
                            <w:rFonts w:ascii="Book Antiqua"/>
                            <w:color w:val="231F20"/>
                            <w:spacing w:val="-20"/>
                            <w:w w:val="12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25"/>
                            <w:sz w:val="12"/>
                          </w:rPr>
                          <w:t>1825</w:t>
                        </w:r>
                      </w:p>
                    </w:tc>
                  </w:tr>
                  <w:tr w:rsidR="006A03ED">
                    <w:trPr>
                      <w:trHeight w:hRule="exact" w:val="171"/>
                    </w:trPr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9"/>
                          <w:ind w:left="119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05"/>
                            <w:sz w:val="12"/>
                          </w:rPr>
                          <w:t>SI</w:t>
                        </w:r>
                        <w:r>
                          <w:rPr>
                            <w:rFonts w:ascii="Book Antiqua"/>
                            <w:color w:val="231F20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05"/>
                            <w:sz w:val="12"/>
                          </w:rPr>
                          <w:t>AP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9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0"/>
                            <w:sz w:val="12"/>
                          </w:rPr>
                          <w:t>No unit</w:t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9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Suitability</w:t>
                        </w:r>
                        <w:r>
                          <w:rPr>
                            <w:rFonts w:ascii="Book Antiqua"/>
                            <w:color w:val="231F20"/>
                            <w:spacing w:val="-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for</w:t>
                        </w:r>
                        <w:r>
                          <w:rPr>
                            <w:rFonts w:ascii="Book Antiqua"/>
                            <w:color w:val="231F20"/>
                            <w:spacing w:val="-1"/>
                            <w:w w:val="11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ook Antiqua"/>
                            <w:i/>
                            <w:color w:val="231F20"/>
                            <w:w w:val="115"/>
                            <w:sz w:val="12"/>
                          </w:rPr>
                          <w:t>Alno-Padion</w:t>
                        </w:r>
                        <w:proofErr w:type="spellEnd"/>
                        <w:r>
                          <w:rPr>
                            <w:rFonts w:ascii="Book Antiqua"/>
                            <w:i/>
                            <w:color w:val="231F20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forest</w:t>
                        </w:r>
                        <w:r>
                          <w:rPr>
                            <w:rFonts w:ascii="Book Antiqua"/>
                            <w:color w:val="231F20"/>
                            <w:spacing w:val="-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vegetation</w:t>
                        </w:r>
                      </w:p>
                    </w:tc>
                  </w:tr>
                  <w:tr w:rsidR="006A03ED">
                    <w:trPr>
                      <w:trHeight w:hRule="exact" w:val="172"/>
                    </w:trPr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9"/>
                          <w:ind w:left="119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05"/>
                            <w:sz w:val="12"/>
                          </w:rPr>
                          <w:t>SI</w:t>
                        </w:r>
                        <w:r>
                          <w:rPr>
                            <w:rFonts w:ascii="Book Antiqua"/>
                            <w:color w:val="231F20"/>
                            <w:spacing w:val="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05"/>
                            <w:sz w:val="12"/>
                          </w:rPr>
                          <w:t>FC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9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0"/>
                            <w:sz w:val="12"/>
                          </w:rPr>
                          <w:t>No unit</w:t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9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Suitability</w:t>
                        </w:r>
                        <w:r>
                          <w:rPr>
                            <w:rFonts w:ascii="Book Antiqua"/>
                            <w:color w:val="231F20"/>
                            <w:spacing w:val="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for</w:t>
                        </w:r>
                        <w:r>
                          <w:rPr>
                            <w:rFonts w:ascii="Book Antiqua"/>
                            <w:color w:val="231F20"/>
                            <w:spacing w:val="1"/>
                            <w:w w:val="11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ook Antiqua"/>
                            <w:i/>
                            <w:color w:val="231F20"/>
                            <w:w w:val="115"/>
                            <w:sz w:val="12"/>
                          </w:rPr>
                          <w:t>Fagion</w:t>
                        </w:r>
                        <w:proofErr w:type="spellEnd"/>
                        <w:r>
                          <w:rPr>
                            <w:rFonts w:ascii="Book Antiqua"/>
                            <w:i/>
                            <w:color w:val="231F20"/>
                            <w:spacing w:val="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i/>
                            <w:color w:val="231F20"/>
                            <w:w w:val="115"/>
                            <w:sz w:val="12"/>
                          </w:rPr>
                          <w:t>or</w:t>
                        </w:r>
                        <w:r>
                          <w:rPr>
                            <w:rFonts w:ascii="Book Antiqua"/>
                            <w:i/>
                            <w:color w:val="231F20"/>
                            <w:spacing w:val="2"/>
                            <w:w w:val="11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ook Antiqua"/>
                            <w:i/>
                            <w:color w:val="231F20"/>
                            <w:w w:val="115"/>
                            <w:sz w:val="12"/>
                          </w:rPr>
                          <w:t>Carpinion</w:t>
                        </w:r>
                        <w:proofErr w:type="spellEnd"/>
                        <w:r>
                          <w:rPr>
                            <w:rFonts w:ascii="Book Antiqua"/>
                            <w:i/>
                            <w:color w:val="231F20"/>
                            <w:spacing w:val="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forest</w:t>
                        </w:r>
                      </w:p>
                    </w:tc>
                  </w:tr>
                  <w:tr w:rsidR="006A03ED">
                    <w:trPr>
                      <w:trHeight w:hRule="exact" w:val="171"/>
                    </w:trPr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6A03ED"/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6A03ED"/>
                    </w:tc>
                    <w:tc>
                      <w:tcPr>
                        <w:tcW w:w="3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vegetation</w:t>
                        </w:r>
                      </w:p>
                    </w:tc>
                  </w:tr>
                  <w:tr w:rsidR="006A03ED">
                    <w:trPr>
                      <w:trHeight w:hRule="exact" w:val="171"/>
                    </w:trPr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19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2"/>
                          </w:rPr>
                          <w:t>SLOPE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Degrees</w:t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Slope</w:t>
                        </w:r>
                        <w:r>
                          <w:rPr>
                            <w:rFonts w:ascii="Book Antiqua"/>
                            <w:color w:val="231F20"/>
                            <w:spacing w:val="-7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derived</w:t>
                        </w:r>
                        <w:r>
                          <w:rPr>
                            <w:rFonts w:ascii="Book Antiqua"/>
                            <w:color w:val="231F20"/>
                            <w:spacing w:val="-6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from</w:t>
                        </w:r>
                        <w:r>
                          <w:rPr>
                            <w:rFonts w:ascii="Book Antiqua"/>
                            <w:color w:val="231F20"/>
                            <w:spacing w:val="-6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a</w:t>
                        </w:r>
                        <w:r>
                          <w:rPr>
                            <w:rFonts w:ascii="Book Antiqua"/>
                            <w:color w:val="231F20"/>
                            <w:spacing w:val="-6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digital</w:t>
                        </w:r>
                        <w:r>
                          <w:rPr>
                            <w:rFonts w:ascii="Book Antiqua"/>
                            <w:color w:val="231F20"/>
                            <w:spacing w:val="-6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terrain</w:t>
                        </w:r>
                        <w:r>
                          <w:rPr>
                            <w:rFonts w:ascii="Book Antiqua"/>
                            <w:color w:val="231F20"/>
                            <w:spacing w:val="-6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model</w:t>
                        </w:r>
                      </w:p>
                    </w:tc>
                  </w:tr>
                  <w:tr w:rsidR="006A03ED">
                    <w:trPr>
                      <w:trHeight w:hRule="exact" w:val="171"/>
                    </w:trPr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6A03ED"/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6A03ED"/>
                    </w:tc>
                    <w:tc>
                      <w:tcPr>
                        <w:tcW w:w="3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0"/>
                            <w:sz w:val="12"/>
                          </w:rPr>
                          <w:t>(DTM)</w:t>
                        </w:r>
                      </w:p>
                    </w:tc>
                  </w:tr>
                  <w:tr w:rsidR="006A03ED">
                    <w:trPr>
                      <w:trHeight w:hRule="exact" w:val="171"/>
                    </w:trPr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19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2"/>
                          </w:rPr>
                          <w:t xml:space="preserve">*FOREST </w:t>
                        </w:r>
                        <w:r>
                          <w:rPr>
                            <w:rFonts w:ascii="Book Antiqua"/>
                            <w:color w:val="231F20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sz w:val="12"/>
                          </w:rPr>
                          <w:t>AGE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0"/>
                            <w:sz w:val="12"/>
                          </w:rPr>
                          <w:t>Years</w:t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Time</w:t>
                        </w:r>
                        <w:r>
                          <w:rPr>
                            <w:rFonts w:ascii="Book Antiqua"/>
                            <w:color w:val="231F20"/>
                            <w:spacing w:val="-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of continuous</w:t>
                        </w:r>
                        <w:r>
                          <w:rPr>
                            <w:rFonts w:ascii="Book Antiqua"/>
                            <w:color w:val="231F20"/>
                            <w:spacing w:val="-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cover by</w:t>
                        </w:r>
                        <w:r>
                          <w:rPr>
                            <w:rFonts w:ascii="Book Antiqua"/>
                            <w:color w:val="231F20"/>
                            <w:spacing w:val="-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forest up to</w:t>
                        </w:r>
                        <w:r>
                          <w:rPr>
                            <w:rFonts w:ascii="Book Antiqua"/>
                            <w:color w:val="231F20"/>
                            <w:spacing w:val="-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2000</w:t>
                        </w:r>
                      </w:p>
                    </w:tc>
                  </w:tr>
                  <w:tr w:rsidR="006A03ED">
                    <w:trPr>
                      <w:trHeight w:hRule="exact" w:val="171"/>
                    </w:trPr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19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2"/>
                          </w:rPr>
                          <w:t>*FIELD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0"/>
                            <w:sz w:val="12"/>
                          </w:rPr>
                          <w:t>Years</w:t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 w:eastAsia="Book Antiqua" w:hAnsi="Book Antiqua" w:cs="Book Antiqua"/>
                            <w:color w:val="231F20"/>
                            <w:w w:val="120"/>
                            <w:sz w:val="12"/>
                            <w:szCs w:val="12"/>
                          </w:rPr>
                          <w:t>Time</w:t>
                        </w:r>
                        <w:r>
                          <w:rPr>
                            <w:rFonts w:ascii="Book Antiqua" w:eastAsia="Book Antiqua" w:hAnsi="Book Antiqua" w:cs="Book Antiqua"/>
                            <w:color w:val="231F20"/>
                            <w:spacing w:val="-11"/>
                            <w:w w:val="1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Book Antiqua" w:eastAsia="Book Antiqua" w:hAnsi="Book Antiqua" w:cs="Book Antiqua"/>
                            <w:color w:val="231F20"/>
                            <w:w w:val="120"/>
                            <w:sz w:val="12"/>
                            <w:szCs w:val="12"/>
                          </w:rPr>
                          <w:t>used</w:t>
                        </w:r>
                        <w:r>
                          <w:rPr>
                            <w:rFonts w:ascii="Book Antiqua" w:eastAsia="Book Antiqua" w:hAnsi="Book Antiqua" w:cs="Book Antiqua"/>
                            <w:color w:val="231F20"/>
                            <w:spacing w:val="-10"/>
                            <w:w w:val="1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Book Antiqua" w:eastAsia="Book Antiqua" w:hAnsi="Book Antiqua" w:cs="Book Antiqua"/>
                            <w:color w:val="231F20"/>
                            <w:w w:val="120"/>
                            <w:sz w:val="12"/>
                            <w:szCs w:val="12"/>
                          </w:rPr>
                          <w:t>as</w:t>
                        </w:r>
                        <w:r>
                          <w:rPr>
                            <w:rFonts w:ascii="Book Antiqua" w:eastAsia="Book Antiqua" w:hAnsi="Book Antiqua" w:cs="Book Antiqua"/>
                            <w:color w:val="231F20"/>
                            <w:spacing w:val="-10"/>
                            <w:w w:val="1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Book Antiqua" w:eastAsia="Book Antiqua" w:hAnsi="Book Antiqua" w:cs="Book Antiqua"/>
                            <w:color w:val="231F20"/>
                            <w:w w:val="12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Book Antiqua" w:eastAsia="Book Antiqua" w:hAnsi="Book Antiqua" w:cs="Book Antiqua"/>
                            <w:color w:val="231F20"/>
                            <w:spacing w:val="-10"/>
                            <w:w w:val="1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Book Antiqua" w:eastAsia="Book Antiqua" w:hAnsi="Book Antiqua" w:cs="Book Antiqua"/>
                            <w:color w:val="231F20"/>
                            <w:w w:val="120"/>
                            <w:sz w:val="12"/>
                            <w:szCs w:val="12"/>
                          </w:rPr>
                          <w:t>ﬁ</w:t>
                        </w:r>
                        <w:r>
                          <w:rPr>
                            <w:rFonts w:ascii="Book Antiqua" w:eastAsia="Book Antiqua" w:hAnsi="Book Antiqua" w:cs="Book Antiqua"/>
                            <w:color w:val="231F20"/>
                            <w:w w:val="120"/>
                            <w:sz w:val="12"/>
                            <w:szCs w:val="12"/>
                          </w:rPr>
                          <w:t>eld</w:t>
                        </w:r>
                        <w:r>
                          <w:rPr>
                            <w:rFonts w:ascii="Book Antiqua" w:eastAsia="Book Antiqua" w:hAnsi="Book Antiqua" w:cs="Book Antiqua"/>
                            <w:color w:val="231F20"/>
                            <w:spacing w:val="-10"/>
                            <w:w w:val="1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Book Antiqua" w:eastAsia="Book Antiqua" w:hAnsi="Book Antiqua" w:cs="Book Antiqua"/>
                            <w:color w:val="231F20"/>
                            <w:w w:val="120"/>
                            <w:sz w:val="12"/>
                            <w:szCs w:val="12"/>
                          </w:rPr>
                          <w:t>between</w:t>
                        </w:r>
                        <w:r>
                          <w:rPr>
                            <w:rFonts w:ascii="Book Antiqua" w:eastAsia="Book Antiqua" w:hAnsi="Book Antiqua" w:cs="Book Antiqua"/>
                            <w:color w:val="231F20"/>
                            <w:spacing w:val="-10"/>
                            <w:w w:val="1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Book Antiqua" w:eastAsia="Book Antiqua" w:hAnsi="Book Antiqua" w:cs="Book Antiqua"/>
                            <w:color w:val="231F20"/>
                            <w:w w:val="120"/>
                            <w:sz w:val="12"/>
                            <w:szCs w:val="12"/>
                          </w:rPr>
                          <w:t>1775</w:t>
                        </w:r>
                        <w:r>
                          <w:rPr>
                            <w:rFonts w:ascii="Book Antiqua" w:eastAsia="Book Antiqua" w:hAnsi="Book Antiqua" w:cs="Book Antiqua"/>
                            <w:color w:val="231F20"/>
                            <w:spacing w:val="-10"/>
                            <w:w w:val="1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Book Antiqua" w:eastAsia="Book Antiqua" w:hAnsi="Book Antiqua" w:cs="Book Antiqua"/>
                            <w:color w:val="231F20"/>
                            <w:w w:val="120"/>
                            <w:sz w:val="12"/>
                            <w:szCs w:val="12"/>
                          </w:rPr>
                          <w:t>and</w:t>
                        </w:r>
                        <w:r>
                          <w:rPr>
                            <w:rFonts w:ascii="Book Antiqua" w:eastAsia="Book Antiqua" w:hAnsi="Book Antiqua" w:cs="Book Antiqua"/>
                            <w:color w:val="231F20"/>
                            <w:spacing w:val="-10"/>
                            <w:w w:val="1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Book Antiqua" w:eastAsia="Book Antiqua" w:hAnsi="Book Antiqua" w:cs="Book Antiqua"/>
                            <w:color w:val="231F20"/>
                            <w:w w:val="120"/>
                            <w:sz w:val="12"/>
                            <w:szCs w:val="12"/>
                          </w:rPr>
                          <w:t>2000</w:t>
                        </w:r>
                      </w:p>
                    </w:tc>
                  </w:tr>
                  <w:tr w:rsidR="006A03ED">
                    <w:trPr>
                      <w:trHeight w:hRule="exact" w:val="171"/>
                    </w:trPr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19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2"/>
                          </w:rPr>
                          <w:t>*GRASSLAND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0"/>
                            <w:sz w:val="12"/>
                          </w:rPr>
                          <w:t>Years</w:t>
                        </w:r>
                      </w:p>
                    </w:tc>
                    <w:tc>
                      <w:tcPr>
                        <w:tcW w:w="3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Time used as a grassland</w:t>
                        </w:r>
                        <w:r>
                          <w:rPr>
                            <w:rFonts w:ascii="Book Antiqua"/>
                            <w:color w:val="231F20"/>
                            <w:spacing w:val="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w w:val="115"/>
                            <w:sz w:val="12"/>
                          </w:rPr>
                          <w:t>between 1775 and</w:t>
                        </w:r>
                      </w:p>
                    </w:tc>
                  </w:tr>
                  <w:tr w:rsidR="006A03ED">
                    <w:trPr>
                      <w:trHeight w:hRule="exact" w:val="215"/>
                    </w:trPr>
                    <w:tc>
                      <w:tcPr>
                        <w:tcW w:w="1230" w:type="dxa"/>
                        <w:tcBorders>
                          <w:top w:val="nil"/>
                          <w:left w:val="nil"/>
                          <w:bottom w:val="single" w:sz="3" w:space="0" w:color="231F20"/>
                          <w:right w:val="nil"/>
                        </w:tcBorders>
                      </w:tcPr>
                      <w:p w:rsidR="006A03ED" w:rsidRDefault="006A03ED"/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single" w:sz="3" w:space="0" w:color="231F20"/>
                          <w:right w:val="nil"/>
                        </w:tcBorders>
                      </w:tcPr>
                      <w:p w:rsidR="006A03ED" w:rsidRDefault="006A03ED"/>
                    </w:tc>
                    <w:tc>
                      <w:tcPr>
                        <w:tcW w:w="3096" w:type="dxa"/>
                        <w:tcBorders>
                          <w:top w:val="nil"/>
                          <w:left w:val="nil"/>
                          <w:bottom w:val="single" w:sz="3" w:space="0" w:color="231F20"/>
                          <w:right w:val="nil"/>
                        </w:tcBorders>
                      </w:tcPr>
                      <w:p w:rsidR="006A03ED" w:rsidRDefault="009F001C">
                        <w:pPr>
                          <w:pStyle w:val="TableParagraph"/>
                          <w:spacing w:before="8"/>
                          <w:ind w:left="107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w w:val="125"/>
                            <w:sz w:val="12"/>
                          </w:rPr>
                          <w:t>2000</w:t>
                        </w:r>
                      </w:p>
                    </w:tc>
                  </w:tr>
                </w:tbl>
                <w:p w:rsidR="006A03ED" w:rsidRDefault="006A03ED"/>
              </w:txbxContent>
            </v:textbox>
            <w10:wrap anchorx="page"/>
          </v:shape>
        </w:pict>
      </w:r>
      <w:r>
        <w:rPr>
          <w:rFonts w:ascii="Times New Roman"/>
          <w:w w:val="99"/>
          <w:u w:val="single" w:color="231F20"/>
        </w:rPr>
        <w:t xml:space="preserve"> </w:t>
      </w:r>
      <w:r>
        <w:rPr>
          <w:rFonts w:ascii="Times New Roman"/>
          <w:u w:val="single" w:color="231F20"/>
        </w:rPr>
        <w:tab/>
      </w:r>
      <w:r>
        <w:rPr>
          <w:rFonts w:ascii="Times New Roman"/>
        </w:rPr>
        <w:tab/>
      </w:r>
      <w:r>
        <w:rPr>
          <w:w w:val="105"/>
        </w:rPr>
        <w:t>radius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200</w:t>
      </w:r>
      <w:r>
        <w:rPr>
          <w:spacing w:val="-10"/>
          <w:w w:val="105"/>
        </w:rPr>
        <w:t xml:space="preserve"> </w:t>
      </w:r>
      <w:r>
        <w:rPr>
          <w:w w:val="105"/>
        </w:rPr>
        <w:t>m</w:t>
      </w:r>
      <w:r>
        <w:rPr>
          <w:spacing w:val="2"/>
          <w:w w:val="105"/>
        </w:rPr>
        <w:t xml:space="preserve"> </w:t>
      </w:r>
      <w:r>
        <w:rPr>
          <w:w w:val="105"/>
        </w:rPr>
        <w:t>around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focal</w:t>
      </w:r>
      <w:r>
        <w:rPr>
          <w:spacing w:val="3"/>
          <w:w w:val="105"/>
        </w:rPr>
        <w:t xml:space="preserve"> </w:t>
      </w:r>
      <w:r>
        <w:rPr>
          <w:w w:val="105"/>
        </w:rPr>
        <w:t>grid</w:t>
      </w:r>
      <w:r>
        <w:rPr>
          <w:spacing w:val="3"/>
          <w:w w:val="105"/>
        </w:rPr>
        <w:t xml:space="preserve"> </w:t>
      </w:r>
      <w:r>
        <w:rPr>
          <w:w w:val="105"/>
        </w:rPr>
        <w:t>cell</w:t>
      </w:r>
      <w:r>
        <w:rPr>
          <w:spacing w:val="2"/>
          <w:w w:val="105"/>
        </w:rPr>
        <w:t xml:space="preserve"> </w:t>
      </w:r>
      <w:r>
        <w:rPr>
          <w:w w:val="105"/>
        </w:rPr>
        <w:t>(</w:t>
      </w:r>
      <w:hyperlink w:anchor="_bookmark4" w:history="1">
        <w:r>
          <w:rPr>
            <w:color w:val="0080AC"/>
            <w:w w:val="105"/>
          </w:rPr>
          <w:t>Fig.</w:t>
        </w:r>
        <w:r>
          <w:rPr>
            <w:color w:val="0080AC"/>
            <w:spacing w:val="3"/>
            <w:w w:val="105"/>
          </w:rPr>
          <w:t xml:space="preserve"> </w:t>
        </w:r>
        <w:r>
          <w:rPr>
            <w:color w:val="0080AC"/>
            <w:w w:val="105"/>
          </w:rPr>
          <w:t>1</w:t>
        </w:r>
        <w:r>
          <w:rPr>
            <w:w w:val="105"/>
          </w:rPr>
          <w:t>).</w:t>
        </w:r>
      </w:hyperlink>
      <w:r>
        <w:rPr>
          <w:spacing w:val="2"/>
          <w:w w:val="105"/>
        </w:rPr>
        <w:t xml:space="preserve"> </w:t>
      </w:r>
      <w:r>
        <w:rPr>
          <w:w w:val="105"/>
        </w:rPr>
        <w:t>We</w:t>
      </w:r>
      <w:r>
        <w:rPr>
          <w:spacing w:val="3"/>
          <w:w w:val="105"/>
        </w:rPr>
        <w:t xml:space="preserve"> </w:t>
      </w:r>
      <w:r>
        <w:rPr>
          <w:w w:val="105"/>
        </w:rPr>
        <w:t>assumed</w:t>
      </w:r>
      <w:r>
        <w:rPr>
          <w:spacing w:val="2"/>
          <w:w w:val="105"/>
        </w:rPr>
        <w:t xml:space="preserve"> </w:t>
      </w:r>
      <w:r>
        <w:rPr>
          <w:w w:val="105"/>
        </w:rPr>
        <w:t>that</w:t>
      </w:r>
    </w:p>
    <w:p w:rsidR="006A03ED" w:rsidRDefault="009F001C">
      <w:pPr>
        <w:pStyle w:val="Plattetekst"/>
        <w:spacing w:before="31" w:line="206" w:lineRule="auto"/>
        <w:ind w:left="5504" w:right="108"/>
        <w:jc w:val="both"/>
      </w:pPr>
      <w:r>
        <w:pict>
          <v:group id="_x0000_s1163" style="position:absolute;left:0;text-align:left;margin-left:58.85pt;margin-top:18.05pt;width:1.95pt;height:.1pt;z-index:1504;mso-position-horizontal-relative:page" coordorigin="1177,361" coordsize="39,2">
            <v:shape id="_x0000_s1164" style="position:absolute;left:1177;top:361;width:39;height:2" coordorigin="1177,361" coordsize="39,0" path="m1177,361r38,e" filled="f" strokecolor="#231f20" strokeweight=".14042mm">
              <v:path arrowok="t"/>
            </v:shape>
            <w10:wrap anchorx="page"/>
          </v:group>
        </w:pict>
      </w:r>
      <w:r>
        <w:rPr>
          <w:w w:val="110"/>
        </w:rPr>
        <w:t>AFS</w:t>
      </w:r>
      <w:r>
        <w:rPr>
          <w:spacing w:val="8"/>
          <w:w w:val="110"/>
        </w:rPr>
        <w:t xml:space="preserve"> </w:t>
      </w:r>
      <w:r>
        <w:rPr>
          <w:w w:val="110"/>
        </w:rPr>
        <w:t>migration</w:t>
      </w:r>
      <w:r>
        <w:rPr>
          <w:spacing w:val="8"/>
          <w:w w:val="110"/>
        </w:rPr>
        <w:t xml:space="preserve"> </w:t>
      </w:r>
      <w:r>
        <w:rPr>
          <w:w w:val="110"/>
        </w:rPr>
        <w:t>since</w:t>
      </w:r>
      <w:r>
        <w:rPr>
          <w:spacing w:val="8"/>
          <w:w w:val="110"/>
        </w:rPr>
        <w:t xml:space="preserve"> </w:t>
      </w:r>
      <w:r>
        <w:rPr>
          <w:w w:val="110"/>
        </w:rPr>
        <w:t>1775</w:t>
      </w:r>
      <w:r>
        <w:rPr>
          <w:spacing w:val="9"/>
          <w:w w:val="110"/>
        </w:rPr>
        <w:t xml:space="preserve"> </w:t>
      </w:r>
      <w:r>
        <w:rPr>
          <w:w w:val="110"/>
        </w:rPr>
        <w:t>was</w:t>
      </w:r>
      <w:r>
        <w:rPr>
          <w:spacing w:val="8"/>
          <w:w w:val="110"/>
        </w:rPr>
        <w:t xml:space="preserve"> </w:t>
      </w:r>
      <w:r>
        <w:rPr>
          <w:w w:val="110"/>
        </w:rPr>
        <w:t>mostly</w:t>
      </w:r>
      <w:r>
        <w:rPr>
          <w:spacing w:val="8"/>
          <w:w w:val="110"/>
        </w:rPr>
        <w:t xml:space="preserve"> </w:t>
      </w:r>
      <w:r>
        <w:rPr>
          <w:w w:val="110"/>
        </w:rPr>
        <w:t>restricted</w:t>
      </w:r>
      <w:r>
        <w:rPr>
          <w:spacing w:val="8"/>
          <w:w w:val="110"/>
        </w:rPr>
        <w:t xml:space="preserve"> </w:t>
      </w:r>
      <w:r>
        <w:rPr>
          <w:w w:val="110"/>
        </w:rPr>
        <w:t>to</w:t>
      </w:r>
      <w:r>
        <w:rPr>
          <w:spacing w:val="9"/>
          <w:w w:val="110"/>
        </w:rPr>
        <w:t xml:space="preserve"> </w:t>
      </w:r>
      <w:r>
        <w:rPr>
          <w:w w:val="110"/>
        </w:rPr>
        <w:t>this</w:t>
      </w:r>
      <w:r>
        <w:rPr>
          <w:spacing w:val="8"/>
          <w:w w:val="110"/>
        </w:rPr>
        <w:t xml:space="preserve"> </w:t>
      </w:r>
      <w:r>
        <w:rPr>
          <w:w w:val="110"/>
        </w:rPr>
        <w:t>distance,</w:t>
      </w:r>
      <w:r>
        <w:rPr>
          <w:w w:val="108"/>
        </w:rPr>
        <w:t xml:space="preserve"> </w:t>
      </w: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many</w:t>
      </w:r>
      <w:r>
        <w:rPr>
          <w:spacing w:val="-4"/>
          <w:w w:val="110"/>
        </w:rPr>
        <w:t xml:space="preserve"> </w:t>
      </w:r>
      <w:r>
        <w:rPr>
          <w:w w:val="110"/>
        </w:rPr>
        <w:t>AFS</w:t>
      </w:r>
      <w:r>
        <w:rPr>
          <w:spacing w:val="-4"/>
          <w:w w:val="110"/>
        </w:rPr>
        <w:t xml:space="preserve"> </w:t>
      </w:r>
      <w:r>
        <w:rPr>
          <w:w w:val="110"/>
        </w:rPr>
        <w:t>have</w:t>
      </w:r>
      <w:r>
        <w:rPr>
          <w:spacing w:val="-3"/>
          <w:w w:val="110"/>
        </w:rPr>
        <w:t xml:space="preserve"> </w:t>
      </w:r>
      <w:r>
        <w:rPr>
          <w:w w:val="110"/>
        </w:rPr>
        <w:t>colonization</w:t>
      </w:r>
      <w:r>
        <w:rPr>
          <w:spacing w:val="-4"/>
          <w:w w:val="110"/>
        </w:rPr>
        <w:t xml:space="preserve"> </w:t>
      </w:r>
      <w:r>
        <w:rPr>
          <w:w w:val="110"/>
        </w:rPr>
        <w:t>rates</w:t>
      </w:r>
      <w:r>
        <w:rPr>
          <w:spacing w:val="-4"/>
          <w:w w:val="110"/>
        </w:rPr>
        <w:t xml:space="preserve"> </w:t>
      </w:r>
      <w:r>
        <w:rPr>
          <w:w w:val="110"/>
        </w:rPr>
        <w:t>below</w:t>
      </w:r>
      <w:r>
        <w:rPr>
          <w:spacing w:val="-3"/>
          <w:w w:val="110"/>
        </w:rPr>
        <w:t xml:space="preserve"> </w:t>
      </w:r>
      <w:r>
        <w:rPr>
          <w:w w:val="110"/>
        </w:rPr>
        <w:t>1</w:t>
      </w:r>
      <w:r>
        <w:rPr>
          <w:spacing w:val="-25"/>
          <w:w w:val="110"/>
        </w:rPr>
        <w:t xml:space="preserve"> </w:t>
      </w:r>
      <w:r>
        <w:rPr>
          <w:w w:val="110"/>
        </w:rPr>
        <w:t>m</w:t>
      </w:r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yr</w:t>
      </w:r>
      <w:proofErr w:type="spellEnd"/>
      <w:r>
        <w:rPr>
          <w:rFonts w:ascii="Lucida Sans Unicode" w:eastAsia="Lucida Sans Unicode" w:hAnsi="Lucida Sans Unicode" w:cs="Lucida Sans Unicode"/>
          <w:w w:val="110"/>
          <w:position w:val="6"/>
          <w:sz w:val="12"/>
          <w:szCs w:val="12"/>
        </w:rPr>
        <w:t>−</w:t>
      </w:r>
      <w:r>
        <w:rPr>
          <w:w w:val="110"/>
          <w:position w:val="6"/>
          <w:sz w:val="12"/>
          <w:szCs w:val="12"/>
        </w:rPr>
        <w:t>1</w:t>
      </w:r>
      <w:r>
        <w:rPr>
          <w:spacing w:val="15"/>
          <w:w w:val="110"/>
          <w:position w:val="6"/>
          <w:sz w:val="12"/>
          <w:szCs w:val="12"/>
        </w:rPr>
        <w:t xml:space="preserve"> </w:t>
      </w:r>
      <w:r>
        <w:rPr>
          <w:w w:val="110"/>
        </w:rPr>
        <w:t>(e.g.</w:t>
      </w:r>
      <w:r>
        <w:rPr>
          <w:spacing w:val="-4"/>
          <w:w w:val="110"/>
        </w:rPr>
        <w:t xml:space="preserve"> </w:t>
      </w:r>
      <w:hyperlink w:anchor="_bookmark33" w:history="1">
        <w:r>
          <w:rPr>
            <w:color w:val="0080AC"/>
            <w:w w:val="110"/>
          </w:rPr>
          <w:t>Brunet,</w:t>
        </w:r>
      </w:hyperlink>
    </w:p>
    <w:p w:rsidR="006A03ED" w:rsidRDefault="009F001C">
      <w:pPr>
        <w:pStyle w:val="Plattetekst"/>
        <w:spacing w:before="16"/>
        <w:ind w:left="5504" w:right="108"/>
        <w:jc w:val="both"/>
      </w:pPr>
      <w:r>
        <w:pict>
          <v:group id="_x0000_s1161" style="position:absolute;left:0;text-align:left;margin-left:58.85pt;margin-top:6pt;width:1.95pt;height:.1pt;z-index:1528;mso-position-horizontal-relative:page" coordorigin="1177,120" coordsize="39,2">
            <v:shape id="_x0000_s1162" style="position:absolute;left:1177;top:120;width:39;height:2" coordorigin="1177,120" coordsize="39,0" path="m1177,120r38,e" filled="f" strokecolor="#231f20" strokeweight=".14042mm">
              <v:path arrowok="t"/>
            </v:shape>
            <w10:wrap anchorx="page"/>
          </v:group>
        </w:pict>
      </w:r>
      <w:r>
        <w:pict>
          <v:group id="_x0000_s1159" style="position:absolute;left:0;text-align:left;margin-left:58.85pt;margin-top:14.6pt;width:1.95pt;height:.1pt;z-index:1552;mso-position-horizontal-relative:page" coordorigin="1177,292" coordsize="39,2">
            <v:shape id="_x0000_s1160" style="position:absolute;left:1177;top:292;width:39;height:2" coordorigin="1177,292" coordsize="39,0" path="m1177,292r38,e" filled="f" strokecolor="#231f20" strokeweight=".14042mm">
              <v:path arrowok="t"/>
            </v:shape>
            <w10:wrap anchorx="page"/>
          </v:group>
        </w:pict>
      </w:r>
      <w:r>
        <w:pict>
          <v:group id="_x0000_s1157" style="position:absolute;left:0;text-align:left;margin-left:58.85pt;margin-top:23.15pt;width:1.95pt;height:.1pt;z-index:1576;mso-position-horizontal-relative:page" coordorigin="1177,463" coordsize="39,2">
            <v:shape id="_x0000_s1158" style="position:absolute;left:1177;top:463;width:39;height:2" coordorigin="1177,463" coordsize="39,0" path="m1177,463r38,e" filled="f" strokecolor="#231f20" strokeweight=".14042mm">
              <v:path arrowok="t"/>
            </v:shape>
            <w10:wrap anchorx="page"/>
          </v:group>
        </w:pict>
      </w:r>
      <w:r>
        <w:pict>
          <v:group id="_x0000_s1155" style="position:absolute;left:0;text-align:left;margin-left:72.45pt;margin-top:31.7pt;width:1.95pt;height:.1pt;z-index:1600;mso-position-horizontal-relative:page" coordorigin="1449,634" coordsize="39,2">
            <v:shape id="_x0000_s1156" style="position:absolute;left:1449;top:634;width:39;height:2" coordorigin="1449,634" coordsize="39,0" path="m1449,634r38,e" filled="f" strokecolor="#231f20" strokeweight=".14042mm">
              <v:path arrowok="t"/>
            </v:shape>
            <w10:wrap anchorx="page"/>
          </v:group>
        </w:pict>
      </w:r>
      <w:r>
        <w:pict>
          <v:group id="_x0000_s1153" style="position:absolute;left:0;text-align:left;margin-left:72.45pt;margin-top:40.3pt;width:1.95pt;height:.1pt;z-index:1624;mso-position-horizontal-relative:page" coordorigin="1449,806" coordsize="39,2">
            <v:shape id="_x0000_s1154" style="position:absolute;left:1449;top:806;width:39;height:2" coordorigin="1449,806" coordsize="39,0" path="m1449,806r38,e" filled="f" strokecolor="#231f20" strokeweight=".14042mm">
              <v:path arrowok="t"/>
            </v:shape>
            <w10:wrap anchorx="page"/>
          </v:group>
        </w:pict>
      </w:r>
      <w:r>
        <w:pict>
          <v:group id="_x0000_s1151" style="position:absolute;left:0;text-align:left;margin-left:72.45pt;margin-top:48.85pt;width:1.95pt;height:.1pt;z-index:1648;mso-position-horizontal-relative:page" coordorigin="1449,977" coordsize="39,2">
            <v:shape id="_x0000_s1152" style="position:absolute;left:1449;top:977;width:39;height:2" coordorigin="1449,977" coordsize="39,0" path="m1449,977r38,e" filled="f" strokecolor="#231f20" strokeweight=".14042mm">
              <v:path arrowok="t"/>
            </v:shape>
            <w10:wrap anchorx="page"/>
          </v:group>
        </w:pict>
      </w:r>
      <w:r>
        <w:pict>
          <v:group id="_x0000_s1149" style="position:absolute;left:0;text-align:left;margin-left:375.6pt;margin-top:50.15pt;width:2.4pt;height:.1pt;z-index:-81016;mso-position-horizontal-relative:page" coordorigin="7512,1003" coordsize="48,2">
            <v:shape id="_x0000_s1150" style="position:absolute;left:7512;top:1003;width:48;height:2" coordorigin="7512,1003" coordsize="48,0" path="m7512,1003r48,e" filled="f" strokeweight=".14042mm">
              <v:path arrowok="t"/>
            </v:shape>
            <w10:wrap anchorx="page"/>
          </v:group>
        </w:pict>
      </w:r>
      <w:r>
        <w:pict>
          <v:group id="_x0000_s1147" style="position:absolute;left:0;text-align:left;margin-left:472.3pt;margin-top:50.15pt;width:2.4pt;height:.1pt;z-index:-80992;mso-position-horizontal-relative:page" coordorigin="9446,1003" coordsize="48,2">
            <v:shape id="_x0000_s1148" style="position:absolute;left:9446;top:1003;width:48;height:2" coordorigin="9446,1003" coordsize="48,0" path="m9446,1003r48,e" filled="f" strokeweight=".14042mm">
              <v:path arrowok="t"/>
            </v:shape>
            <w10:wrap anchorx="page"/>
          </v:group>
        </w:pict>
      </w:r>
      <w:r>
        <w:pict>
          <v:group id="_x0000_s1145" style="position:absolute;left:0;text-align:left;margin-left:518.4pt;margin-top:50.15pt;width:2.4pt;height:.1pt;z-index:-80968;mso-position-horizontal-relative:page" coordorigin="10368,1003" coordsize="48,2">
            <v:shape id="_x0000_s1146" style="position:absolute;left:10368;top:1003;width:48;height:2" coordorigin="10368,1003" coordsize="48,0" path="m10368,1003r47,e" filled="f" strokeweight=".14042mm">
              <v:path arrowok="t"/>
            </v:shape>
            <w10:wrap anchorx="page"/>
          </v:group>
        </w:pict>
      </w:r>
      <w:hyperlink w:anchor="_bookmark33" w:history="1">
        <w:r>
          <w:rPr>
            <w:color w:val="0080AC"/>
            <w:w w:val="105"/>
          </w:rPr>
          <w:t>De</w:t>
        </w:r>
      </w:hyperlink>
      <w:r>
        <w:rPr>
          <w:color w:val="0080AC"/>
          <w:spacing w:val="20"/>
          <w:w w:val="105"/>
        </w:rPr>
        <w:t xml:space="preserve"> </w:t>
      </w:r>
      <w:hyperlink w:anchor="_bookmark33" w:history="1">
        <w:proofErr w:type="spellStart"/>
        <w:r>
          <w:rPr>
            <w:color w:val="0080AC"/>
            <w:w w:val="105"/>
          </w:rPr>
          <w:t>Frenne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20"/>
          <w:w w:val="105"/>
        </w:rPr>
        <w:t xml:space="preserve"> </w:t>
      </w:r>
      <w:hyperlink w:anchor="_bookmark33" w:history="1">
        <w:proofErr w:type="spellStart"/>
        <w:r>
          <w:rPr>
            <w:color w:val="0080AC"/>
            <w:w w:val="105"/>
          </w:rPr>
          <w:t>Holmström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21"/>
          <w:w w:val="105"/>
        </w:rPr>
        <w:t xml:space="preserve"> </w:t>
      </w:r>
      <w:hyperlink w:anchor="_bookmark33" w:history="1">
        <w:r>
          <w:rPr>
            <w:color w:val="0080AC"/>
            <w:w w:val="105"/>
          </w:rPr>
          <w:t>&amp;</w:t>
        </w:r>
      </w:hyperlink>
      <w:r>
        <w:rPr>
          <w:color w:val="0080AC"/>
          <w:spacing w:val="20"/>
          <w:w w:val="105"/>
        </w:rPr>
        <w:t xml:space="preserve"> </w:t>
      </w:r>
      <w:hyperlink w:anchor="_bookmark33" w:history="1">
        <w:proofErr w:type="spellStart"/>
        <w:r>
          <w:rPr>
            <w:color w:val="0080AC"/>
            <w:w w:val="105"/>
          </w:rPr>
          <w:t>Lajos</w:t>
        </w:r>
        <w:proofErr w:type="spellEnd"/>
      </w:hyperlink>
      <w:r>
        <w:rPr>
          <w:color w:val="0080AC"/>
          <w:spacing w:val="20"/>
          <w:w w:val="105"/>
        </w:rPr>
        <w:t xml:space="preserve"> </w:t>
      </w:r>
      <w:hyperlink w:anchor="_bookmark33" w:history="1">
        <w:proofErr w:type="spellStart"/>
        <w:r>
          <w:rPr>
            <w:color w:val="0080AC"/>
            <w:w w:val="105"/>
          </w:rPr>
          <w:t>Mayr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21"/>
          <w:w w:val="105"/>
        </w:rPr>
        <w:t xml:space="preserve"> </w:t>
      </w:r>
      <w:hyperlink w:anchor="_bookmark33" w:history="1">
        <w:r>
          <w:rPr>
            <w:color w:val="0080AC"/>
            <w:w w:val="105"/>
          </w:rPr>
          <w:t>2012;</w:t>
        </w:r>
      </w:hyperlink>
      <w:r>
        <w:rPr>
          <w:color w:val="0080AC"/>
          <w:spacing w:val="20"/>
          <w:w w:val="105"/>
        </w:rPr>
        <w:t xml:space="preserve"> </w:t>
      </w:r>
      <w:hyperlink w:anchor="_bookmark33" w:history="1">
        <w:proofErr w:type="spellStart"/>
        <w:r>
          <w:rPr>
            <w:color w:val="0080AC"/>
            <w:w w:val="105"/>
          </w:rPr>
          <w:t>Hermy</w:t>
        </w:r>
        <w:proofErr w:type="spellEnd"/>
      </w:hyperlink>
      <w:r>
        <w:rPr>
          <w:color w:val="0080AC"/>
          <w:spacing w:val="20"/>
          <w:w w:val="105"/>
        </w:rPr>
        <w:t xml:space="preserve"> </w:t>
      </w:r>
      <w:hyperlink w:anchor="_bookmark33" w:history="1">
        <w:r>
          <w:rPr>
            <w:color w:val="0080AC"/>
            <w:w w:val="105"/>
          </w:rPr>
          <w:t>&amp;</w:t>
        </w:r>
      </w:hyperlink>
      <w:r>
        <w:rPr>
          <w:color w:val="0080AC"/>
          <w:spacing w:val="21"/>
          <w:w w:val="105"/>
        </w:rPr>
        <w:t xml:space="preserve"> </w:t>
      </w:r>
      <w:hyperlink w:anchor="_bookmark33" w:history="1">
        <w:proofErr w:type="spellStart"/>
        <w:r>
          <w:rPr>
            <w:color w:val="0080AC"/>
            <w:w w:val="105"/>
          </w:rPr>
          <w:t>Verheyen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w w:val="106"/>
        </w:rPr>
        <w:t xml:space="preserve"> </w:t>
      </w:r>
      <w:hyperlink w:anchor="_bookmark33" w:history="1">
        <w:r>
          <w:rPr>
            <w:color w:val="0080AC"/>
            <w:spacing w:val="-1"/>
            <w:w w:val="105"/>
          </w:rPr>
          <w:t>2007</w:t>
        </w:r>
        <w:r>
          <w:rPr>
            <w:spacing w:val="-1"/>
            <w:w w:val="105"/>
          </w:rPr>
          <w:t>).</w:t>
        </w:r>
      </w:hyperlink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proofErr w:type="spellStart"/>
      <w:r>
        <w:rPr>
          <w:spacing w:val="-1"/>
          <w:w w:val="105"/>
        </w:rPr>
        <w:t>Focalmean</w:t>
      </w:r>
      <w:proofErr w:type="spellEnd"/>
      <w:r>
        <w:rPr>
          <w:spacing w:val="-1"/>
          <w:w w:val="105"/>
          <w:position w:val="-2"/>
          <w:sz w:val="12"/>
          <w:szCs w:val="12"/>
        </w:rPr>
        <w:t>200</w:t>
      </w:r>
      <w:r>
        <w:rPr>
          <w:spacing w:val="28"/>
          <w:w w:val="105"/>
          <w:position w:val="-2"/>
          <w:sz w:val="12"/>
          <w:szCs w:val="12"/>
        </w:rPr>
        <w:t xml:space="preserve"> </w:t>
      </w:r>
      <w:r>
        <w:rPr>
          <w:w w:val="105"/>
        </w:rPr>
        <w:t>values</w:t>
      </w:r>
      <w:r>
        <w:rPr>
          <w:spacing w:val="35"/>
          <w:w w:val="105"/>
        </w:rPr>
        <w:t xml:space="preserve"> </w:t>
      </w:r>
      <w:r>
        <w:rPr>
          <w:w w:val="105"/>
        </w:rPr>
        <w:t>were</w:t>
      </w:r>
      <w:r>
        <w:rPr>
          <w:spacing w:val="36"/>
          <w:w w:val="105"/>
        </w:rPr>
        <w:t xml:space="preserve"> </w:t>
      </w:r>
      <w:r>
        <w:rPr>
          <w:w w:val="105"/>
        </w:rPr>
        <w:t>highly</w:t>
      </w:r>
      <w:r>
        <w:rPr>
          <w:spacing w:val="36"/>
          <w:w w:val="105"/>
        </w:rPr>
        <w:t xml:space="preserve"> </w:t>
      </w:r>
      <w:r>
        <w:rPr>
          <w:w w:val="105"/>
        </w:rPr>
        <w:t>correlated</w:t>
      </w:r>
      <w:r>
        <w:rPr>
          <w:spacing w:val="35"/>
          <w:w w:val="105"/>
        </w:rPr>
        <w:t xml:space="preserve"> </w:t>
      </w:r>
      <w:r>
        <w:rPr>
          <w:w w:val="105"/>
        </w:rPr>
        <w:t>with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32"/>
          <w:w w:val="112"/>
        </w:rPr>
        <w:t xml:space="preserve"> </w:t>
      </w:r>
      <w:r>
        <w:rPr>
          <w:w w:val="105"/>
        </w:rPr>
        <w:t>NN</w:t>
      </w:r>
      <w:r>
        <w:rPr>
          <w:spacing w:val="25"/>
          <w:w w:val="105"/>
        </w:rPr>
        <w:t xml:space="preserve"> </w:t>
      </w:r>
      <w:r>
        <w:rPr>
          <w:w w:val="105"/>
        </w:rPr>
        <w:t>values</w:t>
      </w:r>
      <w:r>
        <w:rPr>
          <w:spacing w:val="26"/>
          <w:w w:val="105"/>
        </w:rPr>
        <w:t xml:space="preserve"> </w:t>
      </w:r>
      <w:r>
        <w:rPr>
          <w:w w:val="105"/>
        </w:rPr>
        <w:t>and</w:t>
      </w:r>
      <w:r>
        <w:rPr>
          <w:spacing w:val="26"/>
          <w:w w:val="105"/>
        </w:rPr>
        <w:t xml:space="preserve"> </w:t>
      </w:r>
      <w:r>
        <w:rPr>
          <w:w w:val="105"/>
        </w:rPr>
        <w:t>therefore</w:t>
      </w:r>
      <w:r>
        <w:rPr>
          <w:spacing w:val="26"/>
          <w:w w:val="105"/>
        </w:rPr>
        <w:t xml:space="preserve"> </w:t>
      </w:r>
      <w:r>
        <w:rPr>
          <w:w w:val="105"/>
        </w:rPr>
        <w:t>a</w:t>
      </w:r>
      <w:r>
        <w:rPr>
          <w:spacing w:val="26"/>
          <w:w w:val="105"/>
        </w:rPr>
        <w:t xml:space="preserve"> </w:t>
      </w:r>
      <w:r>
        <w:rPr>
          <w:w w:val="105"/>
        </w:rPr>
        <w:t>linear</w:t>
      </w:r>
      <w:r>
        <w:rPr>
          <w:spacing w:val="25"/>
          <w:w w:val="105"/>
        </w:rPr>
        <w:t xml:space="preserve"> </w:t>
      </w:r>
      <w:r>
        <w:rPr>
          <w:w w:val="105"/>
        </w:rPr>
        <w:t>combination</w:t>
      </w:r>
      <w:r>
        <w:rPr>
          <w:spacing w:val="26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both</w:t>
      </w:r>
      <w:r>
        <w:rPr>
          <w:spacing w:val="26"/>
          <w:w w:val="105"/>
        </w:rPr>
        <w:t xml:space="preserve"> </w:t>
      </w:r>
      <w:r>
        <w:rPr>
          <w:w w:val="105"/>
        </w:rPr>
        <w:t>correlated</w:t>
      </w:r>
      <w:r>
        <w:rPr>
          <w:w w:val="109"/>
        </w:rPr>
        <w:t xml:space="preserve"> </w:t>
      </w:r>
      <w:r>
        <w:rPr>
          <w:w w:val="105"/>
        </w:rPr>
        <w:t>variables was</w:t>
      </w:r>
      <w:r>
        <w:rPr>
          <w:spacing w:val="1"/>
          <w:w w:val="105"/>
        </w:rPr>
        <w:t xml:space="preserve"> </w:t>
      </w:r>
      <w:r>
        <w:rPr>
          <w:w w:val="105"/>
        </w:rPr>
        <w:t>calculated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"_bookmark48" </w:instrText>
      </w:r>
      <w:r>
        <w:fldChar w:fldCharType="separate"/>
      </w:r>
      <w:r>
        <w:rPr>
          <w:color w:val="0080AC"/>
          <w:w w:val="105"/>
        </w:rPr>
        <w:t>Dormann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1"/>
          <w:w w:val="105"/>
        </w:rPr>
        <w:t xml:space="preserve"> </w:t>
      </w:r>
      <w:hyperlink w:anchor="_bookmark48" w:history="1">
        <w:r>
          <w:rPr>
            <w:color w:val="0080AC"/>
            <w:w w:val="105"/>
          </w:rPr>
          <w:t>et</w:t>
        </w:r>
        <w:r>
          <w:rPr>
            <w:color w:val="0080AC"/>
            <w:spacing w:val="1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1"/>
          <w:w w:val="105"/>
        </w:rPr>
        <w:t xml:space="preserve"> </w:t>
      </w:r>
      <w:hyperlink w:anchor="_bookmark48" w:history="1">
        <w:r>
          <w:rPr>
            <w:color w:val="0080AC"/>
            <w:spacing w:val="-1"/>
            <w:w w:val="105"/>
          </w:rPr>
          <w:t>2013</w:t>
        </w:r>
        <w:r>
          <w:rPr>
            <w:spacing w:val="-1"/>
            <w:w w:val="105"/>
          </w:rPr>
          <w:t>),</w:t>
        </w:r>
      </w:hyperlink>
      <w:r>
        <w:rPr>
          <w:spacing w:val="1"/>
          <w:w w:val="105"/>
        </w:rPr>
        <w:t xml:space="preserve"> </w:t>
      </w:r>
      <w:r>
        <w:rPr>
          <w:w w:val="105"/>
        </w:rPr>
        <w:t>e.g.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forest</w:t>
      </w:r>
      <w:r>
        <w:rPr>
          <w:spacing w:val="1"/>
          <w:w w:val="105"/>
        </w:rPr>
        <w:t xml:space="preserve"> </w:t>
      </w:r>
      <w:r>
        <w:rPr>
          <w:w w:val="105"/>
        </w:rPr>
        <w:t>cover</w:t>
      </w:r>
      <w:r>
        <w:rPr>
          <w:spacing w:val="25"/>
          <w:w w:val="107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2000:</w:t>
      </w:r>
      <w:r>
        <w:rPr>
          <w:spacing w:val="10"/>
          <w:w w:val="105"/>
        </w:rPr>
        <w:t xml:space="preserve"> </w:t>
      </w:r>
      <w:r>
        <w:rPr>
          <w:w w:val="105"/>
        </w:rPr>
        <w:t>BUFFER</w:t>
      </w:r>
      <w:r>
        <w:rPr>
          <w:spacing w:val="31"/>
          <w:w w:val="105"/>
        </w:rPr>
        <w:t xml:space="preserve"> </w:t>
      </w:r>
      <w:r>
        <w:rPr>
          <w:w w:val="105"/>
        </w:rPr>
        <w:t>2000</w:t>
      </w:r>
      <w:r>
        <w:rPr>
          <w:spacing w:val="-9"/>
          <w:w w:val="105"/>
        </w:rPr>
        <w:t xml:space="preserve"> </w:t>
      </w:r>
      <w:r>
        <w:rPr>
          <w:w w:val="105"/>
        </w:rPr>
        <w:t>=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Focalmean</w:t>
      </w:r>
      <w:proofErr w:type="spellEnd"/>
      <w:r>
        <w:rPr>
          <w:w w:val="105"/>
          <w:position w:val="-2"/>
          <w:sz w:val="12"/>
          <w:szCs w:val="12"/>
        </w:rPr>
        <w:t>200</w:t>
      </w:r>
      <w:r>
        <w:rPr>
          <w:w w:val="105"/>
        </w:rPr>
        <w:t>[NN</w:t>
      </w:r>
      <w:r>
        <w:rPr>
          <w:spacing w:val="30"/>
          <w:w w:val="105"/>
        </w:rPr>
        <w:t xml:space="preserve"> </w:t>
      </w:r>
      <w:r>
        <w:rPr>
          <w:w w:val="105"/>
        </w:rPr>
        <w:t>2000]</w:t>
      </w:r>
      <w:r>
        <w:rPr>
          <w:spacing w:val="-9"/>
          <w:w w:val="105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</w:rPr>
        <w:t>−</w:t>
      </w:r>
      <w:r>
        <w:rPr>
          <w:rFonts w:ascii="Lucida Sans Unicode" w:eastAsia="Lucida Sans Unicode" w:hAnsi="Lucida Sans Unicode" w:cs="Lucida Sans Unicode"/>
          <w:spacing w:val="-20"/>
          <w:w w:val="105"/>
        </w:rPr>
        <w:t xml:space="preserve"> </w:t>
      </w:r>
      <w:r>
        <w:rPr>
          <w:w w:val="105"/>
        </w:rPr>
        <w:t>NN</w:t>
      </w:r>
      <w:r>
        <w:rPr>
          <w:spacing w:val="31"/>
          <w:w w:val="105"/>
        </w:rPr>
        <w:t xml:space="preserve"> </w:t>
      </w:r>
      <w:r>
        <w:rPr>
          <w:w w:val="105"/>
        </w:rPr>
        <w:t>2000.</w:t>
      </w:r>
    </w:p>
    <w:p w:rsidR="006A03ED" w:rsidRDefault="009F001C">
      <w:pPr>
        <w:pStyle w:val="Plattetekst"/>
        <w:spacing w:line="183" w:lineRule="exact"/>
        <w:ind w:left="5504" w:firstLine="239"/>
        <w:jc w:val="both"/>
      </w:pPr>
      <w:r>
        <w:pict>
          <v:group id="_x0000_s1143" style="position:absolute;left:0;text-align:left;margin-left:72.45pt;margin-top:3.55pt;width:1.95pt;height:.1pt;z-index:1672;mso-position-horizontal-relative:page" coordorigin="1449,71" coordsize="39,2">
            <v:shape id="_x0000_s1144" style="position:absolute;left:1449;top:71;width:39;height:2" coordorigin="1449,71" coordsize="39,0" path="m1449,71r38,e" filled="f" strokecolor="#231f20" strokeweight=".14042mm">
              <v:path arrowok="t"/>
            </v:shape>
            <w10:wrap anchorx="page"/>
          </v:group>
        </w:pic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BUFFER</w:t>
      </w:r>
      <w:r>
        <w:rPr>
          <w:spacing w:val="13"/>
          <w:w w:val="105"/>
        </w:rPr>
        <w:t xml:space="preserve"> </w:t>
      </w:r>
      <w:r>
        <w:rPr>
          <w:w w:val="105"/>
        </w:rPr>
        <w:t>variables</w:t>
      </w:r>
      <w:r>
        <w:rPr>
          <w:spacing w:val="14"/>
          <w:w w:val="105"/>
        </w:rPr>
        <w:t xml:space="preserve"> </w:t>
      </w:r>
      <w:r>
        <w:rPr>
          <w:w w:val="105"/>
        </w:rPr>
        <w:t>that</w:t>
      </w:r>
      <w:r>
        <w:rPr>
          <w:spacing w:val="14"/>
          <w:w w:val="105"/>
        </w:rPr>
        <w:t xml:space="preserve"> </w:t>
      </w:r>
      <w:r>
        <w:rPr>
          <w:w w:val="105"/>
        </w:rPr>
        <w:t>are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result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this</w:t>
      </w:r>
      <w:r>
        <w:rPr>
          <w:spacing w:val="14"/>
          <w:w w:val="105"/>
        </w:rPr>
        <w:t xml:space="preserve"> </w:t>
      </w:r>
      <w:r>
        <w:rPr>
          <w:w w:val="105"/>
        </w:rPr>
        <w:t>equation</w:t>
      </w:r>
      <w:r>
        <w:rPr>
          <w:spacing w:val="14"/>
          <w:w w:val="105"/>
        </w:rPr>
        <w:t xml:space="preserve"> </w:t>
      </w:r>
      <w:r>
        <w:rPr>
          <w:w w:val="105"/>
        </w:rPr>
        <w:t>were</w:t>
      </w:r>
    </w:p>
    <w:p w:rsidR="006A03ED" w:rsidRDefault="009F001C">
      <w:pPr>
        <w:pStyle w:val="Plattetekst"/>
        <w:spacing w:before="10" w:line="247" w:lineRule="auto"/>
        <w:ind w:left="5504" w:right="108"/>
        <w:jc w:val="both"/>
      </w:pPr>
      <w:r>
        <w:pict>
          <v:group id="_x0000_s1141" style="position:absolute;left:0;text-align:left;margin-left:58.85pt;margin-top:2.9pt;width:1.95pt;height:.1pt;z-index:1696;mso-position-horizontal-relative:page" coordorigin="1177,58" coordsize="39,2">
            <v:shape id="_x0000_s1142" style="position:absolute;left:1177;top:58;width:39;height:2" coordorigin="1177,58" coordsize="39,0" path="m1177,58r38,e" filled="f" strokecolor="#231f20" strokeweight=".14042mm">
              <v:path arrowok="t"/>
            </v:shape>
            <w10:wrap anchorx="page"/>
          </v:group>
        </w:pict>
      </w:r>
      <w:r>
        <w:pict>
          <v:group id="_x0000_s1139" style="position:absolute;left:0;text-align:left;margin-left:58.85pt;margin-top:20.05pt;width:1.95pt;height:.1pt;z-index:1720;mso-position-horizontal-relative:page" coordorigin="1177,401" coordsize="39,2">
            <v:shape id="_x0000_s1140" style="position:absolute;left:1177;top:401;width:39;height:2" coordorigin="1177,401" coordsize="39,0" path="m1177,401r38,e" filled="f" strokecolor="#231f20" strokeweight=".14042mm">
              <v:path arrowok="t"/>
            </v:shape>
            <w10:wrap anchorx="page"/>
          </v:group>
        </w:pict>
      </w:r>
      <w:r>
        <w:pict>
          <v:group id="_x0000_s1137" style="position:absolute;left:0;text-align:left;margin-left:72.45pt;margin-top:37.2pt;width:1.95pt;height:.1pt;z-index:1744;mso-position-horizontal-relative:page" coordorigin="1449,744" coordsize="39,2">
            <v:shape id="_x0000_s1138" style="position:absolute;left:1449;top:744;width:39;height:2" coordorigin="1449,744" coordsize="39,0" path="m1449,744r38,e" filled="f" strokecolor="#231f20" strokeweight=".14042mm">
              <v:path arrowok="t"/>
            </v:shape>
            <w10:wrap anchorx="page"/>
          </v:group>
        </w:pict>
      </w:r>
      <w:r>
        <w:rPr>
          <w:w w:val="110"/>
        </w:rPr>
        <w:t>not</w:t>
      </w:r>
      <w:r>
        <w:rPr>
          <w:spacing w:val="23"/>
          <w:w w:val="110"/>
        </w:rPr>
        <w:t xml:space="preserve"> </w:t>
      </w:r>
      <w:r>
        <w:rPr>
          <w:w w:val="110"/>
        </w:rPr>
        <w:t>correlated</w:t>
      </w:r>
      <w:r>
        <w:rPr>
          <w:spacing w:val="23"/>
          <w:w w:val="110"/>
        </w:rPr>
        <w:t xml:space="preserve"> </w:t>
      </w:r>
      <w:r>
        <w:rPr>
          <w:w w:val="110"/>
        </w:rPr>
        <w:t>with</w:t>
      </w:r>
      <w:r>
        <w:rPr>
          <w:spacing w:val="23"/>
          <w:w w:val="110"/>
        </w:rPr>
        <w:t xml:space="preserve"> </w:t>
      </w:r>
      <w:r>
        <w:rPr>
          <w:w w:val="110"/>
        </w:rPr>
        <w:t>the</w:t>
      </w:r>
      <w:r>
        <w:rPr>
          <w:spacing w:val="23"/>
          <w:w w:val="110"/>
        </w:rPr>
        <w:t xml:space="preserve"> </w:t>
      </w:r>
      <w:r>
        <w:rPr>
          <w:w w:val="110"/>
        </w:rPr>
        <w:t>NN</w:t>
      </w:r>
      <w:r>
        <w:rPr>
          <w:spacing w:val="23"/>
          <w:w w:val="110"/>
        </w:rPr>
        <w:t xml:space="preserve"> </w:t>
      </w:r>
      <w:r>
        <w:rPr>
          <w:w w:val="110"/>
        </w:rPr>
        <w:t>variables</w:t>
      </w:r>
      <w:r>
        <w:rPr>
          <w:spacing w:val="23"/>
          <w:w w:val="110"/>
        </w:rPr>
        <w:t xml:space="preserve"> </w:t>
      </w:r>
      <w:r>
        <w:rPr>
          <w:w w:val="110"/>
        </w:rPr>
        <w:t>(Appendix</w:t>
      </w:r>
      <w:r>
        <w:rPr>
          <w:spacing w:val="23"/>
          <w:w w:val="110"/>
        </w:rPr>
        <w:t xml:space="preserve"> </w:t>
      </w:r>
      <w:r>
        <w:rPr>
          <w:w w:val="110"/>
        </w:rPr>
        <w:t>B)</w:t>
      </w:r>
      <w:r>
        <w:rPr>
          <w:spacing w:val="23"/>
          <w:w w:val="110"/>
        </w:rPr>
        <w:t xml:space="preserve"> </w:t>
      </w:r>
      <w:r>
        <w:rPr>
          <w:w w:val="110"/>
        </w:rPr>
        <w:t>and</w:t>
      </w:r>
      <w:r>
        <w:rPr>
          <w:spacing w:val="23"/>
          <w:w w:val="110"/>
        </w:rPr>
        <w:t xml:space="preserve"> </w:t>
      </w:r>
      <w:r>
        <w:rPr>
          <w:w w:val="110"/>
        </w:rPr>
        <w:t>there-</w:t>
      </w:r>
      <w:r>
        <w:rPr>
          <w:w w:val="113"/>
        </w:rPr>
        <w:t xml:space="preserve"> </w:t>
      </w:r>
      <w:r>
        <w:rPr>
          <w:w w:val="110"/>
        </w:rPr>
        <w:t>fore</w:t>
      </w:r>
      <w:r>
        <w:rPr>
          <w:spacing w:val="-9"/>
          <w:w w:val="110"/>
        </w:rPr>
        <w:t xml:space="preserve"> </w:t>
      </w:r>
      <w:r>
        <w:rPr>
          <w:w w:val="110"/>
        </w:rPr>
        <w:t>used</w:t>
      </w:r>
      <w:r>
        <w:rPr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modeling</w:t>
      </w:r>
      <w:r>
        <w:rPr>
          <w:spacing w:val="-9"/>
          <w:w w:val="110"/>
        </w:rPr>
        <w:t xml:space="preserve"> </w:t>
      </w:r>
      <w:r>
        <w:rPr>
          <w:w w:val="110"/>
        </w:rPr>
        <w:t>instead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proofErr w:type="spellStart"/>
      <w:r>
        <w:rPr>
          <w:spacing w:val="-2"/>
          <w:w w:val="110"/>
        </w:rPr>
        <w:t>Focalmean</w:t>
      </w:r>
      <w:proofErr w:type="spellEnd"/>
      <w:r>
        <w:rPr>
          <w:spacing w:val="-1"/>
          <w:w w:val="110"/>
          <w:position w:val="-2"/>
          <w:sz w:val="12"/>
        </w:rPr>
        <w:t>200</w:t>
      </w:r>
      <w:r>
        <w:rPr>
          <w:spacing w:val="10"/>
          <w:w w:val="110"/>
          <w:position w:val="-2"/>
          <w:sz w:val="12"/>
        </w:rPr>
        <w:t xml:space="preserve"> </w:t>
      </w:r>
      <w:r>
        <w:rPr>
          <w:w w:val="110"/>
        </w:rPr>
        <w:t>variables.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22"/>
          <w:w w:val="104"/>
        </w:rPr>
        <w:t xml:space="preserve"> </w:t>
      </w:r>
      <w:r>
        <w:rPr>
          <w:w w:val="110"/>
        </w:rPr>
        <w:t>BUFFER</w:t>
      </w:r>
      <w:r>
        <w:rPr>
          <w:spacing w:val="-19"/>
          <w:w w:val="110"/>
        </w:rPr>
        <w:t xml:space="preserve"> </w:t>
      </w:r>
      <w:r>
        <w:rPr>
          <w:w w:val="110"/>
        </w:rPr>
        <w:t>variables</w:t>
      </w:r>
      <w:r>
        <w:rPr>
          <w:spacing w:val="-19"/>
          <w:w w:val="110"/>
        </w:rPr>
        <w:t xml:space="preserve"> </w:t>
      </w:r>
      <w:r>
        <w:rPr>
          <w:w w:val="110"/>
        </w:rPr>
        <w:t>are</w:t>
      </w:r>
      <w:r>
        <w:rPr>
          <w:spacing w:val="-18"/>
          <w:w w:val="110"/>
        </w:rPr>
        <w:t xml:space="preserve"> </w:t>
      </w:r>
      <w:r>
        <w:rPr>
          <w:w w:val="110"/>
        </w:rPr>
        <w:t>continuous,</w:t>
      </w:r>
      <w:r>
        <w:rPr>
          <w:spacing w:val="-19"/>
          <w:w w:val="110"/>
        </w:rPr>
        <w:t xml:space="preserve"> </w:t>
      </w:r>
      <w:r>
        <w:rPr>
          <w:w w:val="110"/>
        </w:rPr>
        <w:t>with</w:t>
      </w:r>
      <w:r>
        <w:rPr>
          <w:spacing w:val="-19"/>
          <w:w w:val="110"/>
        </w:rPr>
        <w:t xml:space="preserve"> </w:t>
      </w:r>
      <w:r>
        <w:rPr>
          <w:w w:val="110"/>
        </w:rPr>
        <w:t>negative</w:t>
      </w:r>
      <w:r>
        <w:rPr>
          <w:spacing w:val="-18"/>
          <w:w w:val="110"/>
        </w:rPr>
        <w:t xml:space="preserve"> </w:t>
      </w:r>
      <w:r>
        <w:rPr>
          <w:w w:val="110"/>
        </w:rPr>
        <w:t>values</w:t>
      </w:r>
      <w:r>
        <w:rPr>
          <w:spacing w:val="-19"/>
          <w:w w:val="110"/>
        </w:rPr>
        <w:t xml:space="preserve"> </w:t>
      </w:r>
      <w:r>
        <w:rPr>
          <w:w w:val="110"/>
        </w:rPr>
        <w:t>indicating</w:t>
      </w:r>
      <w:r>
        <w:rPr>
          <w:w w:val="106"/>
        </w:rPr>
        <w:t xml:space="preserve"> </w:t>
      </w:r>
      <w:r>
        <w:rPr>
          <w:w w:val="110"/>
        </w:rPr>
        <w:t>that the nearest</w:t>
      </w:r>
      <w:r>
        <w:rPr>
          <w:spacing w:val="1"/>
          <w:w w:val="110"/>
        </w:rPr>
        <w:t xml:space="preserve"> </w:t>
      </w:r>
      <w:r>
        <w:rPr>
          <w:w w:val="110"/>
        </w:rPr>
        <w:t>forest edge</w:t>
      </w:r>
      <w:r>
        <w:rPr>
          <w:spacing w:val="1"/>
          <w:w w:val="110"/>
        </w:rPr>
        <w:t xml:space="preserve"> </w:t>
      </w:r>
      <w:r>
        <w:rPr>
          <w:w w:val="110"/>
        </w:rPr>
        <w:t>to a grid</w:t>
      </w:r>
      <w:r>
        <w:rPr>
          <w:spacing w:val="1"/>
          <w:w w:val="110"/>
        </w:rPr>
        <w:t xml:space="preserve"> </w:t>
      </w:r>
      <w:r>
        <w:rPr>
          <w:w w:val="110"/>
        </w:rPr>
        <w:t>cell is</w:t>
      </w:r>
      <w:r>
        <w:rPr>
          <w:spacing w:val="1"/>
          <w:w w:val="110"/>
        </w:rPr>
        <w:t xml:space="preserve"> </w:t>
      </w:r>
      <w:r>
        <w:rPr>
          <w:w w:val="110"/>
        </w:rPr>
        <w:t>concave, and positive</w:t>
      </w:r>
      <w:r>
        <w:rPr>
          <w:w w:val="107"/>
        </w:rPr>
        <w:t xml:space="preserve"> </w:t>
      </w:r>
      <w:r>
        <w:rPr>
          <w:w w:val="110"/>
        </w:rPr>
        <w:t>values</w:t>
      </w:r>
      <w:r>
        <w:rPr>
          <w:spacing w:val="-13"/>
          <w:w w:val="110"/>
        </w:rPr>
        <w:t xml:space="preserve"> </w:t>
      </w:r>
      <w:r>
        <w:rPr>
          <w:w w:val="110"/>
        </w:rPr>
        <w:t>indicating</w:t>
      </w:r>
      <w:r>
        <w:rPr>
          <w:spacing w:val="-12"/>
          <w:w w:val="110"/>
        </w:rPr>
        <w:t xml:space="preserve"> </w:t>
      </w:r>
      <w:r>
        <w:rPr>
          <w:w w:val="110"/>
        </w:rPr>
        <w:t>that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nearest</w:t>
      </w:r>
      <w:r>
        <w:rPr>
          <w:spacing w:val="-12"/>
          <w:w w:val="110"/>
        </w:rPr>
        <w:t xml:space="preserve"> </w:t>
      </w:r>
      <w:r>
        <w:rPr>
          <w:w w:val="110"/>
        </w:rPr>
        <w:t>forest</w:t>
      </w:r>
      <w:r>
        <w:rPr>
          <w:spacing w:val="-12"/>
          <w:w w:val="110"/>
        </w:rPr>
        <w:t xml:space="preserve"> </w:t>
      </w:r>
      <w:r>
        <w:rPr>
          <w:w w:val="110"/>
        </w:rPr>
        <w:t>edge</w:t>
      </w:r>
      <w:r>
        <w:rPr>
          <w:spacing w:val="-13"/>
          <w:w w:val="110"/>
        </w:rPr>
        <w:t xml:space="preserve"> </w:t>
      </w:r>
      <w:r>
        <w:rPr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w w:val="110"/>
        </w:rPr>
        <w:t>convex</w:t>
      </w:r>
      <w:r>
        <w:rPr>
          <w:spacing w:val="-12"/>
          <w:w w:val="110"/>
        </w:rPr>
        <w:t xml:space="preserve"> </w:t>
      </w:r>
      <w:r>
        <w:rPr>
          <w:w w:val="110"/>
        </w:rPr>
        <w:t>(</w:t>
      </w:r>
      <w:hyperlink w:anchor="_bookmark4" w:history="1">
        <w:r>
          <w:rPr>
            <w:color w:val="0080AC"/>
            <w:w w:val="110"/>
          </w:rPr>
          <w:t>Fig.</w:t>
        </w:r>
        <w:r>
          <w:rPr>
            <w:color w:val="0080AC"/>
            <w:spacing w:val="-12"/>
            <w:w w:val="110"/>
          </w:rPr>
          <w:t xml:space="preserve"> </w:t>
        </w:r>
        <w:r>
          <w:rPr>
            <w:color w:val="0080AC"/>
            <w:w w:val="110"/>
          </w:rPr>
          <w:t>1</w:t>
        </w:r>
        <w:r>
          <w:rPr>
            <w:w w:val="110"/>
          </w:rPr>
          <w:t>).</w:t>
        </w:r>
      </w:hyperlink>
    </w:p>
    <w:p w:rsidR="006A03ED" w:rsidRDefault="009F001C">
      <w:pPr>
        <w:pStyle w:val="Plattetekst"/>
        <w:spacing w:before="4" w:line="252" w:lineRule="auto"/>
        <w:ind w:left="5504" w:right="108" w:firstLine="239"/>
        <w:jc w:val="both"/>
      </w:pPr>
      <w:r>
        <w:pict>
          <v:group id="_x0000_s1135" style="position:absolute;left:0;text-align:left;margin-left:72.45pt;margin-top:1.75pt;width:1.95pt;height:.1pt;z-index:1768;mso-position-horizontal-relative:page" coordorigin="1449,35" coordsize="39,2">
            <v:shape id="_x0000_s1136" style="position:absolute;left:1449;top:35;width:39;height:2" coordorigin="1449,35" coordsize="39,0" path="m1449,35r38,e" filled="f" strokecolor="#231f20" strokeweight=".14042mm">
              <v:path arrowok="t"/>
            </v:shape>
            <w10:wrap anchorx="page"/>
          </v:group>
        </w:pict>
      </w:r>
      <w:r>
        <w:pict>
          <v:group id="_x0000_s1133" style="position:absolute;left:0;text-align:left;margin-left:54.65pt;margin-top:18.85pt;width:1.95pt;height:.1pt;z-index:1792;mso-position-horizontal-relative:page" coordorigin="1093,377" coordsize="39,2">
            <v:shape id="_x0000_s1134" style="position:absolute;left:1093;top:377;width:39;height:2" coordorigin="1093,377" coordsize="39,0" path="m1093,377r38,e" filled="f" strokecolor="#231f20" strokeweight=".14042mm">
              <v:path arrowok="t"/>
            </v:shape>
            <w10:wrap anchorx="page"/>
          </v:group>
        </w:pict>
      </w:r>
      <w:r>
        <w:pict>
          <v:group id="_x0000_s1131" style="position:absolute;left:0;text-align:left;margin-left:54.65pt;margin-top:27.45pt;width:1.95pt;height:.1pt;z-index:1816;mso-position-horizontal-relative:page" coordorigin="1093,549" coordsize="39,2">
            <v:shape id="_x0000_s1132" style="position:absolute;left:1093;top:549;width:39;height:2" coordorigin="1093,549" coordsize="39,0" path="m1093,549r38,e" filled="f" strokecolor="#231f20" strokeweight=".14042mm">
              <v:path arrowok="t"/>
            </v:shape>
            <w10:wrap anchorx="page"/>
          </v:group>
        </w:pict>
      </w:r>
      <w:r>
        <w:pict>
          <v:group id="_x0000_s1129" style="position:absolute;left:0;text-align:left;margin-left:75.05pt;margin-top:61.7pt;width:1.95pt;height:.1pt;z-index:1840;mso-position-horizontal-relative:page" coordorigin="1501,1234" coordsize="39,2">
            <v:shape id="_x0000_s1130" style="position:absolute;left:1501;top:1234;width:39;height:2" coordorigin="1501,1234" coordsize="39,0" path="m1501,1234r38,e" filled="f" strokecolor="#231f20" strokeweight=".14042mm">
              <v:path arrowok="t"/>
            </v:shape>
            <w10:wrap anchorx="page"/>
          </v:group>
        </w:pict>
      </w:r>
      <w:r>
        <w:pict>
          <v:group id="_x0000_s1127" style="position:absolute;left:0;text-align:left;margin-left:433.85pt;margin-top:7.7pt;width:2.4pt;height:.1pt;z-index:-80944;mso-position-horizontal-relative:page" coordorigin="8677,154" coordsize="48,2">
            <v:shape id="_x0000_s1128" style="position:absolute;left:8677;top:154;width:48;height:2" coordorigin="8677,154" coordsize="48,0" path="m8677,154r48,e" filled="f" strokeweight=".14042mm">
              <v:path arrowok="t"/>
            </v:shape>
            <w10:wrap anchorx="page"/>
          </v:group>
        </w:pict>
      </w:r>
      <w:r>
        <w:pict>
          <v:group id="_x0000_s1125" style="position:absolute;left:0;text-align:left;margin-left:473.6pt;margin-top:7.7pt;width:2.4pt;height:.1pt;z-index:-80920;mso-position-horizontal-relative:page" coordorigin="9473,154" coordsize="48,2">
            <v:shape id="_x0000_s1126" style="position:absolute;left:9473;top:154;width:48;height:2" coordorigin="9473,154" coordsize="48,0" path="m9473,154r47,e" filled="f" strokeweight=".14042mm">
              <v:path arrowok="t"/>
            </v:shape>
            <w10:wrap anchorx="page"/>
          </v:group>
        </w:pict>
      </w:r>
      <w:r>
        <w:pict>
          <v:group id="_x0000_s1123" style="position:absolute;left:0;text-align:left;margin-left:464pt;margin-top:91.35pt;width:2.4pt;height:.1pt;z-index:-80896;mso-position-horizontal-relative:page" coordorigin="9280,1827" coordsize="48,2">
            <v:shape id="_x0000_s1124" style="position:absolute;left:9280;top:1827;width:48;height:2" coordorigin="9280,1827" coordsize="48,0" path="m9280,1827r48,e" filled="f" strokeweight=".14042mm">
              <v:path arrowok="t"/>
            </v:shape>
            <w10:wrap anchorx="page"/>
          </v:group>
        </w:pict>
      </w:r>
      <w:r>
        <w:pict>
          <v:group id="_x0000_s1121" style="position:absolute;left:0;text-align:left;margin-left:504.4pt;margin-top:91.35pt;width:2.4pt;height:.1pt;z-index:-80872;mso-position-horizontal-relative:page" coordorigin="10088,1827" coordsize="48,2">
            <v:shape id="_x0000_s1122" style="position:absolute;left:10088;top:1827;width:48;height:2" coordorigin="10088,1827" coordsize="48,0" path="m10088,1827r48,e" filled="f" strokeweight=".14042mm">
              <v:path arrowok="t"/>
            </v:shape>
            <w10:wrap anchorx="page"/>
          </v:group>
        </w:pict>
      </w:r>
      <w:r>
        <w:rPr>
          <w:w w:val="105"/>
        </w:rPr>
        <w:t>We</w:t>
      </w:r>
      <w:r>
        <w:rPr>
          <w:spacing w:val="14"/>
          <w:w w:val="105"/>
        </w:rPr>
        <w:t xml:space="preserve"> </w:t>
      </w:r>
      <w:r>
        <w:rPr>
          <w:w w:val="105"/>
        </w:rPr>
        <w:t>included</w:t>
      </w:r>
      <w:r>
        <w:rPr>
          <w:spacing w:val="15"/>
          <w:w w:val="105"/>
        </w:rPr>
        <w:t xml:space="preserve"> </w:t>
      </w:r>
      <w:r>
        <w:rPr>
          <w:w w:val="105"/>
        </w:rPr>
        <w:t>two</w:t>
      </w:r>
      <w:r>
        <w:rPr>
          <w:spacing w:val="15"/>
          <w:w w:val="105"/>
        </w:rPr>
        <w:t xml:space="preserve"> </w:t>
      </w:r>
      <w:r>
        <w:rPr>
          <w:w w:val="105"/>
        </w:rPr>
        <w:t>indices</w:t>
      </w:r>
      <w:r>
        <w:rPr>
          <w:spacing w:val="14"/>
          <w:w w:val="105"/>
        </w:rPr>
        <w:t xml:space="preserve"> </w:t>
      </w:r>
      <w:r>
        <w:rPr>
          <w:w w:val="105"/>
        </w:rPr>
        <w:t>(SI</w:t>
      </w:r>
      <w:r>
        <w:rPr>
          <w:spacing w:val="17"/>
          <w:w w:val="105"/>
        </w:rPr>
        <w:t xml:space="preserve"> </w:t>
      </w:r>
      <w:r>
        <w:rPr>
          <w:w w:val="105"/>
        </w:rPr>
        <w:t>AP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SI</w:t>
      </w:r>
      <w:r>
        <w:rPr>
          <w:spacing w:val="16"/>
          <w:w w:val="105"/>
        </w:rPr>
        <w:t xml:space="preserve"> </w:t>
      </w:r>
      <w:r>
        <w:rPr>
          <w:w w:val="105"/>
        </w:rPr>
        <w:t>FC)</w:t>
      </w:r>
      <w:r>
        <w:rPr>
          <w:spacing w:val="15"/>
          <w:w w:val="105"/>
        </w:rPr>
        <w:t xml:space="preserve"> </w:t>
      </w:r>
      <w:r>
        <w:rPr>
          <w:w w:val="105"/>
        </w:rPr>
        <w:t>extracted</w:t>
      </w:r>
      <w:r>
        <w:rPr>
          <w:spacing w:val="15"/>
          <w:w w:val="105"/>
        </w:rPr>
        <w:t xml:space="preserve"> </w:t>
      </w:r>
      <w:r>
        <w:rPr>
          <w:w w:val="105"/>
        </w:rPr>
        <w:t>from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r>
        <w:rPr>
          <w:w w:val="105"/>
        </w:rPr>
        <w:t>fuzzy</w:t>
      </w:r>
      <w:r>
        <w:rPr>
          <w:spacing w:val="-8"/>
          <w:w w:val="105"/>
        </w:rPr>
        <w:t xml:space="preserve"> </w:t>
      </w:r>
      <w:r>
        <w:rPr>
          <w:w w:val="105"/>
        </w:rPr>
        <w:t>PNV</w:t>
      </w:r>
      <w:r>
        <w:rPr>
          <w:spacing w:val="-7"/>
          <w:w w:val="105"/>
        </w:rPr>
        <w:t xml:space="preserve"> </w:t>
      </w:r>
      <w:r>
        <w:rPr>
          <w:w w:val="105"/>
        </w:rPr>
        <w:t>map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Flanders</w:t>
      </w:r>
      <w:r>
        <w:rPr>
          <w:spacing w:val="-8"/>
          <w:w w:val="105"/>
        </w:rPr>
        <w:t xml:space="preserve"> </w:t>
      </w:r>
      <w:r>
        <w:rPr>
          <w:w w:val="105"/>
        </w:rPr>
        <w:t>(</w:t>
      </w:r>
      <w:hyperlink w:anchor="_bookmark44" w:history="1">
        <w:r>
          <w:rPr>
            <w:color w:val="0080AC"/>
            <w:w w:val="105"/>
          </w:rPr>
          <w:t>De</w:t>
        </w:r>
      </w:hyperlink>
      <w:r>
        <w:rPr>
          <w:color w:val="0080AC"/>
          <w:spacing w:val="-7"/>
          <w:w w:val="105"/>
        </w:rPr>
        <w:t xml:space="preserve"> </w:t>
      </w:r>
      <w:hyperlink w:anchor="_bookmark44" w:history="1">
        <w:proofErr w:type="spellStart"/>
        <w:r>
          <w:rPr>
            <w:color w:val="0080AC"/>
            <w:w w:val="105"/>
          </w:rPr>
          <w:t>Keersmaeker</w:t>
        </w:r>
        <w:proofErr w:type="spellEnd"/>
      </w:hyperlink>
      <w:r>
        <w:rPr>
          <w:color w:val="0080AC"/>
          <w:spacing w:val="-7"/>
          <w:w w:val="105"/>
        </w:rPr>
        <w:t xml:space="preserve"> </w:t>
      </w:r>
      <w:hyperlink w:anchor="_bookmark44" w:history="1">
        <w:r>
          <w:rPr>
            <w:color w:val="0080AC"/>
            <w:w w:val="105"/>
          </w:rPr>
          <w:t>et</w:t>
        </w:r>
        <w:r>
          <w:rPr>
            <w:color w:val="0080AC"/>
            <w:spacing w:val="-8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-7"/>
          <w:w w:val="105"/>
        </w:rPr>
        <w:t xml:space="preserve"> </w:t>
      </w:r>
      <w:hyperlink w:anchor="_bookmark44" w:history="1">
        <w:r>
          <w:rPr>
            <w:color w:val="0080AC"/>
            <w:spacing w:val="-1"/>
            <w:w w:val="105"/>
          </w:rPr>
          <w:t>2013</w:t>
        </w:r>
        <w:r>
          <w:rPr>
            <w:spacing w:val="-1"/>
            <w:w w:val="105"/>
          </w:rPr>
          <w:t>)</w:t>
        </w:r>
      </w:hyperlink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quan</w:t>
      </w:r>
      <w:proofErr w:type="spellEnd"/>
      <w:r>
        <w:rPr>
          <w:w w:val="105"/>
        </w:rPr>
        <w:t>-</w:t>
      </w:r>
      <w:r>
        <w:rPr>
          <w:spacing w:val="24"/>
          <w:w w:val="109"/>
        </w:rPr>
        <w:t xml:space="preserve"> </w:t>
      </w:r>
      <w:proofErr w:type="spellStart"/>
      <w:r>
        <w:rPr>
          <w:w w:val="105"/>
        </w:rPr>
        <w:t>tify</w:t>
      </w:r>
      <w:proofErr w:type="spellEnd"/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suitability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site</w:t>
      </w:r>
      <w:r>
        <w:rPr>
          <w:spacing w:val="10"/>
          <w:w w:val="105"/>
        </w:rPr>
        <w:t xml:space="preserve"> </w:t>
      </w:r>
      <w:r>
        <w:rPr>
          <w:w w:val="105"/>
        </w:rPr>
        <w:t>for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two</w:t>
      </w:r>
      <w:r>
        <w:rPr>
          <w:spacing w:val="11"/>
          <w:w w:val="105"/>
        </w:rPr>
        <w:t xml:space="preserve"> </w:t>
      </w:r>
      <w:r>
        <w:rPr>
          <w:w w:val="105"/>
        </w:rPr>
        <w:t>selected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mesophilous</w:t>
      </w:r>
      <w:proofErr w:type="spellEnd"/>
      <w:r>
        <w:rPr>
          <w:spacing w:val="10"/>
          <w:w w:val="105"/>
        </w:rPr>
        <w:t xml:space="preserve"> </w:t>
      </w:r>
      <w:r>
        <w:rPr>
          <w:w w:val="105"/>
        </w:rPr>
        <w:t>forest</w:t>
      </w:r>
      <w:r>
        <w:rPr>
          <w:w w:val="109"/>
        </w:rPr>
        <w:t xml:space="preserve"> </w:t>
      </w:r>
      <w:r>
        <w:rPr>
          <w:w w:val="105"/>
        </w:rPr>
        <w:t>types</w:t>
      </w:r>
      <w:r>
        <w:rPr>
          <w:spacing w:val="-10"/>
          <w:w w:val="105"/>
        </w:rPr>
        <w:t xml:space="preserve"> </w:t>
      </w:r>
      <w:r>
        <w:rPr>
          <w:w w:val="105"/>
        </w:rPr>
        <w:t>(AP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FC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hyperlink w:anchor="_bookmark4" w:history="1">
        <w:r>
          <w:rPr>
            <w:color w:val="0080AC"/>
            <w:w w:val="105"/>
          </w:rPr>
          <w:t>Table</w:t>
        </w:r>
        <w:r>
          <w:rPr>
            <w:color w:val="0080AC"/>
            <w:spacing w:val="-10"/>
            <w:w w:val="105"/>
          </w:rPr>
          <w:t xml:space="preserve"> </w:t>
        </w:r>
        <w:r>
          <w:rPr>
            <w:color w:val="0080AC"/>
            <w:w w:val="105"/>
          </w:rPr>
          <w:t>1</w:t>
        </w:r>
        <w:r>
          <w:rPr>
            <w:w w:val="105"/>
          </w:rPr>
          <w:t>).</w:t>
        </w:r>
      </w:hyperlink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suitability</w:t>
      </w:r>
      <w:r>
        <w:rPr>
          <w:spacing w:val="-10"/>
          <w:w w:val="105"/>
        </w:rPr>
        <w:t xml:space="preserve"> </w:t>
      </w:r>
      <w:r>
        <w:rPr>
          <w:w w:val="105"/>
        </w:rPr>
        <w:t>indices</w:t>
      </w:r>
      <w:r>
        <w:rPr>
          <w:spacing w:val="-10"/>
          <w:w w:val="105"/>
        </w:rPr>
        <w:t xml:space="preserve"> </w:t>
      </w:r>
      <w:r>
        <w:rPr>
          <w:w w:val="105"/>
        </w:rPr>
        <w:t>range</w:t>
      </w:r>
      <w:r>
        <w:rPr>
          <w:spacing w:val="-9"/>
          <w:w w:val="105"/>
        </w:rPr>
        <w:t xml:space="preserve"> </w:t>
      </w:r>
      <w:r>
        <w:rPr>
          <w:w w:val="105"/>
        </w:rPr>
        <w:t>between</w:t>
      </w:r>
      <w:r>
        <w:rPr>
          <w:spacing w:val="-10"/>
          <w:w w:val="105"/>
        </w:rPr>
        <w:t xml:space="preserve"> </w:t>
      </w:r>
      <w:r>
        <w:rPr>
          <w:w w:val="105"/>
        </w:rPr>
        <w:t>0</w:t>
      </w:r>
      <w:r>
        <w:rPr>
          <w:w w:val="119"/>
        </w:rPr>
        <w:t xml:space="preserve"> </w:t>
      </w:r>
      <w:r>
        <w:rPr>
          <w:w w:val="105"/>
        </w:rPr>
        <w:t>(not</w:t>
      </w:r>
      <w:r>
        <w:rPr>
          <w:spacing w:val="2"/>
          <w:w w:val="105"/>
        </w:rPr>
        <w:t xml:space="preserve"> </w:t>
      </w:r>
      <w:r>
        <w:rPr>
          <w:w w:val="105"/>
        </w:rPr>
        <w:t>suitable)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1</w:t>
      </w:r>
      <w:r>
        <w:rPr>
          <w:spacing w:val="2"/>
          <w:w w:val="105"/>
        </w:rPr>
        <w:t xml:space="preserve"> </w:t>
      </w:r>
      <w:r>
        <w:rPr>
          <w:w w:val="105"/>
        </w:rPr>
        <w:t>(highly</w:t>
      </w:r>
      <w:r>
        <w:rPr>
          <w:spacing w:val="3"/>
          <w:w w:val="105"/>
        </w:rPr>
        <w:t xml:space="preserve"> </w:t>
      </w:r>
      <w:r>
        <w:rPr>
          <w:w w:val="105"/>
        </w:rPr>
        <w:t>suitable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only</w:t>
      </w:r>
      <w:r>
        <w:rPr>
          <w:spacing w:val="3"/>
          <w:w w:val="105"/>
        </w:rPr>
        <w:t xml:space="preserve"> </w:t>
      </w:r>
      <w:r>
        <w:rPr>
          <w:w w:val="105"/>
        </w:rPr>
        <w:t>one</w:t>
      </w:r>
      <w:r>
        <w:rPr>
          <w:spacing w:val="3"/>
          <w:w w:val="105"/>
        </w:rPr>
        <w:t xml:space="preserve"> </w:t>
      </w:r>
      <w:r>
        <w:rPr>
          <w:w w:val="105"/>
        </w:rPr>
        <w:t>type)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sum</w:t>
      </w:r>
      <w:r>
        <w:rPr>
          <w:w w:val="107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indices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all</w:t>
      </w:r>
      <w:r>
        <w:rPr>
          <w:spacing w:val="-14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ve</w:t>
      </w:r>
      <w:r>
        <w:rPr>
          <w:spacing w:val="-14"/>
          <w:w w:val="105"/>
        </w:rPr>
        <w:t xml:space="preserve"> </w:t>
      </w:r>
      <w:r>
        <w:rPr>
          <w:w w:val="105"/>
        </w:rPr>
        <w:t>PNV</w:t>
      </w:r>
      <w:r>
        <w:rPr>
          <w:spacing w:val="-14"/>
          <w:w w:val="105"/>
        </w:rPr>
        <w:t xml:space="preserve"> </w:t>
      </w:r>
      <w:r>
        <w:rPr>
          <w:w w:val="105"/>
        </w:rPr>
        <w:t>types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occur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site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always</w:t>
      </w:r>
      <w:r>
        <w:rPr>
          <w:spacing w:val="-14"/>
          <w:w w:val="105"/>
        </w:rPr>
        <w:t xml:space="preserve"> </w:t>
      </w:r>
      <w:r>
        <w:rPr>
          <w:w w:val="105"/>
        </w:rPr>
        <w:t>equal</w:t>
      </w:r>
      <w:r>
        <w:rPr>
          <w:w w:val="107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1.</w:t>
      </w:r>
      <w:r>
        <w:rPr>
          <w:spacing w:val="23"/>
          <w:w w:val="105"/>
        </w:rPr>
        <w:t xml:space="preserve"> </w:t>
      </w:r>
      <w:r>
        <w:rPr>
          <w:w w:val="105"/>
        </w:rPr>
        <w:t>We</w:t>
      </w:r>
      <w:r>
        <w:rPr>
          <w:spacing w:val="23"/>
          <w:w w:val="105"/>
        </w:rPr>
        <w:t xml:space="preserve"> </w:t>
      </w:r>
      <w:r>
        <w:rPr>
          <w:w w:val="105"/>
        </w:rPr>
        <w:t>only</w:t>
      </w:r>
      <w:r>
        <w:rPr>
          <w:spacing w:val="23"/>
          <w:w w:val="105"/>
        </w:rPr>
        <w:t xml:space="preserve"> </w:t>
      </w:r>
      <w:r>
        <w:rPr>
          <w:w w:val="105"/>
        </w:rPr>
        <w:t>selected</w:t>
      </w:r>
      <w:r>
        <w:rPr>
          <w:spacing w:val="23"/>
          <w:w w:val="105"/>
        </w:rPr>
        <w:t xml:space="preserve"> </w:t>
      </w:r>
      <w:r>
        <w:rPr>
          <w:w w:val="105"/>
        </w:rPr>
        <w:t>377</w:t>
      </w:r>
      <w:r>
        <w:rPr>
          <w:spacing w:val="23"/>
          <w:w w:val="105"/>
        </w:rPr>
        <w:t xml:space="preserve"> </w:t>
      </w:r>
      <w:r>
        <w:rPr>
          <w:w w:val="105"/>
        </w:rPr>
        <w:t>samples</w:t>
      </w:r>
      <w:r>
        <w:rPr>
          <w:spacing w:val="22"/>
          <w:w w:val="105"/>
        </w:rPr>
        <w:t xml:space="preserve"> </w:t>
      </w:r>
      <w:r>
        <w:rPr>
          <w:w w:val="105"/>
        </w:rPr>
        <w:t>on</w:t>
      </w:r>
      <w:r>
        <w:rPr>
          <w:spacing w:val="23"/>
          <w:w w:val="105"/>
        </w:rPr>
        <w:t xml:space="preserve"> </w:t>
      </w:r>
      <w:r>
        <w:rPr>
          <w:w w:val="105"/>
        </w:rPr>
        <w:t>sites</w:t>
      </w:r>
      <w:r>
        <w:rPr>
          <w:spacing w:val="23"/>
          <w:w w:val="105"/>
        </w:rPr>
        <w:t xml:space="preserve"> </w:t>
      </w:r>
      <w:r>
        <w:rPr>
          <w:w w:val="105"/>
        </w:rPr>
        <w:t>that</w:t>
      </w:r>
      <w:r>
        <w:rPr>
          <w:spacing w:val="23"/>
          <w:w w:val="105"/>
        </w:rPr>
        <w:t xml:space="preserve"> </w:t>
      </w:r>
      <w:r>
        <w:rPr>
          <w:w w:val="105"/>
        </w:rPr>
        <w:t>have</w:t>
      </w:r>
      <w:r>
        <w:rPr>
          <w:spacing w:val="23"/>
          <w:w w:val="105"/>
        </w:rPr>
        <w:t xml:space="preserve"> </w:t>
      </w:r>
      <w:r>
        <w:rPr>
          <w:w w:val="105"/>
        </w:rPr>
        <w:t>a</w:t>
      </w:r>
      <w:r>
        <w:rPr>
          <w:spacing w:val="23"/>
          <w:w w:val="105"/>
        </w:rPr>
        <w:t xml:space="preserve"> </w:t>
      </w:r>
      <w:r>
        <w:rPr>
          <w:w w:val="105"/>
        </w:rPr>
        <w:t>potential</w:t>
      </w:r>
      <w:r>
        <w:rPr>
          <w:w w:val="109"/>
        </w:rPr>
        <w:t xml:space="preserve"> </w:t>
      </w:r>
      <w:r>
        <w:rPr>
          <w:w w:val="105"/>
        </w:rPr>
        <w:t>for</w:t>
      </w:r>
      <w:r>
        <w:rPr>
          <w:spacing w:val="19"/>
          <w:w w:val="105"/>
        </w:rPr>
        <w:t xml:space="preserve"> </w:t>
      </w:r>
      <w:r>
        <w:rPr>
          <w:w w:val="105"/>
        </w:rPr>
        <w:t>at</w:t>
      </w:r>
      <w:r>
        <w:rPr>
          <w:spacing w:val="20"/>
          <w:w w:val="105"/>
        </w:rPr>
        <w:t xml:space="preserve"> </w:t>
      </w:r>
      <w:r>
        <w:rPr>
          <w:w w:val="105"/>
        </w:rPr>
        <w:t>least</w:t>
      </w:r>
      <w:r>
        <w:rPr>
          <w:spacing w:val="20"/>
          <w:w w:val="105"/>
        </w:rPr>
        <w:t xml:space="preserve"> </w:t>
      </w:r>
      <w:r>
        <w:rPr>
          <w:w w:val="105"/>
        </w:rPr>
        <w:t>one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both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mesophilous</w:t>
      </w:r>
      <w:proofErr w:type="spellEnd"/>
      <w:r>
        <w:rPr>
          <w:spacing w:val="20"/>
          <w:w w:val="105"/>
        </w:rPr>
        <w:t xml:space="preserve"> </w:t>
      </w:r>
      <w:r>
        <w:rPr>
          <w:w w:val="105"/>
        </w:rPr>
        <w:t>types,</w:t>
      </w:r>
      <w:r>
        <w:rPr>
          <w:spacing w:val="20"/>
          <w:w w:val="105"/>
        </w:rPr>
        <w:t xml:space="preserve"> </w:t>
      </w:r>
      <w:r>
        <w:rPr>
          <w:w w:val="105"/>
        </w:rPr>
        <w:t>covering</w:t>
      </w:r>
      <w:r>
        <w:rPr>
          <w:spacing w:val="20"/>
          <w:w w:val="105"/>
        </w:rPr>
        <w:t xml:space="preserve"> </w:t>
      </w:r>
      <w:r>
        <w:rPr>
          <w:w w:val="105"/>
        </w:rPr>
        <w:t>41%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Flan-</w:t>
      </w:r>
      <w:r>
        <w:rPr>
          <w:w w:val="107"/>
        </w:rPr>
        <w:t xml:space="preserve"> </w:t>
      </w:r>
      <w:proofErr w:type="spellStart"/>
      <w:r>
        <w:rPr>
          <w:w w:val="105"/>
        </w:rPr>
        <w:t>ders</w:t>
      </w:r>
      <w:proofErr w:type="spellEnd"/>
      <w:r>
        <w:rPr>
          <w:w w:val="105"/>
        </w:rPr>
        <w:t>,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w w:val="105"/>
        </w:rPr>
        <w:t>for</w:t>
      </w:r>
      <w:r>
        <w:rPr>
          <w:spacing w:val="20"/>
          <w:w w:val="105"/>
        </w:rPr>
        <w:t xml:space="preserve"> </w:t>
      </w:r>
      <w:r>
        <w:rPr>
          <w:w w:val="105"/>
        </w:rPr>
        <w:t>this</w:t>
      </w:r>
      <w:r>
        <w:rPr>
          <w:spacing w:val="19"/>
          <w:w w:val="105"/>
        </w:rPr>
        <w:t xml:space="preserve"> </w:t>
      </w:r>
      <w:r>
        <w:rPr>
          <w:w w:val="105"/>
        </w:rPr>
        <w:t>reason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sum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SI</w:t>
      </w:r>
      <w:r>
        <w:rPr>
          <w:spacing w:val="15"/>
          <w:w w:val="105"/>
        </w:rPr>
        <w:t xml:space="preserve"> </w:t>
      </w:r>
      <w:r>
        <w:rPr>
          <w:w w:val="105"/>
        </w:rPr>
        <w:t>AP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w w:val="105"/>
        </w:rPr>
        <w:t>SI</w:t>
      </w:r>
      <w:r>
        <w:rPr>
          <w:spacing w:val="15"/>
          <w:w w:val="105"/>
        </w:rPr>
        <w:t xml:space="preserve"> </w:t>
      </w:r>
      <w:r>
        <w:rPr>
          <w:w w:val="105"/>
        </w:rPr>
        <w:t>FC</w:t>
      </w:r>
      <w:r>
        <w:rPr>
          <w:spacing w:val="19"/>
          <w:w w:val="105"/>
        </w:rPr>
        <w:t xml:space="preserve"> </w:t>
      </w:r>
      <w:r>
        <w:rPr>
          <w:w w:val="105"/>
        </w:rPr>
        <w:t>was</w:t>
      </w:r>
      <w:r>
        <w:rPr>
          <w:spacing w:val="20"/>
          <w:w w:val="105"/>
        </w:rPr>
        <w:t xml:space="preserve"> </w:t>
      </w:r>
      <w:r>
        <w:rPr>
          <w:w w:val="105"/>
        </w:rPr>
        <w:t>always</w:t>
      </w:r>
    </w:p>
    <w:p w:rsidR="006A03ED" w:rsidRDefault="006A03ED">
      <w:pPr>
        <w:spacing w:line="252" w:lineRule="auto"/>
        <w:jc w:val="both"/>
        <w:sectPr w:rsidR="006A03ED">
          <w:type w:val="continuous"/>
          <w:pgSz w:w="11910" w:h="15880"/>
          <w:pgMar w:top="660" w:right="520" w:bottom="280" w:left="740" w:header="708" w:footer="708" w:gutter="0"/>
          <w:cols w:space="708"/>
        </w:sectPr>
      </w:pPr>
    </w:p>
    <w:p w:rsidR="006A03ED" w:rsidRDefault="006A03ED">
      <w:pPr>
        <w:spacing w:before="4"/>
        <w:rPr>
          <w:rFonts w:ascii="Book Antiqua" w:eastAsia="Book Antiqua" w:hAnsi="Book Antiqua" w:cs="Book Antiqua"/>
          <w:sz w:val="12"/>
          <w:szCs w:val="12"/>
        </w:rPr>
      </w:pPr>
    </w:p>
    <w:p w:rsidR="006A03ED" w:rsidRDefault="006A03ED">
      <w:pPr>
        <w:rPr>
          <w:rFonts w:ascii="Book Antiqua" w:eastAsia="Book Antiqua" w:hAnsi="Book Antiqua" w:cs="Book Antiqua"/>
          <w:sz w:val="12"/>
          <w:szCs w:val="12"/>
        </w:rPr>
        <w:sectPr w:rsidR="006A03ED">
          <w:pgSz w:w="11910" w:h="15880"/>
          <w:pgMar w:top="860" w:right="740" w:bottom="280" w:left="520" w:header="668" w:footer="0" w:gutter="0"/>
          <w:cols w:space="708"/>
        </w:sectPr>
      </w:pPr>
    </w:p>
    <w:p w:rsidR="006A03ED" w:rsidRDefault="009F001C">
      <w:pPr>
        <w:pStyle w:val="Plattetekst"/>
        <w:spacing w:before="73" w:line="252" w:lineRule="auto"/>
        <w:jc w:val="both"/>
      </w:pPr>
      <w:r>
        <w:rPr>
          <w:w w:val="105"/>
        </w:rPr>
        <w:lastRenderedPageBreak/>
        <w:t>greater</w:t>
      </w:r>
      <w:r>
        <w:rPr>
          <w:spacing w:val="-5"/>
          <w:w w:val="105"/>
        </w:rPr>
        <w:t xml:space="preserve"> </w:t>
      </w:r>
      <w:r>
        <w:rPr>
          <w:w w:val="105"/>
        </w:rPr>
        <w:t>than</w:t>
      </w:r>
      <w:r>
        <w:rPr>
          <w:spacing w:val="-5"/>
          <w:w w:val="105"/>
        </w:rPr>
        <w:t xml:space="preserve"> </w:t>
      </w:r>
      <w:r>
        <w:rPr>
          <w:w w:val="105"/>
        </w:rPr>
        <w:t>0</w:t>
      </w:r>
      <w:r>
        <w:rPr>
          <w:spacing w:val="-5"/>
          <w:w w:val="105"/>
        </w:rPr>
        <w:t xml:space="preserve"> </w:t>
      </w:r>
      <w:r>
        <w:rPr>
          <w:w w:val="105"/>
        </w:rPr>
        <w:t>but</w:t>
      </w:r>
      <w:r>
        <w:rPr>
          <w:spacing w:val="-5"/>
          <w:w w:val="105"/>
        </w:rPr>
        <w:t xml:space="preserve"> </w:t>
      </w:r>
      <w:r>
        <w:rPr>
          <w:w w:val="105"/>
        </w:rPr>
        <w:t>below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equal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1.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values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both</w:t>
      </w:r>
      <w:r>
        <w:rPr>
          <w:spacing w:val="-5"/>
          <w:w w:val="105"/>
        </w:rPr>
        <w:t xml:space="preserve"> </w:t>
      </w:r>
      <w:r>
        <w:rPr>
          <w:w w:val="105"/>
        </w:rPr>
        <w:t>selected</w:t>
      </w:r>
      <w:r>
        <w:rPr>
          <w:w w:val="110"/>
        </w:rPr>
        <w:t xml:space="preserve"> </w:t>
      </w:r>
      <w:r>
        <w:rPr>
          <w:w w:val="105"/>
        </w:rPr>
        <w:t>site</w:t>
      </w:r>
      <w:r>
        <w:rPr>
          <w:spacing w:val="23"/>
          <w:w w:val="105"/>
        </w:rPr>
        <w:t xml:space="preserve"> </w:t>
      </w:r>
      <w:r>
        <w:rPr>
          <w:w w:val="105"/>
        </w:rPr>
        <w:t>indices</w:t>
      </w:r>
      <w:r>
        <w:rPr>
          <w:spacing w:val="24"/>
          <w:w w:val="105"/>
        </w:rPr>
        <w:t xml:space="preserve"> </w:t>
      </w:r>
      <w:r>
        <w:rPr>
          <w:w w:val="105"/>
        </w:rPr>
        <w:t>are</w:t>
      </w:r>
      <w:r>
        <w:rPr>
          <w:spacing w:val="24"/>
          <w:w w:val="105"/>
        </w:rPr>
        <w:t xml:space="preserve"> </w:t>
      </w:r>
      <w:r>
        <w:rPr>
          <w:w w:val="105"/>
        </w:rPr>
        <w:t>not</w:t>
      </w:r>
      <w:r>
        <w:rPr>
          <w:spacing w:val="24"/>
          <w:w w:val="105"/>
        </w:rPr>
        <w:t xml:space="preserve"> </w:t>
      </w:r>
      <w:r>
        <w:rPr>
          <w:w w:val="105"/>
        </w:rPr>
        <w:t>independent,</w:t>
      </w:r>
      <w:r>
        <w:rPr>
          <w:spacing w:val="24"/>
          <w:w w:val="105"/>
        </w:rPr>
        <w:t xml:space="preserve"> </w:t>
      </w:r>
      <w:r>
        <w:rPr>
          <w:w w:val="105"/>
        </w:rPr>
        <w:t>it</w:t>
      </w:r>
      <w:r>
        <w:rPr>
          <w:spacing w:val="24"/>
          <w:w w:val="105"/>
        </w:rPr>
        <w:t xml:space="preserve"> </w:t>
      </w:r>
      <w:r>
        <w:rPr>
          <w:w w:val="105"/>
        </w:rPr>
        <w:t>is</w:t>
      </w:r>
      <w:r>
        <w:rPr>
          <w:spacing w:val="23"/>
          <w:w w:val="105"/>
        </w:rPr>
        <w:t xml:space="preserve"> </w:t>
      </w:r>
      <w:r>
        <w:rPr>
          <w:w w:val="105"/>
        </w:rPr>
        <w:t>appropriate</w:t>
      </w:r>
      <w:r>
        <w:rPr>
          <w:spacing w:val="24"/>
          <w:w w:val="105"/>
        </w:rPr>
        <w:t xml:space="preserve"> </w:t>
      </w:r>
      <w:r>
        <w:rPr>
          <w:w w:val="105"/>
        </w:rPr>
        <w:t>to</w:t>
      </w:r>
      <w:r>
        <w:rPr>
          <w:spacing w:val="24"/>
          <w:w w:val="105"/>
        </w:rPr>
        <w:t xml:space="preserve"> </w:t>
      </w:r>
      <w:r>
        <w:rPr>
          <w:w w:val="105"/>
        </w:rPr>
        <w:t>include</w:t>
      </w:r>
      <w:r>
        <w:rPr>
          <w:spacing w:val="24"/>
          <w:w w:val="105"/>
        </w:rPr>
        <w:t xml:space="preserve"> </w:t>
      </w:r>
      <w:r>
        <w:rPr>
          <w:w w:val="105"/>
        </w:rPr>
        <w:t>also</w:t>
      </w:r>
      <w:r>
        <w:rPr>
          <w:w w:val="107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interaction</w:t>
      </w:r>
      <w:r>
        <w:rPr>
          <w:spacing w:val="2"/>
          <w:w w:val="105"/>
        </w:rPr>
        <w:t xml:space="preserve"> </w:t>
      </w:r>
      <w:r>
        <w:rPr>
          <w:w w:val="105"/>
        </w:rPr>
        <w:t>term</w:t>
      </w:r>
      <w:r>
        <w:rPr>
          <w:spacing w:val="2"/>
          <w:w w:val="105"/>
        </w:rPr>
        <w:t xml:space="preserve"> </w:t>
      </w:r>
      <w:r>
        <w:rPr>
          <w:w w:val="105"/>
        </w:rPr>
        <w:t>into</w:t>
      </w:r>
      <w:r>
        <w:rPr>
          <w:spacing w:val="2"/>
          <w:w w:val="105"/>
        </w:rPr>
        <w:t xml:space="preserve"> </w:t>
      </w:r>
      <w:r>
        <w:rPr>
          <w:w w:val="105"/>
        </w:rPr>
        <w:t>modeling</w:t>
      </w:r>
      <w:r>
        <w:rPr>
          <w:spacing w:val="2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"_bookmark61" </w:instrText>
      </w:r>
      <w:r>
        <w:fldChar w:fldCharType="separate"/>
      </w:r>
      <w:r>
        <w:rPr>
          <w:color w:val="0080AC"/>
          <w:w w:val="105"/>
        </w:rPr>
        <w:t>Zuur</w:t>
      </w:r>
      <w:proofErr w:type="spellEnd"/>
      <w:r>
        <w:rPr>
          <w:color w:val="0080AC"/>
          <w:w w:val="105"/>
        </w:rPr>
        <w:t>,</w:t>
      </w:r>
      <w:r>
        <w:rPr>
          <w:color w:val="0080AC"/>
          <w:w w:val="105"/>
        </w:rPr>
        <w:fldChar w:fldCharType="end"/>
      </w:r>
      <w:r>
        <w:rPr>
          <w:color w:val="0080AC"/>
          <w:spacing w:val="2"/>
          <w:w w:val="105"/>
        </w:rPr>
        <w:t xml:space="preserve"> </w:t>
      </w:r>
      <w:hyperlink w:anchor="_bookmark61" w:history="1">
        <w:proofErr w:type="spellStart"/>
        <w:r>
          <w:rPr>
            <w:color w:val="0080AC"/>
            <w:w w:val="105"/>
          </w:rPr>
          <w:t>Ieno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2"/>
          <w:w w:val="105"/>
        </w:rPr>
        <w:t xml:space="preserve"> </w:t>
      </w:r>
      <w:hyperlink w:anchor="_bookmark61" w:history="1">
        <w:r>
          <w:rPr>
            <w:color w:val="0080AC"/>
            <w:w w:val="105"/>
          </w:rPr>
          <w:t>Walker,</w:t>
        </w:r>
      </w:hyperlink>
      <w:r>
        <w:rPr>
          <w:color w:val="0080AC"/>
          <w:spacing w:val="2"/>
          <w:w w:val="105"/>
        </w:rPr>
        <w:t xml:space="preserve"> </w:t>
      </w:r>
      <w:hyperlink w:anchor="_bookmark61" w:history="1">
        <w:proofErr w:type="spellStart"/>
        <w:r>
          <w:rPr>
            <w:color w:val="0080AC"/>
            <w:w w:val="105"/>
          </w:rPr>
          <w:t>Saveliev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3"/>
          <w:w w:val="105"/>
        </w:rPr>
        <w:t xml:space="preserve"> </w:t>
      </w:r>
      <w:hyperlink w:anchor="_bookmark61" w:history="1">
        <w:r>
          <w:rPr>
            <w:color w:val="0080AC"/>
            <w:w w:val="105"/>
          </w:rPr>
          <w:t>&amp;</w:t>
        </w:r>
      </w:hyperlink>
      <w:r>
        <w:rPr>
          <w:color w:val="0080AC"/>
          <w:w w:val="92"/>
        </w:rPr>
        <w:t xml:space="preserve"> </w:t>
      </w:r>
      <w:hyperlink w:anchor="_bookmark61" w:history="1">
        <w:r>
          <w:rPr>
            <w:color w:val="0080AC"/>
            <w:w w:val="105"/>
          </w:rPr>
          <w:t>Smith,</w:t>
        </w:r>
      </w:hyperlink>
      <w:r>
        <w:rPr>
          <w:color w:val="0080AC"/>
          <w:w w:val="105"/>
        </w:rPr>
        <w:t xml:space="preserve"> </w:t>
      </w:r>
      <w:r>
        <w:rPr>
          <w:color w:val="0080AC"/>
          <w:spacing w:val="12"/>
          <w:w w:val="105"/>
        </w:rPr>
        <w:t xml:space="preserve"> </w:t>
      </w:r>
      <w:hyperlink w:anchor="_bookmark61" w:history="1">
        <w:r>
          <w:rPr>
            <w:color w:val="0080AC"/>
            <w:spacing w:val="-1"/>
            <w:w w:val="105"/>
          </w:rPr>
          <w:t>2009</w:t>
        </w:r>
        <w:r>
          <w:rPr>
            <w:spacing w:val="-1"/>
            <w:w w:val="105"/>
          </w:rPr>
          <w:t>).</w:t>
        </w:r>
      </w:hyperlink>
    </w:p>
    <w:p w:rsidR="006A03ED" w:rsidRDefault="009F001C">
      <w:pPr>
        <w:pStyle w:val="Plattetekst"/>
        <w:spacing w:line="245" w:lineRule="auto"/>
        <w:ind w:firstLine="239"/>
        <w:jc w:val="both"/>
      </w:pPr>
      <w:r>
        <w:rPr>
          <w:w w:val="105"/>
        </w:rPr>
        <w:t>It</w:t>
      </w:r>
      <w:r>
        <w:rPr>
          <w:spacing w:val="-1"/>
          <w:w w:val="105"/>
        </w:rPr>
        <w:t xml:space="preserve"> </w:t>
      </w:r>
      <w:r>
        <w:rPr>
          <w:w w:val="105"/>
        </w:rPr>
        <w:t>was</w:t>
      </w:r>
      <w:r>
        <w:rPr>
          <w:spacing w:val="-1"/>
          <w:w w:val="105"/>
        </w:rPr>
        <w:t xml:space="preserve"> </w:t>
      </w:r>
      <w:r>
        <w:rPr>
          <w:w w:val="105"/>
        </w:rPr>
        <w:t>hypothesized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an</w:t>
      </w:r>
      <w:r>
        <w:rPr>
          <w:spacing w:val="-1"/>
          <w:w w:val="105"/>
        </w:rPr>
        <w:t xml:space="preserve"> </w:t>
      </w:r>
      <w:r>
        <w:rPr>
          <w:w w:val="105"/>
        </w:rPr>
        <w:t>undulating</w:t>
      </w:r>
      <w:r>
        <w:rPr>
          <w:spacing w:val="-1"/>
          <w:w w:val="105"/>
        </w:rPr>
        <w:t xml:space="preserve"> </w:t>
      </w:r>
      <w:r>
        <w:rPr>
          <w:w w:val="105"/>
        </w:rPr>
        <w:t>topography</w:t>
      </w:r>
      <w:r>
        <w:rPr>
          <w:spacing w:val="-1"/>
          <w:w w:val="105"/>
        </w:rPr>
        <w:t xml:space="preserve"> </w:t>
      </w:r>
      <w:r>
        <w:rPr>
          <w:w w:val="105"/>
        </w:rPr>
        <w:t>could</w:t>
      </w:r>
      <w:r>
        <w:rPr>
          <w:spacing w:val="-1"/>
          <w:w w:val="105"/>
        </w:rPr>
        <w:t xml:space="preserve"> </w:t>
      </w:r>
      <w:r>
        <w:rPr>
          <w:w w:val="105"/>
        </w:rPr>
        <w:t>result</w:t>
      </w:r>
      <w:r>
        <w:rPr>
          <w:w w:val="109"/>
        </w:rPr>
        <w:t xml:space="preserve"> </w:t>
      </w:r>
      <w:r>
        <w:rPr>
          <w:w w:val="105"/>
        </w:rPr>
        <w:t>into</w:t>
      </w:r>
      <w:r>
        <w:rPr>
          <w:spacing w:val="22"/>
          <w:w w:val="105"/>
        </w:rPr>
        <w:t xml:space="preserve"> </w:t>
      </w:r>
      <w:r>
        <w:rPr>
          <w:w w:val="105"/>
        </w:rPr>
        <w:t>microhabitats</w:t>
      </w:r>
      <w:r>
        <w:rPr>
          <w:spacing w:val="22"/>
          <w:w w:val="105"/>
        </w:rPr>
        <w:t xml:space="preserve"> </w:t>
      </w:r>
      <w:r>
        <w:rPr>
          <w:w w:val="105"/>
        </w:rPr>
        <w:t>for</w:t>
      </w:r>
      <w:r>
        <w:rPr>
          <w:spacing w:val="21"/>
          <w:w w:val="105"/>
        </w:rPr>
        <w:t xml:space="preserve"> </w:t>
      </w:r>
      <w:r>
        <w:rPr>
          <w:w w:val="105"/>
        </w:rPr>
        <w:t>AFS,</w:t>
      </w:r>
      <w:r>
        <w:rPr>
          <w:spacing w:val="22"/>
          <w:w w:val="105"/>
        </w:rPr>
        <w:t xml:space="preserve"> </w:t>
      </w:r>
      <w:r>
        <w:rPr>
          <w:w w:val="105"/>
        </w:rPr>
        <w:t>not</w:t>
      </w:r>
      <w:r>
        <w:rPr>
          <w:spacing w:val="22"/>
          <w:w w:val="105"/>
        </w:rPr>
        <w:t xml:space="preserve"> </w:t>
      </w:r>
      <w:r>
        <w:rPr>
          <w:w w:val="105"/>
        </w:rPr>
        <w:t>explained</w:t>
      </w:r>
      <w:r>
        <w:rPr>
          <w:spacing w:val="22"/>
          <w:w w:val="105"/>
        </w:rPr>
        <w:t xml:space="preserve"> </w:t>
      </w:r>
      <w:r>
        <w:rPr>
          <w:w w:val="105"/>
        </w:rPr>
        <w:t>by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site</w:t>
      </w:r>
      <w:r>
        <w:rPr>
          <w:spacing w:val="22"/>
          <w:w w:val="105"/>
        </w:rPr>
        <w:t xml:space="preserve"> </w:t>
      </w:r>
      <w:r>
        <w:rPr>
          <w:w w:val="105"/>
        </w:rPr>
        <w:t>indices</w:t>
      </w:r>
      <w:r>
        <w:rPr>
          <w:w w:val="107"/>
        </w:rPr>
        <w:t xml:space="preserve"> </w:t>
      </w:r>
      <w:r>
        <w:rPr>
          <w:w w:val="105"/>
        </w:rPr>
        <w:t>extracted</w:t>
      </w:r>
      <w:r>
        <w:rPr>
          <w:spacing w:val="-14"/>
          <w:w w:val="105"/>
        </w:rPr>
        <w:t xml:space="preserve"> </w:t>
      </w:r>
      <w:r>
        <w:rPr>
          <w:w w:val="105"/>
        </w:rPr>
        <w:t>from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PNV</w:t>
      </w:r>
      <w:r>
        <w:rPr>
          <w:spacing w:val="-14"/>
          <w:w w:val="105"/>
        </w:rPr>
        <w:t xml:space="preserve"> </w:t>
      </w:r>
      <w:r>
        <w:rPr>
          <w:w w:val="105"/>
        </w:rPr>
        <w:t>map.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reason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variable</w:t>
      </w:r>
      <w:r>
        <w:rPr>
          <w:spacing w:val="-14"/>
          <w:w w:val="105"/>
        </w:rPr>
        <w:t xml:space="preserve"> </w:t>
      </w:r>
      <w:r>
        <w:rPr>
          <w:w w:val="105"/>
        </w:rPr>
        <w:t>SLOPE</w:t>
      </w:r>
      <w:r>
        <w:rPr>
          <w:spacing w:val="-14"/>
          <w:w w:val="105"/>
        </w:rPr>
        <w:t xml:space="preserve"> </w:t>
      </w:r>
      <w:r>
        <w:rPr>
          <w:w w:val="105"/>
        </w:rPr>
        <w:t>was</w:t>
      </w:r>
      <w:r>
        <w:rPr>
          <w:w w:val="107"/>
        </w:rPr>
        <w:t xml:space="preserve"> </w:t>
      </w:r>
      <w:r>
        <w:rPr>
          <w:w w:val="105"/>
        </w:rPr>
        <w:t>included,</w:t>
      </w:r>
      <w:r>
        <w:rPr>
          <w:spacing w:val="23"/>
          <w:w w:val="105"/>
        </w:rPr>
        <w:t xml:space="preserve"> </w:t>
      </w:r>
      <w:r>
        <w:rPr>
          <w:w w:val="105"/>
        </w:rPr>
        <w:t>that</w:t>
      </w:r>
      <w:r>
        <w:rPr>
          <w:spacing w:val="24"/>
          <w:w w:val="105"/>
        </w:rPr>
        <w:t xml:space="preserve"> </w:t>
      </w:r>
      <w:r>
        <w:rPr>
          <w:w w:val="105"/>
        </w:rPr>
        <w:t>indicated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slope</w:t>
      </w:r>
      <w:r>
        <w:rPr>
          <w:spacing w:val="23"/>
          <w:w w:val="105"/>
        </w:rPr>
        <w:t xml:space="preserve"> </w:t>
      </w:r>
      <w:r>
        <w:rPr>
          <w:w w:val="105"/>
        </w:rPr>
        <w:t>(degrees)</w:t>
      </w:r>
      <w:r>
        <w:rPr>
          <w:spacing w:val="24"/>
          <w:w w:val="105"/>
        </w:rPr>
        <w:t xml:space="preserve"> </w:t>
      </w:r>
      <w:r>
        <w:rPr>
          <w:w w:val="105"/>
        </w:rPr>
        <w:t>derived</w:t>
      </w:r>
      <w:r>
        <w:rPr>
          <w:spacing w:val="23"/>
          <w:w w:val="105"/>
        </w:rPr>
        <w:t xml:space="preserve"> </w:t>
      </w:r>
      <w:r>
        <w:rPr>
          <w:w w:val="105"/>
        </w:rPr>
        <w:t>from</w:t>
      </w:r>
      <w:r>
        <w:rPr>
          <w:spacing w:val="24"/>
          <w:w w:val="105"/>
        </w:rPr>
        <w:t xml:space="preserve"> </w:t>
      </w:r>
      <w:r>
        <w:rPr>
          <w:w w:val="105"/>
        </w:rPr>
        <w:t>a</w:t>
      </w:r>
      <w:r>
        <w:rPr>
          <w:spacing w:val="23"/>
          <w:w w:val="105"/>
        </w:rPr>
        <w:t xml:space="preserve"> </w:t>
      </w:r>
      <w:r>
        <w:rPr>
          <w:w w:val="105"/>
        </w:rPr>
        <w:t>DTM</w:t>
      </w:r>
      <w:r>
        <w:rPr>
          <w:w w:val="98"/>
        </w:rPr>
        <w:t xml:space="preserve"> </w:t>
      </w:r>
      <w:r>
        <w:rPr>
          <w:w w:val="105"/>
        </w:rPr>
        <w:t>grid</w:t>
      </w:r>
      <w:r>
        <w:rPr>
          <w:spacing w:val="21"/>
          <w:w w:val="105"/>
        </w:rPr>
        <w:t xml:space="preserve"> </w:t>
      </w:r>
      <w:r>
        <w:rPr>
          <w:w w:val="105"/>
        </w:rPr>
        <w:t>with</w:t>
      </w:r>
      <w:r>
        <w:rPr>
          <w:spacing w:val="21"/>
          <w:w w:val="105"/>
        </w:rPr>
        <w:t xml:space="preserve"> </w:t>
      </w:r>
      <w:r>
        <w:rPr>
          <w:w w:val="105"/>
        </w:rPr>
        <w:t>5</w:t>
      </w:r>
      <w:r>
        <w:rPr>
          <w:spacing w:val="-13"/>
          <w:w w:val="105"/>
        </w:rPr>
        <w:t xml:space="preserve"> </w:t>
      </w:r>
      <w:r>
        <w:rPr>
          <w:w w:val="105"/>
        </w:rPr>
        <w:t>m</w:t>
      </w:r>
      <w:r>
        <w:rPr>
          <w:spacing w:val="-13"/>
          <w:w w:val="105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</w:rPr>
        <w:t>×</w:t>
      </w:r>
      <w:r>
        <w:rPr>
          <w:rFonts w:ascii="Lucida Sans Unicode" w:eastAsia="Lucida Sans Unicode" w:hAnsi="Lucida Sans Unicode" w:cs="Lucida Sans Unicode"/>
          <w:spacing w:val="-23"/>
          <w:w w:val="105"/>
        </w:rPr>
        <w:t xml:space="preserve"> </w:t>
      </w:r>
      <w:r>
        <w:rPr>
          <w:w w:val="105"/>
        </w:rPr>
        <w:t>5</w:t>
      </w:r>
      <w:r>
        <w:rPr>
          <w:spacing w:val="-12"/>
          <w:w w:val="105"/>
        </w:rPr>
        <w:t xml:space="preserve"> </w:t>
      </w:r>
      <w:r>
        <w:rPr>
          <w:w w:val="105"/>
        </w:rPr>
        <w:t>m</w:t>
      </w:r>
      <w:r>
        <w:rPr>
          <w:spacing w:val="21"/>
          <w:w w:val="105"/>
        </w:rPr>
        <w:t xml:space="preserve"> </w:t>
      </w:r>
      <w:r>
        <w:rPr>
          <w:w w:val="105"/>
        </w:rPr>
        <w:t>resolution</w:t>
      </w:r>
      <w:r>
        <w:rPr>
          <w:spacing w:val="21"/>
          <w:w w:val="105"/>
        </w:rPr>
        <w:t xml:space="preserve"> </w:t>
      </w:r>
      <w:r>
        <w:rPr>
          <w:w w:val="105"/>
        </w:rPr>
        <w:t>(</w:t>
      </w:r>
      <w:hyperlink w:anchor="_bookmark46" w:history="1">
        <w:r>
          <w:rPr>
            <w:color w:val="0080AC"/>
            <w:w w:val="105"/>
          </w:rPr>
          <w:t>Digital</w:t>
        </w:r>
      </w:hyperlink>
      <w:r>
        <w:rPr>
          <w:color w:val="0080AC"/>
          <w:spacing w:val="21"/>
          <w:w w:val="105"/>
        </w:rPr>
        <w:t xml:space="preserve"> </w:t>
      </w:r>
      <w:hyperlink w:anchor="_bookmark46" w:history="1">
        <w:r>
          <w:rPr>
            <w:color w:val="0080AC"/>
            <w:w w:val="105"/>
          </w:rPr>
          <w:t>terrain</w:t>
        </w:r>
      </w:hyperlink>
      <w:r>
        <w:rPr>
          <w:color w:val="0080AC"/>
          <w:spacing w:val="21"/>
          <w:w w:val="105"/>
        </w:rPr>
        <w:t xml:space="preserve"> </w:t>
      </w:r>
      <w:hyperlink w:anchor="_bookmark46" w:history="1">
        <w:r>
          <w:rPr>
            <w:color w:val="0080AC"/>
            <w:w w:val="105"/>
          </w:rPr>
          <w:t>model</w:t>
        </w:r>
      </w:hyperlink>
      <w:r>
        <w:rPr>
          <w:color w:val="0080AC"/>
          <w:spacing w:val="21"/>
          <w:w w:val="105"/>
        </w:rPr>
        <w:t xml:space="preserve"> </w:t>
      </w:r>
      <w:hyperlink w:anchor="_bookmark46" w:history="1">
        <w:r>
          <w:rPr>
            <w:color w:val="0080AC"/>
            <w:w w:val="105"/>
          </w:rPr>
          <w:t>of</w:t>
        </w:r>
      </w:hyperlink>
      <w:r>
        <w:rPr>
          <w:color w:val="0080AC"/>
          <w:spacing w:val="22"/>
          <w:w w:val="105"/>
        </w:rPr>
        <w:t xml:space="preserve"> </w:t>
      </w:r>
      <w:hyperlink w:anchor="_bookmark46" w:history="1">
        <w:r>
          <w:rPr>
            <w:color w:val="0080AC"/>
            <w:w w:val="105"/>
          </w:rPr>
          <w:t>Flanders,</w:t>
        </w:r>
      </w:hyperlink>
    </w:p>
    <w:p w:rsidR="006A03ED" w:rsidRDefault="009F001C">
      <w:pPr>
        <w:pStyle w:val="Plattetekst"/>
        <w:spacing w:line="196" w:lineRule="exact"/>
        <w:jc w:val="both"/>
      </w:pPr>
      <w:hyperlink w:anchor="_bookmark46" w:history="1">
        <w:r>
          <w:rPr>
            <w:color w:val="0080AC"/>
            <w:spacing w:val="-1"/>
            <w:w w:val="105"/>
          </w:rPr>
          <w:t>2001–2004</w:t>
        </w:r>
        <w:r>
          <w:rPr>
            <w:spacing w:val="-1"/>
            <w:w w:val="105"/>
          </w:rPr>
          <w:t>).</w:t>
        </w:r>
      </w:hyperlink>
      <w:r>
        <w:rPr>
          <w:spacing w:val="30"/>
          <w:w w:val="105"/>
        </w:rPr>
        <w:t xml:space="preserve"> </w:t>
      </w:r>
      <w:r>
        <w:rPr>
          <w:w w:val="105"/>
        </w:rPr>
        <w:t>This</w:t>
      </w:r>
      <w:r>
        <w:rPr>
          <w:spacing w:val="31"/>
          <w:w w:val="105"/>
        </w:rPr>
        <w:t xml:space="preserve"> </w:t>
      </w:r>
      <w:r>
        <w:rPr>
          <w:w w:val="105"/>
        </w:rPr>
        <w:t>grid</w:t>
      </w:r>
      <w:r>
        <w:rPr>
          <w:spacing w:val="30"/>
          <w:w w:val="105"/>
        </w:rPr>
        <w:t xml:space="preserve"> </w:t>
      </w:r>
      <w:r>
        <w:rPr>
          <w:w w:val="105"/>
        </w:rPr>
        <w:t>was</w:t>
      </w:r>
      <w:r>
        <w:rPr>
          <w:spacing w:val="31"/>
          <w:w w:val="105"/>
        </w:rPr>
        <w:t xml:space="preserve"> </w:t>
      </w:r>
      <w:r>
        <w:rPr>
          <w:w w:val="105"/>
        </w:rPr>
        <w:t>resampled</w:t>
      </w:r>
      <w:r>
        <w:rPr>
          <w:spacing w:val="31"/>
          <w:w w:val="105"/>
        </w:rPr>
        <w:t xml:space="preserve"> </w:t>
      </w:r>
      <w:r>
        <w:rPr>
          <w:w w:val="105"/>
        </w:rPr>
        <w:t>to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  <w:r>
        <w:rPr>
          <w:spacing w:val="31"/>
          <w:w w:val="105"/>
        </w:rPr>
        <w:t xml:space="preserve"> </w:t>
      </w:r>
      <w:r>
        <w:rPr>
          <w:w w:val="105"/>
        </w:rPr>
        <w:t>10</w:t>
      </w:r>
      <w:r>
        <w:rPr>
          <w:spacing w:val="-9"/>
          <w:w w:val="105"/>
        </w:rPr>
        <w:t xml:space="preserve"> </w:t>
      </w:r>
      <w:r>
        <w:rPr>
          <w:w w:val="105"/>
        </w:rPr>
        <w:t>m</w:t>
      </w:r>
      <w:r>
        <w:rPr>
          <w:spacing w:val="-9"/>
          <w:w w:val="105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</w:rPr>
        <w:t>×</w:t>
      </w:r>
      <w:r>
        <w:rPr>
          <w:rFonts w:ascii="Lucida Sans Unicode" w:eastAsia="Lucida Sans Unicode" w:hAnsi="Lucida Sans Unicode" w:cs="Lucida Sans Unicode"/>
          <w:spacing w:val="-19"/>
          <w:w w:val="105"/>
        </w:rPr>
        <w:t xml:space="preserve"> </w:t>
      </w:r>
      <w:r>
        <w:rPr>
          <w:w w:val="105"/>
        </w:rPr>
        <w:t>10</w:t>
      </w:r>
      <w:r>
        <w:rPr>
          <w:spacing w:val="-9"/>
          <w:w w:val="105"/>
        </w:rPr>
        <w:t xml:space="preserve"> </w:t>
      </w:r>
      <w:r>
        <w:rPr>
          <w:w w:val="105"/>
        </w:rPr>
        <w:t>m</w:t>
      </w:r>
      <w:r>
        <w:rPr>
          <w:spacing w:val="31"/>
          <w:w w:val="105"/>
        </w:rPr>
        <w:t xml:space="preserve"> </w:t>
      </w:r>
      <w:r>
        <w:rPr>
          <w:w w:val="105"/>
        </w:rPr>
        <w:t>grid</w:t>
      </w:r>
      <w:r>
        <w:rPr>
          <w:spacing w:val="30"/>
          <w:w w:val="105"/>
        </w:rPr>
        <w:t xml:space="preserve"> </w:t>
      </w:r>
      <w:r>
        <w:rPr>
          <w:w w:val="105"/>
        </w:rPr>
        <w:t>with</w:t>
      </w:r>
    </w:p>
    <w:p w:rsidR="006A03ED" w:rsidRDefault="009F001C">
      <w:pPr>
        <w:pStyle w:val="Plattetekst"/>
        <w:spacing w:line="252" w:lineRule="auto"/>
        <w:jc w:val="both"/>
      </w:pP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similar</w:t>
      </w:r>
      <w:r>
        <w:rPr>
          <w:spacing w:val="-4"/>
          <w:w w:val="110"/>
        </w:rPr>
        <w:t xml:space="preserve"> </w:t>
      </w:r>
      <w:r>
        <w:rPr>
          <w:w w:val="110"/>
        </w:rPr>
        <w:t>extent</w:t>
      </w:r>
      <w:r>
        <w:rPr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other</w:t>
      </w:r>
      <w:r>
        <w:rPr>
          <w:spacing w:val="-4"/>
          <w:w w:val="110"/>
        </w:rPr>
        <w:t xml:space="preserve"> </w:t>
      </w:r>
      <w:r>
        <w:rPr>
          <w:w w:val="110"/>
        </w:rPr>
        <w:t>spatially</w:t>
      </w:r>
      <w:r>
        <w:rPr>
          <w:spacing w:val="-4"/>
          <w:w w:val="110"/>
        </w:rPr>
        <w:t xml:space="preserve"> </w:t>
      </w:r>
      <w:r>
        <w:rPr>
          <w:w w:val="110"/>
        </w:rPr>
        <w:t>explicit</w:t>
      </w:r>
      <w:r>
        <w:rPr>
          <w:spacing w:val="-3"/>
          <w:w w:val="110"/>
        </w:rPr>
        <w:t xml:space="preserve"> </w:t>
      </w:r>
      <w:r>
        <w:rPr>
          <w:w w:val="110"/>
        </w:rPr>
        <w:t>variables.</w:t>
      </w:r>
      <w:r>
        <w:rPr>
          <w:spacing w:val="-4"/>
          <w:w w:val="110"/>
        </w:rPr>
        <w:t xml:space="preserve"> </w:t>
      </w:r>
      <w:r>
        <w:rPr>
          <w:w w:val="110"/>
        </w:rPr>
        <w:t>All</w:t>
      </w:r>
      <w:r>
        <w:rPr>
          <w:spacing w:val="-3"/>
          <w:w w:val="110"/>
        </w:rPr>
        <w:t xml:space="preserve"> </w:t>
      </w:r>
      <w:r>
        <w:rPr>
          <w:w w:val="110"/>
        </w:rPr>
        <w:t>afore- mentioned</w:t>
      </w:r>
      <w:r>
        <w:rPr>
          <w:spacing w:val="-28"/>
          <w:w w:val="110"/>
        </w:rPr>
        <w:t xml:space="preserve"> </w:t>
      </w:r>
      <w:r>
        <w:rPr>
          <w:w w:val="110"/>
        </w:rPr>
        <w:t>spatial</w:t>
      </w:r>
      <w:r>
        <w:rPr>
          <w:spacing w:val="-27"/>
          <w:w w:val="110"/>
        </w:rPr>
        <w:t xml:space="preserve"> </w:t>
      </w:r>
      <w:r>
        <w:rPr>
          <w:w w:val="110"/>
        </w:rPr>
        <w:t>analyses</w:t>
      </w:r>
      <w:r>
        <w:rPr>
          <w:spacing w:val="-27"/>
          <w:w w:val="110"/>
        </w:rPr>
        <w:t xml:space="preserve"> </w:t>
      </w:r>
      <w:r>
        <w:rPr>
          <w:w w:val="110"/>
        </w:rPr>
        <w:t>and</w:t>
      </w:r>
      <w:r>
        <w:rPr>
          <w:spacing w:val="-27"/>
          <w:w w:val="110"/>
        </w:rPr>
        <w:t xml:space="preserve"> </w:t>
      </w:r>
      <w:r>
        <w:rPr>
          <w:w w:val="110"/>
        </w:rPr>
        <w:t>grid</w:t>
      </w:r>
      <w:r>
        <w:rPr>
          <w:spacing w:val="-27"/>
          <w:w w:val="110"/>
        </w:rPr>
        <w:t xml:space="preserve"> </w:t>
      </w:r>
      <w:r>
        <w:rPr>
          <w:w w:val="110"/>
        </w:rPr>
        <w:t>calculations</w:t>
      </w:r>
      <w:r>
        <w:rPr>
          <w:spacing w:val="-27"/>
          <w:w w:val="110"/>
        </w:rPr>
        <w:t xml:space="preserve"> </w:t>
      </w:r>
      <w:r>
        <w:rPr>
          <w:w w:val="110"/>
        </w:rPr>
        <w:t>to</w:t>
      </w:r>
      <w:r>
        <w:rPr>
          <w:spacing w:val="-27"/>
          <w:w w:val="110"/>
        </w:rPr>
        <w:t xml:space="preserve"> </w:t>
      </w:r>
      <w:r>
        <w:rPr>
          <w:w w:val="110"/>
        </w:rPr>
        <w:t>obtain</w:t>
      </w:r>
      <w:r>
        <w:rPr>
          <w:spacing w:val="-27"/>
          <w:w w:val="110"/>
        </w:rPr>
        <w:t xml:space="preserve"> </w:t>
      </w:r>
      <w:r>
        <w:rPr>
          <w:w w:val="110"/>
        </w:rPr>
        <w:t>spatially</w:t>
      </w:r>
      <w:r>
        <w:rPr>
          <w:w w:val="106"/>
        </w:rPr>
        <w:t xml:space="preserve"> </w:t>
      </w:r>
      <w:r>
        <w:rPr>
          <w:w w:val="110"/>
        </w:rPr>
        <w:t>explicit</w:t>
      </w:r>
      <w:r>
        <w:rPr>
          <w:spacing w:val="-26"/>
          <w:w w:val="110"/>
        </w:rPr>
        <w:t xml:space="preserve"> </w:t>
      </w:r>
      <w:r>
        <w:rPr>
          <w:w w:val="110"/>
        </w:rPr>
        <w:t>explanatory</w:t>
      </w:r>
      <w:r>
        <w:rPr>
          <w:spacing w:val="-26"/>
          <w:w w:val="110"/>
        </w:rPr>
        <w:t xml:space="preserve"> </w:t>
      </w:r>
      <w:r>
        <w:rPr>
          <w:w w:val="110"/>
        </w:rPr>
        <w:t>variables</w:t>
      </w:r>
      <w:r>
        <w:rPr>
          <w:spacing w:val="-25"/>
          <w:w w:val="110"/>
        </w:rPr>
        <w:t xml:space="preserve"> </w:t>
      </w:r>
      <w:r>
        <w:rPr>
          <w:w w:val="110"/>
        </w:rPr>
        <w:t>were</w:t>
      </w:r>
      <w:r>
        <w:rPr>
          <w:spacing w:val="-26"/>
          <w:w w:val="110"/>
        </w:rPr>
        <w:t xml:space="preserve"> </w:t>
      </w:r>
      <w:r>
        <w:rPr>
          <w:w w:val="110"/>
        </w:rPr>
        <w:t>performed</w:t>
      </w:r>
      <w:r>
        <w:rPr>
          <w:spacing w:val="-25"/>
          <w:w w:val="110"/>
        </w:rPr>
        <w:t xml:space="preserve"> </w:t>
      </w:r>
      <w:r>
        <w:rPr>
          <w:w w:val="110"/>
        </w:rPr>
        <w:t>in</w:t>
      </w:r>
      <w:r>
        <w:rPr>
          <w:spacing w:val="-26"/>
          <w:w w:val="110"/>
        </w:rPr>
        <w:t xml:space="preserve"> </w:t>
      </w:r>
      <w:r>
        <w:rPr>
          <w:w w:val="110"/>
        </w:rPr>
        <w:t>Arc/Info</w:t>
      </w:r>
      <w:r>
        <w:rPr>
          <w:spacing w:val="-26"/>
          <w:w w:val="110"/>
        </w:rPr>
        <w:t xml:space="preserve"> </w:t>
      </w:r>
      <w:r>
        <w:rPr>
          <w:w w:val="110"/>
        </w:rPr>
        <w:t>10.</w:t>
      </w:r>
    </w:p>
    <w:p w:rsidR="006A03ED" w:rsidRDefault="009F001C">
      <w:pPr>
        <w:pStyle w:val="Plattetekst"/>
        <w:spacing w:line="252" w:lineRule="auto"/>
        <w:ind w:firstLine="239"/>
        <w:jc w:val="both"/>
      </w:pPr>
      <w:r>
        <w:pict>
          <v:group id="_x0000_s1119" style="position:absolute;left:0;text-align:left;margin-left:153pt;margin-top:28.4pt;width:2.4pt;height:.1pt;z-index:-80824;mso-position-horizontal-relative:page" coordorigin="3060,568" coordsize="48,2">
            <v:shape id="_x0000_s1120" style="position:absolute;left:3060;top:568;width:48;height:2" coordorigin="3060,568" coordsize="48,0" path="m3060,568r48,e" filled="f" strokeweight=".14042mm">
              <v:path arrowok="t"/>
            </v:shape>
            <w10:wrap anchorx="page"/>
          </v:group>
        </w:pict>
      </w:r>
      <w:r>
        <w:rPr>
          <w:w w:val="105"/>
        </w:rPr>
        <w:t>Three</w:t>
      </w:r>
      <w:r>
        <w:rPr>
          <w:spacing w:val="25"/>
          <w:w w:val="105"/>
        </w:rPr>
        <w:t xml:space="preserve"> </w:t>
      </w:r>
      <w:r>
        <w:rPr>
          <w:w w:val="105"/>
        </w:rPr>
        <w:t>variables</w:t>
      </w:r>
      <w:r>
        <w:rPr>
          <w:spacing w:val="26"/>
          <w:w w:val="105"/>
        </w:rPr>
        <w:t xml:space="preserve"> </w:t>
      </w:r>
      <w:r>
        <w:rPr>
          <w:w w:val="105"/>
        </w:rPr>
        <w:t>on</w:t>
      </w:r>
      <w:r>
        <w:rPr>
          <w:spacing w:val="26"/>
          <w:w w:val="105"/>
        </w:rPr>
        <w:t xml:space="preserve"> </w:t>
      </w:r>
      <w:r>
        <w:rPr>
          <w:w w:val="105"/>
        </w:rPr>
        <w:t>land-use</w:t>
      </w:r>
      <w:r>
        <w:rPr>
          <w:spacing w:val="26"/>
          <w:w w:val="105"/>
        </w:rPr>
        <w:t xml:space="preserve"> </w:t>
      </w:r>
      <w:r>
        <w:rPr>
          <w:w w:val="105"/>
        </w:rPr>
        <w:t>history</w:t>
      </w:r>
      <w:r>
        <w:rPr>
          <w:spacing w:val="26"/>
          <w:w w:val="105"/>
        </w:rPr>
        <w:t xml:space="preserve"> </w:t>
      </w:r>
      <w:r>
        <w:rPr>
          <w:w w:val="105"/>
        </w:rPr>
        <w:t>were</w:t>
      </w:r>
      <w:r>
        <w:rPr>
          <w:spacing w:val="26"/>
          <w:w w:val="105"/>
        </w:rPr>
        <w:t xml:space="preserve"> </w:t>
      </w:r>
      <w:r>
        <w:rPr>
          <w:w w:val="105"/>
        </w:rPr>
        <w:t>assessed</w:t>
      </w:r>
      <w:r>
        <w:rPr>
          <w:spacing w:val="26"/>
          <w:w w:val="105"/>
        </w:rPr>
        <w:t xml:space="preserve"> </w:t>
      </w:r>
      <w:r>
        <w:rPr>
          <w:w w:val="105"/>
        </w:rPr>
        <w:t>on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for-</w:t>
      </w:r>
      <w:r>
        <w:rPr>
          <w:w w:val="110"/>
        </w:rPr>
        <w:t xml:space="preserve"> </w:t>
      </w:r>
      <w:proofErr w:type="spellStart"/>
      <w:r>
        <w:rPr>
          <w:w w:val="105"/>
        </w:rPr>
        <w:t>est</w:t>
      </w:r>
      <w:proofErr w:type="spellEnd"/>
      <w:r>
        <w:rPr>
          <w:spacing w:val="21"/>
          <w:w w:val="105"/>
        </w:rPr>
        <w:t xml:space="preserve"> </w:t>
      </w:r>
      <w:r>
        <w:rPr>
          <w:w w:val="105"/>
        </w:rPr>
        <w:t>inventory</w:t>
      </w:r>
      <w:r>
        <w:rPr>
          <w:spacing w:val="22"/>
          <w:w w:val="105"/>
        </w:rPr>
        <w:t xml:space="preserve"> </w:t>
      </w:r>
      <w:r>
        <w:rPr>
          <w:w w:val="105"/>
        </w:rPr>
        <w:t>sample</w:t>
      </w:r>
      <w:r>
        <w:rPr>
          <w:spacing w:val="22"/>
          <w:w w:val="105"/>
        </w:rPr>
        <w:t xml:space="preserve"> </w:t>
      </w:r>
      <w:r>
        <w:rPr>
          <w:w w:val="105"/>
        </w:rPr>
        <w:t>plots</w:t>
      </w:r>
      <w:r>
        <w:rPr>
          <w:spacing w:val="22"/>
          <w:w w:val="105"/>
        </w:rPr>
        <w:t xml:space="preserve"> </w:t>
      </w:r>
      <w:r>
        <w:rPr>
          <w:w w:val="105"/>
        </w:rPr>
        <w:t>only,</w:t>
      </w:r>
      <w:r>
        <w:rPr>
          <w:spacing w:val="22"/>
          <w:w w:val="105"/>
        </w:rPr>
        <w:t xml:space="preserve"> </w:t>
      </w:r>
      <w:r>
        <w:rPr>
          <w:w w:val="105"/>
        </w:rPr>
        <w:t>but</w:t>
      </w:r>
      <w:r>
        <w:rPr>
          <w:spacing w:val="22"/>
          <w:w w:val="105"/>
        </w:rPr>
        <w:t xml:space="preserve"> </w:t>
      </w:r>
      <w:r>
        <w:rPr>
          <w:w w:val="105"/>
        </w:rPr>
        <w:t>were</w:t>
      </w:r>
      <w:r>
        <w:rPr>
          <w:spacing w:val="21"/>
          <w:w w:val="105"/>
        </w:rPr>
        <w:t xml:space="preserve"> </w:t>
      </w:r>
      <w:r>
        <w:rPr>
          <w:w w:val="105"/>
        </w:rPr>
        <w:t>not</w:t>
      </w:r>
      <w:r>
        <w:rPr>
          <w:spacing w:val="22"/>
          <w:w w:val="105"/>
        </w:rPr>
        <w:t xml:space="preserve"> </w:t>
      </w:r>
      <w:r>
        <w:rPr>
          <w:w w:val="105"/>
        </w:rPr>
        <w:t>available</w:t>
      </w:r>
      <w:r>
        <w:rPr>
          <w:spacing w:val="22"/>
          <w:w w:val="105"/>
        </w:rPr>
        <w:t xml:space="preserve"> </w:t>
      </w:r>
      <w:r>
        <w:rPr>
          <w:w w:val="105"/>
        </w:rPr>
        <w:t>as</w:t>
      </w:r>
      <w:r>
        <w:rPr>
          <w:spacing w:val="22"/>
          <w:w w:val="105"/>
        </w:rPr>
        <w:t xml:space="preserve"> </w:t>
      </w:r>
      <w:r>
        <w:rPr>
          <w:w w:val="105"/>
        </w:rPr>
        <w:t>digital raster</w:t>
      </w:r>
      <w:r>
        <w:rPr>
          <w:spacing w:val="-4"/>
          <w:w w:val="105"/>
        </w:rPr>
        <w:t xml:space="preserve"> </w:t>
      </w:r>
      <w:r>
        <w:rPr>
          <w:w w:val="105"/>
        </w:rPr>
        <w:t>maps:</w:t>
      </w:r>
      <w:r>
        <w:rPr>
          <w:spacing w:val="-3"/>
          <w:w w:val="105"/>
        </w:rPr>
        <w:t xml:space="preserve"> </w:t>
      </w:r>
      <w:r>
        <w:rPr>
          <w:w w:val="105"/>
        </w:rPr>
        <w:t>forest</w:t>
      </w:r>
      <w:r>
        <w:rPr>
          <w:spacing w:val="-3"/>
          <w:w w:val="105"/>
        </w:rPr>
        <w:t xml:space="preserve"> </w:t>
      </w:r>
      <w:r>
        <w:rPr>
          <w:w w:val="105"/>
        </w:rPr>
        <w:t>age</w:t>
      </w:r>
      <w:r>
        <w:rPr>
          <w:spacing w:val="-3"/>
          <w:w w:val="105"/>
        </w:rPr>
        <w:t xml:space="preserve"> </w:t>
      </w:r>
      <w:r>
        <w:rPr>
          <w:w w:val="105"/>
        </w:rPr>
        <w:t>(FOREST</w:t>
      </w:r>
      <w:r>
        <w:rPr>
          <w:spacing w:val="16"/>
          <w:w w:val="105"/>
        </w:rPr>
        <w:t xml:space="preserve"> </w:t>
      </w:r>
      <w:r>
        <w:rPr>
          <w:w w:val="105"/>
        </w:rPr>
        <w:t>AGE),</w:t>
      </w:r>
      <w:r>
        <w:rPr>
          <w:spacing w:val="-3"/>
          <w:w w:val="105"/>
        </w:rPr>
        <w:t xml:space="preserve"> </w:t>
      </w:r>
      <w:r>
        <w:rPr>
          <w:w w:val="105"/>
        </w:rPr>
        <w:t>total</w:t>
      </w:r>
      <w:r>
        <w:rPr>
          <w:spacing w:val="-4"/>
          <w:w w:val="105"/>
        </w:rPr>
        <w:t xml:space="preserve"> </w:t>
      </w:r>
      <w:r>
        <w:rPr>
          <w:w w:val="105"/>
        </w:rPr>
        <w:t>time</w:t>
      </w:r>
      <w:r>
        <w:rPr>
          <w:spacing w:val="-3"/>
          <w:w w:val="105"/>
        </w:rPr>
        <w:t xml:space="preserve"> </w:t>
      </w:r>
      <w:r>
        <w:rPr>
          <w:w w:val="105"/>
        </w:rPr>
        <w:t>used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grassland since</w:t>
      </w:r>
      <w:r>
        <w:rPr>
          <w:spacing w:val="15"/>
          <w:w w:val="105"/>
        </w:rPr>
        <w:t xml:space="preserve"> </w:t>
      </w:r>
      <w:r>
        <w:rPr>
          <w:w w:val="105"/>
        </w:rPr>
        <w:t>1775</w:t>
      </w:r>
      <w:r>
        <w:rPr>
          <w:spacing w:val="16"/>
          <w:w w:val="105"/>
        </w:rPr>
        <w:t xml:space="preserve"> </w:t>
      </w:r>
      <w:r>
        <w:rPr>
          <w:w w:val="105"/>
        </w:rPr>
        <w:t>(GRASSLAND),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total</w:t>
      </w:r>
      <w:r>
        <w:rPr>
          <w:spacing w:val="16"/>
          <w:w w:val="105"/>
        </w:rPr>
        <w:t xml:space="preserve"> </w:t>
      </w:r>
      <w:r>
        <w:rPr>
          <w:w w:val="105"/>
        </w:rPr>
        <w:t>time</w:t>
      </w:r>
      <w:r>
        <w:rPr>
          <w:spacing w:val="15"/>
          <w:w w:val="105"/>
        </w:rPr>
        <w:t xml:space="preserve"> </w:t>
      </w:r>
      <w:r>
        <w:rPr>
          <w:w w:val="105"/>
        </w:rPr>
        <w:t>used</w:t>
      </w:r>
      <w:r>
        <w:rPr>
          <w:spacing w:val="16"/>
          <w:w w:val="105"/>
        </w:rPr>
        <w:t xml:space="preserve"> </w:t>
      </w:r>
      <w:r>
        <w:rPr>
          <w:w w:val="105"/>
        </w:rPr>
        <w:t>as</w:t>
      </w:r>
      <w:r>
        <w:rPr>
          <w:spacing w:val="15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eld</w:t>
      </w:r>
      <w:r>
        <w:rPr>
          <w:spacing w:val="16"/>
          <w:w w:val="105"/>
        </w:rPr>
        <w:t xml:space="preserve"> </w:t>
      </w:r>
      <w:r>
        <w:rPr>
          <w:w w:val="105"/>
        </w:rPr>
        <w:t>since</w:t>
      </w:r>
      <w:r>
        <w:rPr>
          <w:spacing w:val="16"/>
          <w:w w:val="105"/>
        </w:rPr>
        <w:t xml:space="preserve"> </w:t>
      </w:r>
      <w:r>
        <w:rPr>
          <w:w w:val="105"/>
        </w:rPr>
        <w:t>1775</w:t>
      </w:r>
      <w:r>
        <w:rPr>
          <w:w w:val="119"/>
        </w:rPr>
        <w:t xml:space="preserve"> </w:t>
      </w:r>
      <w:r>
        <w:rPr>
          <w:w w:val="105"/>
        </w:rPr>
        <w:t>(FIELD)</w:t>
      </w:r>
      <w:r>
        <w:rPr>
          <w:spacing w:val="27"/>
          <w:w w:val="105"/>
        </w:rPr>
        <w:t xml:space="preserve"> </w:t>
      </w:r>
      <w:r>
        <w:rPr>
          <w:w w:val="105"/>
        </w:rPr>
        <w:t>(</w:t>
      </w:r>
      <w:hyperlink w:anchor="_bookmark5" w:history="1">
        <w:r>
          <w:rPr>
            <w:color w:val="0080AC"/>
            <w:w w:val="105"/>
          </w:rPr>
          <w:t>Table</w:t>
        </w:r>
        <w:r>
          <w:rPr>
            <w:color w:val="0080AC"/>
            <w:spacing w:val="27"/>
            <w:w w:val="105"/>
          </w:rPr>
          <w:t xml:space="preserve"> </w:t>
        </w:r>
        <w:r>
          <w:rPr>
            <w:color w:val="0080AC"/>
            <w:w w:val="105"/>
          </w:rPr>
          <w:t>2</w:t>
        </w:r>
        <w:r>
          <w:rPr>
            <w:w w:val="105"/>
          </w:rPr>
          <w:t>).</w:t>
        </w:r>
      </w:hyperlink>
      <w:r>
        <w:rPr>
          <w:spacing w:val="27"/>
          <w:w w:val="105"/>
        </w:rPr>
        <w:t xml:space="preserve"> </w:t>
      </w:r>
      <w:r>
        <w:rPr>
          <w:w w:val="105"/>
        </w:rPr>
        <w:t>For</w:t>
      </w:r>
      <w:r>
        <w:rPr>
          <w:spacing w:val="27"/>
          <w:w w:val="105"/>
        </w:rPr>
        <w:t xml:space="preserve"> </w:t>
      </w:r>
      <w:r>
        <w:rPr>
          <w:w w:val="105"/>
        </w:rPr>
        <w:t>this</w:t>
      </w:r>
      <w:r>
        <w:rPr>
          <w:spacing w:val="27"/>
          <w:w w:val="105"/>
        </w:rPr>
        <w:t xml:space="preserve"> </w:t>
      </w:r>
      <w:r>
        <w:rPr>
          <w:w w:val="105"/>
        </w:rPr>
        <w:t>purpose,</w:t>
      </w:r>
      <w:r>
        <w:rPr>
          <w:spacing w:val="27"/>
          <w:w w:val="105"/>
        </w:rPr>
        <w:t xml:space="preserve"> </w:t>
      </w:r>
      <w:r>
        <w:rPr>
          <w:w w:val="105"/>
        </w:rPr>
        <w:t>land-use</w:t>
      </w:r>
      <w:r>
        <w:rPr>
          <w:spacing w:val="27"/>
          <w:w w:val="105"/>
        </w:rPr>
        <w:t xml:space="preserve"> </w:t>
      </w:r>
      <w:r>
        <w:rPr>
          <w:w w:val="105"/>
        </w:rPr>
        <w:t>was</w:t>
      </w:r>
      <w:r>
        <w:rPr>
          <w:spacing w:val="27"/>
          <w:w w:val="105"/>
        </w:rPr>
        <w:t xml:space="preserve"> </w:t>
      </w:r>
      <w:r>
        <w:rPr>
          <w:w w:val="105"/>
        </w:rPr>
        <w:t>interpreted</w:t>
      </w:r>
      <w:r>
        <w:rPr>
          <w:spacing w:val="27"/>
          <w:w w:val="105"/>
        </w:rPr>
        <w:t xml:space="preserve"> </w:t>
      </w:r>
      <w:r>
        <w:rPr>
          <w:w w:val="105"/>
        </w:rPr>
        <w:t>on</w:t>
      </w:r>
      <w:r>
        <w:rPr>
          <w:w w:val="107"/>
        </w:rPr>
        <w:t xml:space="preserve"> </w:t>
      </w:r>
      <w:r>
        <w:rPr>
          <w:w w:val="105"/>
        </w:rPr>
        <w:t>eight</w:t>
      </w:r>
      <w:r>
        <w:rPr>
          <w:spacing w:val="31"/>
          <w:w w:val="105"/>
        </w:rPr>
        <w:t xml:space="preserve"> </w:t>
      </w:r>
      <w:r>
        <w:rPr>
          <w:w w:val="105"/>
        </w:rPr>
        <w:t>historical</w:t>
      </w:r>
      <w:r>
        <w:rPr>
          <w:spacing w:val="32"/>
          <w:w w:val="105"/>
        </w:rPr>
        <w:t xml:space="preserve"> </w:t>
      </w:r>
      <w:r>
        <w:rPr>
          <w:w w:val="105"/>
        </w:rPr>
        <w:t>maps,</w:t>
      </w:r>
      <w:r>
        <w:rPr>
          <w:spacing w:val="31"/>
          <w:w w:val="105"/>
        </w:rPr>
        <w:t xml:space="preserve"> </w:t>
      </w:r>
      <w:r>
        <w:rPr>
          <w:w w:val="105"/>
        </w:rPr>
        <w:t>approximately</w:t>
      </w:r>
      <w:r>
        <w:rPr>
          <w:spacing w:val="32"/>
          <w:w w:val="105"/>
        </w:rPr>
        <w:t xml:space="preserve"> </w:t>
      </w:r>
      <w:r>
        <w:rPr>
          <w:w w:val="105"/>
        </w:rPr>
        <w:t>drawn</w:t>
      </w:r>
      <w:r>
        <w:rPr>
          <w:spacing w:val="31"/>
          <w:w w:val="105"/>
        </w:rPr>
        <w:t xml:space="preserve"> </w:t>
      </w:r>
      <w:r>
        <w:rPr>
          <w:w w:val="105"/>
        </w:rPr>
        <w:t>in:</w:t>
      </w:r>
      <w:r>
        <w:rPr>
          <w:spacing w:val="32"/>
          <w:w w:val="105"/>
        </w:rPr>
        <w:t xml:space="preserve"> </w:t>
      </w:r>
      <w:r>
        <w:rPr>
          <w:w w:val="105"/>
        </w:rPr>
        <w:t>1775,</w:t>
      </w:r>
      <w:r>
        <w:rPr>
          <w:spacing w:val="32"/>
          <w:w w:val="105"/>
        </w:rPr>
        <w:t xml:space="preserve"> </w:t>
      </w:r>
      <w:r>
        <w:rPr>
          <w:w w:val="105"/>
        </w:rPr>
        <w:t>1850,</w:t>
      </w:r>
      <w:r>
        <w:rPr>
          <w:spacing w:val="31"/>
          <w:w w:val="105"/>
        </w:rPr>
        <w:t xml:space="preserve"> </w:t>
      </w:r>
      <w:r>
        <w:rPr>
          <w:w w:val="105"/>
        </w:rPr>
        <w:t>1867,</w:t>
      </w:r>
    </w:p>
    <w:p w:rsidR="006A03ED" w:rsidRDefault="009F001C">
      <w:pPr>
        <w:pStyle w:val="Plattetekst"/>
        <w:spacing w:line="252" w:lineRule="auto"/>
        <w:jc w:val="both"/>
      </w:pPr>
      <w:r>
        <w:pict>
          <v:group id="_x0000_s1117" style="position:absolute;left:0;text-align:left;margin-left:194.5pt;margin-top:7.5pt;width:2.4pt;height:.1pt;z-index:-80800;mso-position-horizontal-relative:page" coordorigin="3890,150" coordsize="48,2">
            <v:shape id="_x0000_s1118" style="position:absolute;left:3890;top:150;width:48;height:2" coordorigin="3890,150" coordsize="48,0" path="m3890,150r48,e" filled="f" strokeweight=".14042mm">
              <v:path arrowok="t"/>
            </v:shape>
            <w10:wrap anchorx="page"/>
          </v:group>
        </w:pict>
      </w:r>
      <w:r>
        <w:pict>
          <v:group id="_x0000_s1115" style="position:absolute;left:0;text-align:left;margin-left:254.95pt;margin-top:59.8pt;width:2.4pt;height:.1pt;z-index:-80776;mso-position-horizontal-relative:page" coordorigin="5099,1196" coordsize="48,2">
            <v:shape id="_x0000_s1116" style="position:absolute;left:5099;top:1196;width:48;height:2" coordorigin="5099,1196" coordsize="48,0" path="m5099,1196r48,e" filled="f" strokeweight=".14042mm">
              <v:path arrowok="t"/>
            </v:shape>
            <w10:wrap anchorx="page"/>
          </v:group>
        </w:pict>
      </w:r>
      <w:r>
        <w:rPr>
          <w:w w:val="110"/>
        </w:rPr>
        <w:t>1883,</w:t>
      </w:r>
      <w:r>
        <w:rPr>
          <w:spacing w:val="-6"/>
          <w:w w:val="110"/>
        </w:rPr>
        <w:t xml:space="preserve"> </w:t>
      </w:r>
      <w:r>
        <w:rPr>
          <w:w w:val="110"/>
        </w:rPr>
        <w:t>1917,</w:t>
      </w:r>
      <w:r>
        <w:rPr>
          <w:spacing w:val="-5"/>
          <w:w w:val="110"/>
        </w:rPr>
        <w:t xml:space="preserve"> </w:t>
      </w:r>
      <w:r>
        <w:rPr>
          <w:w w:val="110"/>
        </w:rPr>
        <w:t>1959,</w:t>
      </w:r>
      <w:r>
        <w:rPr>
          <w:spacing w:val="-6"/>
          <w:w w:val="110"/>
        </w:rPr>
        <w:t xml:space="preserve"> </w:t>
      </w:r>
      <w:r>
        <w:rPr>
          <w:w w:val="110"/>
        </w:rPr>
        <w:t>1979,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2000.</w:t>
      </w:r>
      <w:r>
        <w:rPr>
          <w:spacing w:val="-6"/>
          <w:w w:val="110"/>
        </w:rPr>
        <w:t xml:space="preserve"> </w:t>
      </w:r>
      <w:r>
        <w:rPr>
          <w:w w:val="110"/>
        </w:rPr>
        <w:t>FOREST</w:t>
      </w:r>
      <w:r>
        <w:rPr>
          <w:spacing w:val="6"/>
          <w:w w:val="110"/>
        </w:rPr>
        <w:t xml:space="preserve"> </w:t>
      </w:r>
      <w:r>
        <w:rPr>
          <w:w w:val="110"/>
        </w:rPr>
        <w:t>AGE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quantiﬁcation</w:t>
      </w:r>
      <w:r>
        <w:rPr>
          <w:w w:val="108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forest</w:t>
      </w:r>
      <w:r>
        <w:rPr>
          <w:spacing w:val="-3"/>
          <w:w w:val="110"/>
        </w:rPr>
        <w:t xml:space="preserve"> </w:t>
      </w:r>
      <w:r>
        <w:rPr>
          <w:w w:val="110"/>
        </w:rPr>
        <w:t>continuity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was</w:t>
      </w:r>
      <w:r>
        <w:rPr>
          <w:spacing w:val="-2"/>
          <w:w w:val="110"/>
        </w:rPr>
        <w:t xml:space="preserve"> </w:t>
      </w:r>
      <w:r>
        <w:rPr>
          <w:w w:val="110"/>
        </w:rPr>
        <w:t>determined</w:t>
      </w:r>
      <w:r>
        <w:rPr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time</w:t>
      </w:r>
      <w:r>
        <w:rPr>
          <w:spacing w:val="-2"/>
          <w:w w:val="110"/>
        </w:rPr>
        <w:t xml:space="preserve"> </w:t>
      </w:r>
      <w:r>
        <w:rPr>
          <w:w w:val="110"/>
        </w:rPr>
        <w:t>(years)</w:t>
      </w:r>
      <w:r>
        <w:rPr>
          <w:spacing w:val="-3"/>
          <w:w w:val="110"/>
        </w:rPr>
        <w:t xml:space="preserve"> </w:t>
      </w:r>
      <w:r>
        <w:rPr>
          <w:w w:val="110"/>
        </w:rPr>
        <w:t>up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w w:val="111"/>
        </w:rPr>
        <w:t xml:space="preserve"> </w:t>
      </w:r>
      <w:r>
        <w:rPr>
          <w:w w:val="110"/>
        </w:rPr>
        <w:t>2000,</w:t>
      </w:r>
      <w:r>
        <w:rPr>
          <w:spacing w:val="-15"/>
          <w:w w:val="110"/>
        </w:rPr>
        <w:t xml:space="preserve"> </w:t>
      </w:r>
      <w:r>
        <w:rPr>
          <w:w w:val="110"/>
        </w:rPr>
        <w:t>a</w:t>
      </w:r>
      <w:r>
        <w:rPr>
          <w:spacing w:val="-15"/>
          <w:w w:val="110"/>
        </w:rPr>
        <w:t xml:space="preserve"> </w:t>
      </w:r>
      <w:r>
        <w:rPr>
          <w:w w:val="110"/>
        </w:rPr>
        <w:t>sample</w:t>
      </w:r>
      <w:r>
        <w:rPr>
          <w:spacing w:val="-14"/>
          <w:w w:val="110"/>
        </w:rPr>
        <w:t xml:space="preserve"> </w:t>
      </w:r>
      <w:r>
        <w:rPr>
          <w:w w:val="110"/>
        </w:rPr>
        <w:t>plot</w:t>
      </w:r>
      <w:r>
        <w:rPr>
          <w:spacing w:val="-15"/>
          <w:w w:val="110"/>
        </w:rPr>
        <w:t xml:space="preserve"> </w:t>
      </w:r>
      <w:r>
        <w:rPr>
          <w:w w:val="110"/>
        </w:rPr>
        <w:t>was</w:t>
      </w:r>
      <w:r>
        <w:rPr>
          <w:spacing w:val="-14"/>
          <w:w w:val="110"/>
        </w:rPr>
        <w:t xml:space="preserve"> </w:t>
      </w:r>
      <w:r>
        <w:rPr>
          <w:w w:val="110"/>
        </w:rPr>
        <w:t>continuously</w:t>
      </w:r>
      <w:r>
        <w:rPr>
          <w:spacing w:val="-15"/>
          <w:w w:val="110"/>
        </w:rPr>
        <w:t xml:space="preserve"> </w:t>
      </w:r>
      <w:r>
        <w:rPr>
          <w:w w:val="110"/>
        </w:rPr>
        <w:t>covered</w:t>
      </w:r>
      <w:r>
        <w:rPr>
          <w:spacing w:val="-14"/>
          <w:w w:val="110"/>
        </w:rPr>
        <w:t xml:space="preserve"> </w:t>
      </w:r>
      <w:r>
        <w:rPr>
          <w:w w:val="110"/>
        </w:rPr>
        <w:t>by</w:t>
      </w:r>
      <w:r>
        <w:rPr>
          <w:spacing w:val="-15"/>
          <w:w w:val="110"/>
        </w:rPr>
        <w:t xml:space="preserve"> </w:t>
      </w:r>
      <w:r>
        <w:rPr>
          <w:w w:val="110"/>
        </w:rPr>
        <w:t>forest,</w:t>
      </w:r>
      <w:r>
        <w:rPr>
          <w:spacing w:val="-14"/>
          <w:w w:val="110"/>
        </w:rPr>
        <w:t xml:space="preserve"> </w:t>
      </w:r>
      <w:r>
        <w:rPr>
          <w:w w:val="110"/>
        </w:rPr>
        <w:t>since</w:t>
      </w:r>
      <w:r>
        <w:rPr>
          <w:spacing w:val="-15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nal</w:t>
      </w:r>
      <w:r>
        <w:rPr>
          <w:w w:val="107"/>
        </w:rPr>
        <w:t xml:space="preserve"> </w:t>
      </w:r>
      <w:r>
        <w:rPr>
          <w:w w:val="110"/>
        </w:rPr>
        <w:t>conversion</w:t>
      </w:r>
      <w:r>
        <w:rPr>
          <w:spacing w:val="-33"/>
          <w:w w:val="110"/>
        </w:rPr>
        <w:t xml:space="preserve"> </w:t>
      </w:r>
      <w:r>
        <w:rPr>
          <w:w w:val="110"/>
        </w:rPr>
        <w:t>from</w:t>
      </w:r>
      <w:r>
        <w:rPr>
          <w:spacing w:val="-33"/>
          <w:w w:val="110"/>
        </w:rPr>
        <w:t xml:space="preserve"> </w:t>
      </w:r>
      <w:r>
        <w:rPr>
          <w:w w:val="110"/>
        </w:rPr>
        <w:t>open</w:t>
      </w:r>
      <w:r>
        <w:rPr>
          <w:spacing w:val="-32"/>
          <w:w w:val="110"/>
        </w:rPr>
        <w:t xml:space="preserve"> </w:t>
      </w:r>
      <w:r>
        <w:rPr>
          <w:w w:val="110"/>
        </w:rPr>
        <w:t>land</w:t>
      </w:r>
      <w:r>
        <w:rPr>
          <w:spacing w:val="-33"/>
          <w:w w:val="110"/>
        </w:rPr>
        <w:t xml:space="preserve"> </w:t>
      </w:r>
      <w:r>
        <w:rPr>
          <w:w w:val="110"/>
        </w:rPr>
        <w:t>to</w:t>
      </w:r>
      <w:r>
        <w:rPr>
          <w:spacing w:val="-33"/>
          <w:w w:val="110"/>
        </w:rPr>
        <w:t xml:space="preserve"> </w:t>
      </w:r>
      <w:r>
        <w:rPr>
          <w:w w:val="110"/>
        </w:rPr>
        <w:t>forest.</w:t>
      </w:r>
      <w:r>
        <w:rPr>
          <w:spacing w:val="-32"/>
          <w:w w:val="110"/>
        </w:rPr>
        <w:t xml:space="preserve"> </w:t>
      </w:r>
      <w:r>
        <w:rPr>
          <w:w w:val="110"/>
        </w:rPr>
        <w:t>This</w:t>
      </w:r>
      <w:r>
        <w:rPr>
          <w:spacing w:val="-33"/>
          <w:w w:val="110"/>
        </w:rPr>
        <w:t xml:space="preserve"> </w:t>
      </w:r>
      <w:r>
        <w:rPr>
          <w:w w:val="110"/>
        </w:rPr>
        <w:t>value</w:t>
      </w:r>
      <w:r>
        <w:rPr>
          <w:spacing w:val="-33"/>
          <w:w w:val="110"/>
        </w:rPr>
        <w:t xml:space="preserve"> </w:t>
      </w:r>
      <w:r>
        <w:rPr>
          <w:w w:val="110"/>
        </w:rPr>
        <w:t>was</w:t>
      </w:r>
      <w:r>
        <w:rPr>
          <w:spacing w:val="-32"/>
          <w:w w:val="110"/>
        </w:rPr>
        <w:t xml:space="preserve"> </w:t>
      </w:r>
      <w:r>
        <w:rPr>
          <w:w w:val="110"/>
        </w:rPr>
        <w:t>calculated</w:t>
      </w:r>
      <w:r>
        <w:rPr>
          <w:spacing w:val="-33"/>
          <w:w w:val="110"/>
        </w:rPr>
        <w:t xml:space="preserve"> </w:t>
      </w:r>
      <w:r>
        <w:rPr>
          <w:w w:val="110"/>
        </w:rPr>
        <w:t>using</w:t>
      </w:r>
      <w:r>
        <w:rPr>
          <w:w w:val="105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w w:val="110"/>
        </w:rPr>
        <w:t>mean</w:t>
      </w:r>
      <w:r>
        <w:rPr>
          <w:spacing w:val="11"/>
          <w:w w:val="110"/>
        </w:rPr>
        <w:t xml:space="preserve"> </w:t>
      </w:r>
      <w:r>
        <w:rPr>
          <w:w w:val="110"/>
        </w:rPr>
        <w:t>of</w:t>
      </w:r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interval</w:t>
      </w:r>
      <w:r>
        <w:rPr>
          <w:spacing w:val="10"/>
          <w:w w:val="110"/>
        </w:rPr>
        <w:t xml:space="preserve"> </w:t>
      </w:r>
      <w:r>
        <w:rPr>
          <w:w w:val="110"/>
        </w:rPr>
        <w:t>between</w:t>
      </w:r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two</w:t>
      </w:r>
      <w:r>
        <w:rPr>
          <w:spacing w:val="11"/>
          <w:w w:val="110"/>
        </w:rPr>
        <w:t xml:space="preserve"> </w:t>
      </w:r>
      <w:r>
        <w:rPr>
          <w:w w:val="110"/>
        </w:rPr>
        <w:t>successive</w:t>
      </w:r>
      <w:r>
        <w:rPr>
          <w:spacing w:val="11"/>
          <w:w w:val="110"/>
        </w:rPr>
        <w:t xml:space="preserve"> </w:t>
      </w:r>
      <w:r>
        <w:rPr>
          <w:w w:val="110"/>
        </w:rPr>
        <w:t>maps,</w:t>
      </w:r>
      <w:r>
        <w:rPr>
          <w:spacing w:val="10"/>
          <w:w w:val="110"/>
        </w:rPr>
        <w:t xml:space="preserve"> </w:t>
      </w:r>
      <w:r>
        <w:rPr>
          <w:w w:val="110"/>
        </w:rPr>
        <w:t>that</w:t>
      </w:r>
      <w:r>
        <w:rPr>
          <w:w w:val="111"/>
        </w:rPr>
        <w:t xml:space="preserve"> </w:t>
      </w:r>
      <w:r>
        <w:rPr>
          <w:w w:val="110"/>
        </w:rPr>
        <w:t>precede</w:t>
      </w:r>
      <w:r>
        <w:rPr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follow</w:t>
      </w:r>
      <w:r>
        <w:rPr>
          <w:spacing w:val="-14"/>
          <w:w w:val="110"/>
        </w:rPr>
        <w:t xml:space="preserve"> </w:t>
      </w:r>
      <w:r>
        <w:rPr>
          <w:w w:val="110"/>
        </w:rPr>
        <w:t>on</w:t>
      </w:r>
      <w:r>
        <w:rPr>
          <w:spacing w:val="-13"/>
          <w:w w:val="110"/>
        </w:rPr>
        <w:t xml:space="preserve"> </w:t>
      </w:r>
      <w:r>
        <w:rPr>
          <w:w w:val="110"/>
        </w:rPr>
        <w:t>this</w:t>
      </w:r>
      <w:r>
        <w:rPr>
          <w:spacing w:val="-14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nal</w:t>
      </w:r>
      <w:r>
        <w:rPr>
          <w:spacing w:val="-13"/>
          <w:w w:val="110"/>
        </w:rPr>
        <w:t xml:space="preserve"> </w:t>
      </w:r>
      <w:r>
        <w:rPr>
          <w:w w:val="110"/>
        </w:rPr>
        <w:t>land-use</w:t>
      </w:r>
      <w:r>
        <w:rPr>
          <w:spacing w:val="-14"/>
          <w:w w:val="110"/>
        </w:rPr>
        <w:t xml:space="preserve"> </w:t>
      </w:r>
      <w:r>
        <w:rPr>
          <w:w w:val="110"/>
        </w:rPr>
        <w:t>change.</w:t>
      </w:r>
      <w:r>
        <w:rPr>
          <w:spacing w:val="-13"/>
          <w:w w:val="110"/>
        </w:rPr>
        <w:t xml:space="preserve"> </w:t>
      </w:r>
      <w:r>
        <w:rPr>
          <w:w w:val="110"/>
        </w:rPr>
        <w:t>FOREST</w:t>
      </w:r>
      <w:r>
        <w:rPr>
          <w:spacing w:val="-12"/>
          <w:w w:val="110"/>
        </w:rPr>
        <w:t xml:space="preserve"> </w:t>
      </w:r>
      <w:r>
        <w:rPr>
          <w:w w:val="110"/>
        </w:rPr>
        <w:t>AGE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w w:val="106"/>
        </w:rPr>
        <w:t xml:space="preserve"> </w:t>
      </w:r>
      <w:r>
        <w:rPr>
          <w:w w:val="110"/>
        </w:rPr>
        <w:t>sample plots</w:t>
      </w:r>
      <w:r>
        <w:rPr>
          <w:spacing w:val="1"/>
          <w:w w:val="110"/>
        </w:rPr>
        <w:t xml:space="preserve"> </w:t>
      </w:r>
      <w:r>
        <w:rPr>
          <w:w w:val="110"/>
        </w:rPr>
        <w:t>continuously</w:t>
      </w:r>
      <w:r>
        <w:rPr>
          <w:spacing w:val="1"/>
          <w:w w:val="110"/>
        </w:rPr>
        <w:t xml:space="preserve"> </w:t>
      </w:r>
      <w:r>
        <w:rPr>
          <w:w w:val="110"/>
        </w:rPr>
        <w:t>covered</w:t>
      </w:r>
      <w:r>
        <w:rPr>
          <w:spacing w:val="1"/>
          <w:w w:val="110"/>
        </w:rPr>
        <w:t xml:space="preserve"> </w:t>
      </w:r>
      <w:r>
        <w:rPr>
          <w:w w:val="110"/>
        </w:rPr>
        <w:t>by</w:t>
      </w:r>
      <w:r>
        <w:rPr>
          <w:spacing w:val="1"/>
          <w:w w:val="110"/>
        </w:rPr>
        <w:t xml:space="preserve"> </w:t>
      </w:r>
      <w:r>
        <w:rPr>
          <w:w w:val="110"/>
        </w:rPr>
        <w:t>forest,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equalled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225</w:t>
      </w:r>
      <w:r>
        <w:rPr>
          <w:spacing w:val="1"/>
          <w:w w:val="110"/>
        </w:rPr>
        <w:t xml:space="preserve"> </w:t>
      </w:r>
      <w:r>
        <w:rPr>
          <w:w w:val="110"/>
        </w:rPr>
        <w:t>years.</w:t>
      </w:r>
      <w:r>
        <w:rPr>
          <w:w w:val="106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mean</w:t>
      </w:r>
      <w:r>
        <w:rPr>
          <w:spacing w:val="-3"/>
          <w:w w:val="110"/>
        </w:rPr>
        <w:t xml:space="preserve"> </w:t>
      </w:r>
      <w:r>
        <w:rPr>
          <w:w w:val="110"/>
        </w:rPr>
        <w:t>values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interval</w:t>
      </w:r>
      <w:r>
        <w:rPr>
          <w:spacing w:val="-3"/>
          <w:w w:val="110"/>
        </w:rPr>
        <w:t xml:space="preserve"> </w:t>
      </w:r>
      <w:r>
        <w:rPr>
          <w:w w:val="110"/>
        </w:rPr>
        <w:t>times</w:t>
      </w:r>
      <w:r>
        <w:rPr>
          <w:spacing w:val="-4"/>
          <w:w w:val="110"/>
        </w:rPr>
        <w:t xml:space="preserve"> </w:t>
      </w:r>
      <w:r>
        <w:rPr>
          <w:w w:val="110"/>
        </w:rPr>
        <w:t>were</w:t>
      </w:r>
      <w:r>
        <w:rPr>
          <w:spacing w:val="-3"/>
          <w:w w:val="110"/>
        </w:rPr>
        <w:t xml:space="preserve"> </w:t>
      </w:r>
      <w:r>
        <w:rPr>
          <w:w w:val="110"/>
        </w:rPr>
        <w:t>also</w:t>
      </w:r>
      <w:r>
        <w:rPr>
          <w:spacing w:val="-4"/>
          <w:w w:val="110"/>
        </w:rPr>
        <w:t xml:space="preserve"> </w:t>
      </w:r>
      <w:r>
        <w:rPr>
          <w:w w:val="110"/>
        </w:rPr>
        <w:t>used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calculate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total number of years between</w:t>
      </w:r>
      <w:r>
        <w:rPr>
          <w:spacing w:val="1"/>
          <w:w w:val="110"/>
        </w:rPr>
        <w:t xml:space="preserve"> </w:t>
      </w:r>
      <w:r>
        <w:rPr>
          <w:w w:val="110"/>
        </w:rPr>
        <w:t>1775 and 2000, sample plots</w:t>
      </w:r>
      <w:r>
        <w:rPr>
          <w:spacing w:val="1"/>
          <w:w w:val="110"/>
        </w:rPr>
        <w:t xml:space="preserve"> </w:t>
      </w:r>
      <w:r>
        <w:rPr>
          <w:w w:val="110"/>
        </w:rPr>
        <w:t>were</w:t>
      </w:r>
      <w:r>
        <w:rPr>
          <w:w w:val="109"/>
        </w:rPr>
        <w:t xml:space="preserve"> </w:t>
      </w:r>
      <w:r>
        <w:rPr>
          <w:w w:val="105"/>
        </w:rPr>
        <w:t>occupied</w:t>
      </w:r>
      <w:r>
        <w:rPr>
          <w:spacing w:val="-19"/>
          <w:w w:val="105"/>
        </w:rPr>
        <w:t xml:space="preserve"> </w:t>
      </w:r>
      <w:r>
        <w:rPr>
          <w:w w:val="105"/>
        </w:rPr>
        <w:t>by</w:t>
      </w:r>
      <w:r>
        <w:rPr>
          <w:spacing w:val="-18"/>
          <w:w w:val="105"/>
        </w:rPr>
        <w:t xml:space="preserve"> </w:t>
      </w:r>
      <w:r>
        <w:rPr>
          <w:w w:val="105"/>
        </w:rPr>
        <w:t>grassland</w:t>
      </w:r>
      <w:r>
        <w:rPr>
          <w:spacing w:val="-18"/>
          <w:w w:val="105"/>
        </w:rPr>
        <w:t xml:space="preserve"> </w:t>
      </w:r>
      <w:r>
        <w:rPr>
          <w:w w:val="105"/>
        </w:rPr>
        <w:t>(GRASSLAND)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eld</w:t>
      </w:r>
      <w:r>
        <w:rPr>
          <w:spacing w:val="-18"/>
          <w:w w:val="105"/>
        </w:rPr>
        <w:t xml:space="preserve"> </w:t>
      </w:r>
      <w:r>
        <w:rPr>
          <w:w w:val="105"/>
        </w:rPr>
        <w:t>(FIELD).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8"/>
          <w:w w:val="105"/>
        </w:rPr>
        <w:t xml:space="preserve"> </w:t>
      </w:r>
      <w:r>
        <w:rPr>
          <w:w w:val="105"/>
        </w:rPr>
        <w:t>land</w:t>
      </w:r>
      <w:r>
        <w:rPr>
          <w:w w:val="105"/>
        </w:rPr>
        <w:t>-</w:t>
      </w:r>
      <w:r>
        <w:rPr>
          <w:w w:val="108"/>
        </w:rPr>
        <w:t xml:space="preserve"> </w:t>
      </w:r>
      <w:r>
        <w:rPr>
          <w:w w:val="110"/>
        </w:rPr>
        <w:t>use,</w:t>
      </w:r>
      <w:r>
        <w:rPr>
          <w:spacing w:val="-4"/>
          <w:w w:val="110"/>
        </w:rPr>
        <w:t xml:space="preserve"> </w:t>
      </w:r>
      <w:r>
        <w:rPr>
          <w:w w:val="110"/>
        </w:rPr>
        <w:t>e.g.</w:t>
      </w:r>
      <w:r>
        <w:rPr>
          <w:spacing w:val="-4"/>
          <w:w w:val="110"/>
        </w:rPr>
        <w:t xml:space="preserve"> </w:t>
      </w:r>
      <w:r>
        <w:rPr>
          <w:w w:val="110"/>
        </w:rPr>
        <w:t>heathland,</w:t>
      </w:r>
      <w:r>
        <w:rPr>
          <w:spacing w:val="-4"/>
          <w:w w:val="110"/>
        </w:rPr>
        <w:t xml:space="preserve"> </w:t>
      </w:r>
      <w:r>
        <w:rPr>
          <w:w w:val="110"/>
        </w:rPr>
        <w:t>was</w:t>
      </w:r>
      <w:r>
        <w:rPr>
          <w:spacing w:val="-4"/>
          <w:w w:val="110"/>
        </w:rPr>
        <w:t xml:space="preserve"> </w:t>
      </w:r>
      <w:r>
        <w:rPr>
          <w:w w:val="110"/>
        </w:rPr>
        <w:t>only</w:t>
      </w:r>
      <w:r>
        <w:rPr>
          <w:spacing w:val="-4"/>
          <w:w w:val="110"/>
        </w:rPr>
        <w:t xml:space="preserve"> </w:t>
      </w:r>
      <w:r>
        <w:rPr>
          <w:w w:val="110"/>
        </w:rPr>
        <w:t>marginally</w:t>
      </w:r>
      <w:r>
        <w:rPr>
          <w:spacing w:val="-4"/>
          <w:w w:val="110"/>
        </w:rPr>
        <w:t xml:space="preserve"> </w:t>
      </w:r>
      <w:r>
        <w:rPr>
          <w:w w:val="110"/>
        </w:rPr>
        <w:t>present</w:t>
      </w:r>
      <w:r>
        <w:rPr>
          <w:spacing w:val="-4"/>
          <w:w w:val="110"/>
        </w:rPr>
        <w:t xml:space="preserve"> </w:t>
      </w:r>
      <w:r>
        <w:rPr>
          <w:w w:val="110"/>
        </w:rPr>
        <w:t>on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mesophilous</w:t>
      </w:r>
      <w:proofErr w:type="spellEnd"/>
      <w:r>
        <w:rPr>
          <w:w w:val="107"/>
        </w:rPr>
        <w:t xml:space="preserve"> </w:t>
      </w:r>
      <w:r>
        <w:rPr>
          <w:w w:val="110"/>
        </w:rPr>
        <w:t>soils</w:t>
      </w:r>
      <w:r>
        <w:rPr>
          <w:spacing w:val="-16"/>
          <w:w w:val="110"/>
        </w:rPr>
        <w:t xml:space="preserve"> </w:t>
      </w:r>
      <w:r>
        <w:rPr>
          <w:w w:val="110"/>
        </w:rPr>
        <w:t>and</w:t>
      </w:r>
      <w:r>
        <w:rPr>
          <w:spacing w:val="-15"/>
          <w:w w:val="110"/>
        </w:rPr>
        <w:t xml:space="preserve"> </w:t>
      </w:r>
      <w:r>
        <w:rPr>
          <w:w w:val="110"/>
        </w:rPr>
        <w:t>was</w:t>
      </w:r>
      <w:r>
        <w:rPr>
          <w:spacing w:val="-16"/>
          <w:w w:val="110"/>
        </w:rPr>
        <w:t xml:space="preserve"> </w:t>
      </w:r>
      <w:r>
        <w:rPr>
          <w:w w:val="110"/>
        </w:rPr>
        <w:t>therefore</w:t>
      </w:r>
      <w:r>
        <w:rPr>
          <w:spacing w:val="-15"/>
          <w:w w:val="110"/>
        </w:rPr>
        <w:t xml:space="preserve"> </w:t>
      </w:r>
      <w:r>
        <w:rPr>
          <w:w w:val="110"/>
        </w:rPr>
        <w:t>not</w:t>
      </w:r>
      <w:r>
        <w:rPr>
          <w:spacing w:val="-16"/>
          <w:w w:val="110"/>
        </w:rPr>
        <w:t xml:space="preserve"> </w:t>
      </w:r>
      <w:r>
        <w:rPr>
          <w:w w:val="110"/>
        </w:rPr>
        <w:t>quantiﬁed.</w:t>
      </w:r>
    </w:p>
    <w:p w:rsidR="006A03ED" w:rsidRDefault="006A03ED">
      <w:pPr>
        <w:spacing w:before="2"/>
        <w:rPr>
          <w:rFonts w:ascii="Book Antiqua" w:eastAsia="Book Antiqua" w:hAnsi="Book Antiqua" w:cs="Book Antiqua"/>
          <w:sz w:val="21"/>
          <w:szCs w:val="21"/>
        </w:rPr>
      </w:pPr>
    </w:p>
    <w:p w:rsidR="006A03ED" w:rsidRDefault="009F001C">
      <w:pPr>
        <w:numPr>
          <w:ilvl w:val="1"/>
          <w:numId w:val="3"/>
        </w:numPr>
        <w:tabs>
          <w:tab w:val="left" w:pos="478"/>
        </w:tabs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w w:val="110"/>
          <w:sz w:val="16"/>
        </w:rPr>
        <w:t>Model</w:t>
      </w:r>
      <w:r>
        <w:rPr>
          <w:rFonts w:ascii="Book Antiqua"/>
          <w:i/>
          <w:spacing w:val="5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construction</w:t>
      </w:r>
    </w:p>
    <w:p w:rsidR="006A03ED" w:rsidRDefault="006A03ED">
      <w:pPr>
        <w:spacing w:before="3"/>
        <w:rPr>
          <w:rFonts w:ascii="Book Antiqua" w:eastAsia="Book Antiqua" w:hAnsi="Book Antiqua" w:cs="Book Antiqua"/>
          <w:i/>
          <w:sz w:val="18"/>
          <w:szCs w:val="18"/>
        </w:rPr>
      </w:pPr>
    </w:p>
    <w:p w:rsidR="006A03ED" w:rsidRDefault="009F001C">
      <w:pPr>
        <w:pStyle w:val="Plattetekst"/>
        <w:spacing w:line="252" w:lineRule="auto"/>
        <w:ind w:firstLine="239"/>
        <w:jc w:val="both"/>
      </w:pPr>
      <w:r>
        <w:pict>
          <v:group id="_x0000_s1113" style="position:absolute;left:0;text-align:left;margin-left:89.5pt;margin-top:80.7pt;width:2.4pt;height:.1pt;z-index:-80752;mso-position-horizontal-relative:page" coordorigin="1790,1614" coordsize="48,2">
            <v:shape id="_x0000_s1114" style="position:absolute;left:1790;top:1614;width:48;height:2" coordorigin="1790,1614" coordsize="48,0" path="m1790,1614r48,e" filled="f" strokeweight=".14042mm">
              <v:path arrowok="t"/>
            </v:shape>
            <w10:wrap anchorx="page"/>
          </v:group>
        </w:pict>
      </w:r>
      <w:r>
        <w:pict>
          <v:group id="_x0000_s1111" style="position:absolute;left:0;text-align:left;margin-left:126.1pt;margin-top:80.7pt;width:2.4pt;height:.1pt;z-index:-80728;mso-position-horizontal-relative:page" coordorigin="2522,1614" coordsize="48,2">
            <v:shape id="_x0000_s1112" style="position:absolute;left:2522;top:1614;width:48;height:2" coordorigin="2522,1614" coordsize="48,0" path="m2522,1614r48,e" filled="f" strokeweight=".14042mm">
              <v:path arrowok="t"/>
            </v:shape>
            <w10:wrap anchorx="page"/>
          </v:group>
        </w:pict>
      </w:r>
      <w:r>
        <w:pict>
          <v:group id="_x0000_s1109" style="position:absolute;left:0;text-align:left;margin-left:253.3pt;margin-top:91.15pt;width:2.4pt;height:.1pt;z-index:-80704;mso-position-horizontal-relative:page" coordorigin="5066,1823" coordsize="48,2">
            <v:shape id="_x0000_s1110" style="position:absolute;left:5066;top:1823;width:48;height:2" coordorigin="5066,1823" coordsize="48,0" path="m5066,1823r47,e" filled="f" strokeweight=".14042mm">
              <v:path arrowok="t"/>
            </v:shape>
            <w10:wrap anchorx="page"/>
          </v:group>
        </w:pict>
      </w:r>
      <w:r>
        <w:pict>
          <v:group id="_x0000_s1107" style="position:absolute;left:0;text-align:left;margin-left:39.35pt;margin-top:101.65pt;width:2.4pt;height:.1pt;z-index:-80680;mso-position-horizontal-relative:page" coordorigin="787,2033" coordsize="48,2">
            <v:shape id="_x0000_s1108" style="position:absolute;left:787;top:2033;width:48;height:2" coordorigin="787,2033" coordsize="48,0" path="m787,2033r47,e" filled="f" strokeweight=".14042mm">
              <v:path arrowok="t"/>
            </v:shape>
            <w10:wrap anchorx="page"/>
          </v:group>
        </w:pict>
      </w:r>
      <w:r>
        <w:rPr>
          <w:w w:val="105"/>
        </w:rPr>
        <w:t>Relationships</w:t>
      </w:r>
      <w:r>
        <w:rPr>
          <w:spacing w:val="38"/>
          <w:w w:val="105"/>
        </w:rPr>
        <w:t xml:space="preserve"> </w:t>
      </w:r>
      <w:r>
        <w:rPr>
          <w:w w:val="105"/>
        </w:rPr>
        <w:t>of</w:t>
      </w:r>
      <w:r>
        <w:rPr>
          <w:spacing w:val="39"/>
          <w:w w:val="105"/>
        </w:rPr>
        <w:t xml:space="preserve"> </w:t>
      </w:r>
      <w:r>
        <w:rPr>
          <w:w w:val="105"/>
        </w:rPr>
        <w:t>AFS</w:t>
      </w:r>
      <w:r>
        <w:rPr>
          <w:spacing w:val="39"/>
          <w:w w:val="105"/>
        </w:rPr>
        <w:t xml:space="preserve"> </w:t>
      </w:r>
      <w:r>
        <w:rPr>
          <w:w w:val="105"/>
        </w:rPr>
        <w:t>counts</w:t>
      </w:r>
      <w:r>
        <w:rPr>
          <w:spacing w:val="39"/>
          <w:w w:val="105"/>
        </w:rPr>
        <w:t xml:space="preserve"> </w:t>
      </w:r>
      <w:r>
        <w:rPr>
          <w:w w:val="105"/>
        </w:rPr>
        <w:t>with</w:t>
      </w:r>
      <w:r>
        <w:rPr>
          <w:spacing w:val="39"/>
          <w:w w:val="105"/>
        </w:rPr>
        <w:t xml:space="preserve"> </w:t>
      </w:r>
      <w:r>
        <w:rPr>
          <w:w w:val="105"/>
        </w:rPr>
        <w:t>potential</w:t>
      </w:r>
      <w:r>
        <w:rPr>
          <w:spacing w:val="39"/>
          <w:w w:val="105"/>
        </w:rPr>
        <w:t xml:space="preserve"> </w:t>
      </w:r>
      <w:r>
        <w:rPr>
          <w:w w:val="105"/>
        </w:rPr>
        <w:t>explanatory</w:t>
      </w:r>
      <w:r>
        <w:rPr>
          <w:spacing w:val="39"/>
          <w:w w:val="105"/>
        </w:rPr>
        <w:t xml:space="preserve"> </w:t>
      </w:r>
      <w:proofErr w:type="spellStart"/>
      <w:r>
        <w:rPr>
          <w:w w:val="105"/>
        </w:rPr>
        <w:t>vari</w:t>
      </w:r>
      <w:proofErr w:type="spellEnd"/>
      <w:r>
        <w:rPr>
          <w:w w:val="105"/>
        </w:rPr>
        <w:t>-</w:t>
      </w:r>
      <w:r>
        <w:rPr>
          <w:w w:val="108"/>
        </w:rPr>
        <w:t xml:space="preserve"> </w:t>
      </w:r>
      <w:bookmarkStart w:id="11" w:name="2.4_Model_construction"/>
      <w:bookmarkStart w:id="12" w:name="3_Results"/>
      <w:bookmarkEnd w:id="11"/>
      <w:bookmarkEnd w:id="12"/>
      <w:proofErr w:type="spellStart"/>
      <w:r>
        <w:rPr>
          <w:w w:val="105"/>
        </w:rPr>
        <w:t>ables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were</w:t>
      </w:r>
      <w:r>
        <w:rPr>
          <w:spacing w:val="-6"/>
          <w:w w:val="105"/>
        </w:rPr>
        <w:t xml:space="preserve"> </w:t>
      </w:r>
      <w:r>
        <w:rPr>
          <w:w w:val="105"/>
        </w:rPr>
        <w:t>analyzed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R</w:t>
      </w:r>
      <w:r>
        <w:rPr>
          <w:spacing w:val="-6"/>
          <w:w w:val="105"/>
        </w:rPr>
        <w:t xml:space="preserve"> </w:t>
      </w:r>
      <w:r>
        <w:rPr>
          <w:w w:val="105"/>
        </w:rPr>
        <w:t>version</w:t>
      </w:r>
      <w:r>
        <w:rPr>
          <w:spacing w:val="-6"/>
          <w:w w:val="105"/>
        </w:rPr>
        <w:t xml:space="preserve"> </w:t>
      </w:r>
      <w:r>
        <w:rPr>
          <w:w w:val="105"/>
        </w:rPr>
        <w:t>2.15.2</w:t>
      </w:r>
      <w:r>
        <w:rPr>
          <w:spacing w:val="-6"/>
          <w:w w:val="105"/>
        </w:rPr>
        <w:t xml:space="preserve"> </w:t>
      </w:r>
      <w:r>
        <w:rPr>
          <w:w w:val="105"/>
        </w:rPr>
        <w:t>(</w:t>
      </w:r>
      <w:hyperlink w:anchor="_bookmark34" w:history="1">
        <w:r>
          <w:rPr>
            <w:color w:val="0080AC"/>
            <w:w w:val="105"/>
          </w:rPr>
          <w:t>R</w:t>
        </w:r>
      </w:hyperlink>
      <w:r>
        <w:rPr>
          <w:color w:val="0080AC"/>
          <w:spacing w:val="-6"/>
          <w:w w:val="105"/>
        </w:rPr>
        <w:t xml:space="preserve"> </w:t>
      </w:r>
      <w:hyperlink w:anchor="_bookmark34" w:history="1">
        <w:r>
          <w:rPr>
            <w:color w:val="0080AC"/>
            <w:w w:val="105"/>
          </w:rPr>
          <w:t>Development</w:t>
        </w:r>
      </w:hyperlink>
      <w:r>
        <w:rPr>
          <w:color w:val="0080AC"/>
          <w:spacing w:val="-7"/>
          <w:w w:val="105"/>
        </w:rPr>
        <w:t xml:space="preserve"> </w:t>
      </w:r>
      <w:hyperlink w:anchor="_bookmark34" w:history="1">
        <w:r>
          <w:rPr>
            <w:color w:val="0080AC"/>
            <w:w w:val="105"/>
          </w:rPr>
          <w:t>Core</w:t>
        </w:r>
      </w:hyperlink>
      <w:r>
        <w:rPr>
          <w:color w:val="0080AC"/>
          <w:spacing w:val="-6"/>
          <w:w w:val="105"/>
        </w:rPr>
        <w:t xml:space="preserve"> </w:t>
      </w:r>
      <w:hyperlink w:anchor="_bookmark34" w:history="1">
        <w:r>
          <w:rPr>
            <w:color w:val="0080AC"/>
            <w:w w:val="105"/>
          </w:rPr>
          <w:t>Team,</w:t>
        </w:r>
      </w:hyperlink>
      <w:r>
        <w:rPr>
          <w:color w:val="0080AC"/>
          <w:w w:val="105"/>
        </w:rPr>
        <w:t xml:space="preserve"> </w:t>
      </w:r>
      <w:hyperlink w:anchor="_bookmark34" w:history="1">
        <w:r>
          <w:rPr>
            <w:color w:val="0080AC"/>
            <w:spacing w:val="-1"/>
            <w:w w:val="105"/>
          </w:rPr>
          <w:t>2011</w:t>
        </w:r>
        <w:r>
          <w:rPr>
            <w:spacing w:val="-1"/>
            <w:w w:val="105"/>
          </w:rPr>
          <w:t>),</w:t>
        </w:r>
      </w:hyperlink>
      <w:r>
        <w:rPr>
          <w:spacing w:val="33"/>
          <w:w w:val="105"/>
        </w:rPr>
        <w:t xml:space="preserve"> </w:t>
      </w:r>
      <w:r>
        <w:rPr>
          <w:w w:val="105"/>
        </w:rPr>
        <w:t>with</w:t>
      </w:r>
      <w:r>
        <w:rPr>
          <w:spacing w:val="34"/>
          <w:w w:val="105"/>
        </w:rPr>
        <w:t xml:space="preserve"> </w:t>
      </w:r>
      <w:r>
        <w:rPr>
          <w:w w:val="105"/>
        </w:rPr>
        <w:t>generalized</w:t>
      </w:r>
      <w:r>
        <w:rPr>
          <w:spacing w:val="34"/>
          <w:w w:val="105"/>
        </w:rPr>
        <w:t xml:space="preserve"> </w:t>
      </w:r>
      <w:r>
        <w:rPr>
          <w:w w:val="105"/>
        </w:rPr>
        <w:t>additive</w:t>
      </w:r>
      <w:r>
        <w:rPr>
          <w:spacing w:val="34"/>
          <w:w w:val="105"/>
        </w:rPr>
        <w:t xml:space="preserve"> </w:t>
      </w:r>
      <w:r>
        <w:rPr>
          <w:w w:val="105"/>
        </w:rPr>
        <w:t>models</w:t>
      </w:r>
      <w:r>
        <w:rPr>
          <w:spacing w:val="33"/>
          <w:w w:val="105"/>
        </w:rPr>
        <w:t xml:space="preserve"> </w:t>
      </w:r>
      <w:r>
        <w:rPr>
          <w:w w:val="105"/>
        </w:rPr>
        <w:t>(GAMs),</w:t>
      </w:r>
      <w:r>
        <w:rPr>
          <w:spacing w:val="34"/>
          <w:w w:val="105"/>
        </w:rPr>
        <w:t xml:space="preserve"> </w:t>
      </w:r>
      <w:r>
        <w:rPr>
          <w:w w:val="105"/>
        </w:rPr>
        <w:t>using</w:t>
      </w:r>
      <w:r>
        <w:rPr>
          <w:spacing w:val="34"/>
          <w:w w:val="105"/>
        </w:rPr>
        <w:t xml:space="preserve"> </w:t>
      </w:r>
      <w:r>
        <w:rPr>
          <w:w w:val="105"/>
        </w:rPr>
        <w:t>reduced</w:t>
      </w:r>
      <w:r>
        <w:rPr>
          <w:spacing w:val="25"/>
          <w:w w:val="106"/>
        </w:rPr>
        <w:t xml:space="preserve"> </w:t>
      </w:r>
      <w:r>
        <w:rPr>
          <w:w w:val="105"/>
        </w:rPr>
        <w:t>rank</w:t>
      </w:r>
      <w:r>
        <w:rPr>
          <w:spacing w:val="-3"/>
          <w:w w:val="105"/>
        </w:rPr>
        <w:t xml:space="preserve"> </w:t>
      </w:r>
      <w:r>
        <w:rPr>
          <w:w w:val="105"/>
        </w:rPr>
        <w:t>versions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thin</w:t>
      </w:r>
      <w:r>
        <w:rPr>
          <w:spacing w:val="-2"/>
          <w:w w:val="105"/>
        </w:rPr>
        <w:t xml:space="preserve"> </w:t>
      </w:r>
      <w:r>
        <w:rPr>
          <w:w w:val="105"/>
        </w:rPr>
        <w:t>plate</w:t>
      </w:r>
      <w:r>
        <w:rPr>
          <w:spacing w:val="-3"/>
          <w:w w:val="105"/>
        </w:rPr>
        <w:t xml:space="preserve"> </w:t>
      </w:r>
      <w:r>
        <w:rPr>
          <w:w w:val="105"/>
        </w:rPr>
        <w:t>splines</w:t>
      </w:r>
      <w:r>
        <w:rPr>
          <w:spacing w:val="-2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</w:t>
      </w:r>
      <w:r>
        <w:rPr>
          <w:w w:val="105"/>
        </w:rPr>
        <w:t>shrinkage</w:t>
      </w:r>
      <w:r>
        <w:rPr>
          <w:spacing w:val="-2"/>
          <w:w w:val="105"/>
        </w:rPr>
        <w:t xml:space="preserve"> </w:t>
      </w:r>
      <w:r>
        <w:rPr>
          <w:w w:val="105"/>
        </w:rPr>
        <w:t>(</w:t>
      </w:r>
      <w:hyperlink w:anchor="_bookmark51" w:history="1">
        <w:r>
          <w:rPr>
            <w:color w:val="0080AC"/>
            <w:w w:val="105"/>
          </w:rPr>
          <w:t>Wood,</w:t>
        </w:r>
      </w:hyperlink>
      <w:r>
        <w:rPr>
          <w:color w:val="0080AC"/>
          <w:spacing w:val="-2"/>
          <w:w w:val="105"/>
        </w:rPr>
        <w:t xml:space="preserve"> </w:t>
      </w:r>
      <w:hyperlink w:anchor="_bookmark51" w:history="1">
        <w:r>
          <w:rPr>
            <w:color w:val="0080AC"/>
            <w:spacing w:val="-1"/>
            <w:w w:val="105"/>
          </w:rPr>
          <w:t>2003</w:t>
        </w:r>
        <w:r>
          <w:rPr>
            <w:spacing w:val="-1"/>
            <w:w w:val="105"/>
          </w:rPr>
          <w:t>).</w:t>
        </w:r>
      </w:hyperlink>
      <w:r>
        <w:rPr>
          <w:spacing w:val="25"/>
          <w:w w:val="107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dimension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basis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smoothers</w:t>
      </w:r>
      <w:r>
        <w:rPr>
          <w:spacing w:val="-2"/>
          <w:w w:val="105"/>
        </w:rPr>
        <w:t xml:space="preserve"> </w:t>
      </w:r>
      <w:r>
        <w:rPr>
          <w:w w:val="105"/>
        </w:rPr>
        <w:t>was</w:t>
      </w:r>
      <w:r>
        <w:rPr>
          <w:spacing w:val="-3"/>
          <w:w w:val="105"/>
        </w:rPr>
        <w:t xml:space="preserve"> </w:t>
      </w:r>
      <w:r>
        <w:rPr>
          <w:w w:val="105"/>
        </w:rPr>
        <w:t>set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four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order</w:t>
      </w:r>
      <w:r>
        <w:rPr>
          <w:w w:val="107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avoid</w:t>
      </w:r>
      <w:r>
        <w:rPr>
          <w:spacing w:val="41"/>
          <w:w w:val="105"/>
        </w:rPr>
        <w:t xml:space="preserve"> </w:t>
      </w:r>
      <w:proofErr w:type="spellStart"/>
      <w:r>
        <w:rPr>
          <w:w w:val="105"/>
        </w:rPr>
        <w:t>oversmoothing</w:t>
      </w:r>
      <w:proofErr w:type="spellEnd"/>
      <w:r>
        <w:rPr>
          <w:w w:val="105"/>
        </w:rPr>
        <w:t>.</w:t>
      </w:r>
      <w:r>
        <w:rPr>
          <w:spacing w:val="40"/>
          <w:w w:val="105"/>
        </w:rPr>
        <w:t xml:space="preserve"> </w:t>
      </w:r>
      <w:r>
        <w:rPr>
          <w:w w:val="105"/>
        </w:rPr>
        <w:t>Absolute</w:t>
      </w:r>
      <w:r>
        <w:rPr>
          <w:spacing w:val="41"/>
          <w:w w:val="105"/>
        </w:rPr>
        <w:t xml:space="preserve"> </w:t>
      </w:r>
      <w:r>
        <w:rPr>
          <w:w w:val="105"/>
        </w:rPr>
        <w:t>values</w:t>
      </w:r>
      <w:r>
        <w:rPr>
          <w:spacing w:val="41"/>
          <w:w w:val="105"/>
        </w:rPr>
        <w:t xml:space="preserve"> </w:t>
      </w:r>
      <w:r>
        <w:rPr>
          <w:w w:val="105"/>
        </w:rPr>
        <w:t>of</w:t>
      </w:r>
      <w:r>
        <w:rPr>
          <w:spacing w:val="41"/>
          <w:w w:val="105"/>
        </w:rPr>
        <w:t xml:space="preserve"> </w:t>
      </w:r>
      <w:r>
        <w:rPr>
          <w:w w:val="105"/>
        </w:rPr>
        <w:t>correlations</w:t>
      </w:r>
      <w:r>
        <w:rPr>
          <w:spacing w:val="40"/>
          <w:w w:val="105"/>
        </w:rPr>
        <w:t xml:space="preserve"> </w:t>
      </w:r>
      <w:r>
        <w:rPr>
          <w:w w:val="105"/>
        </w:rPr>
        <w:t>among</w:t>
      </w:r>
      <w:r>
        <w:rPr>
          <w:w w:val="106"/>
        </w:rPr>
        <w:t xml:space="preserve"> </w:t>
      </w:r>
      <w:r>
        <w:rPr>
          <w:w w:val="105"/>
        </w:rPr>
        <w:t>variables</w:t>
      </w:r>
      <w:r>
        <w:rPr>
          <w:spacing w:val="4"/>
          <w:w w:val="105"/>
        </w:rPr>
        <w:t xml:space="preserve"> </w:t>
      </w:r>
      <w:r>
        <w:rPr>
          <w:w w:val="105"/>
        </w:rPr>
        <w:t>included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full</w:t>
      </w:r>
      <w:r>
        <w:rPr>
          <w:spacing w:val="5"/>
          <w:w w:val="105"/>
        </w:rPr>
        <w:t xml:space="preserve"> </w:t>
      </w:r>
      <w:r>
        <w:rPr>
          <w:w w:val="105"/>
        </w:rPr>
        <w:t>models</w:t>
      </w:r>
      <w:r>
        <w:rPr>
          <w:spacing w:val="5"/>
          <w:w w:val="105"/>
        </w:rPr>
        <w:t xml:space="preserve"> </w:t>
      </w:r>
      <w:r>
        <w:rPr>
          <w:w w:val="105"/>
        </w:rPr>
        <w:t>are</w:t>
      </w:r>
      <w:r>
        <w:rPr>
          <w:spacing w:val="4"/>
          <w:w w:val="105"/>
        </w:rPr>
        <w:t xml:space="preserve"> </w:t>
      </w:r>
      <w:r>
        <w:rPr>
          <w:w w:val="105"/>
        </w:rPr>
        <w:t>not</w:t>
      </w:r>
      <w:r>
        <w:rPr>
          <w:spacing w:val="5"/>
          <w:w w:val="105"/>
        </w:rPr>
        <w:t xml:space="preserve"> </w:t>
      </w:r>
      <w:r>
        <w:rPr>
          <w:w w:val="105"/>
        </w:rPr>
        <w:t>above</w:t>
      </w:r>
      <w:r>
        <w:rPr>
          <w:spacing w:val="5"/>
          <w:w w:val="105"/>
        </w:rPr>
        <w:t xml:space="preserve"> </w:t>
      </w:r>
      <w:r>
        <w:rPr>
          <w:w w:val="105"/>
        </w:rPr>
        <w:t>0.62</w:t>
      </w:r>
      <w:r>
        <w:rPr>
          <w:spacing w:val="4"/>
          <w:w w:val="105"/>
        </w:rPr>
        <w:t xml:space="preserve"> </w:t>
      </w:r>
      <w:r>
        <w:rPr>
          <w:w w:val="105"/>
        </w:rPr>
        <w:t>(Appendix</w:t>
      </w:r>
      <w:r>
        <w:rPr>
          <w:w w:val="103"/>
        </w:rPr>
        <w:t xml:space="preserve"> </w:t>
      </w:r>
      <w:r>
        <w:rPr>
          <w:w w:val="105"/>
        </w:rPr>
        <w:t>B).</w:t>
      </w:r>
      <w:r>
        <w:rPr>
          <w:spacing w:val="-17"/>
          <w:w w:val="105"/>
        </w:rPr>
        <w:t xml:space="preserve"> </w:t>
      </w:r>
      <w:r>
        <w:rPr>
          <w:w w:val="105"/>
        </w:rPr>
        <w:t>Except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SI</w:t>
      </w:r>
      <w:r>
        <w:rPr>
          <w:spacing w:val="19"/>
          <w:w w:val="105"/>
        </w:rPr>
        <w:t xml:space="preserve"> </w:t>
      </w:r>
      <w:r>
        <w:rPr>
          <w:w w:val="105"/>
        </w:rPr>
        <w:t>AP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SI</w:t>
      </w:r>
      <w:r>
        <w:rPr>
          <w:spacing w:val="20"/>
          <w:w w:val="105"/>
        </w:rPr>
        <w:t xml:space="preserve"> </w:t>
      </w:r>
      <w:r>
        <w:rPr>
          <w:w w:val="105"/>
        </w:rPr>
        <w:t>FC,</w:t>
      </w:r>
      <w:r>
        <w:rPr>
          <w:spacing w:val="-17"/>
          <w:w w:val="105"/>
        </w:rPr>
        <w:t xml:space="preserve"> </w:t>
      </w:r>
      <w:r>
        <w:rPr>
          <w:w w:val="105"/>
        </w:rPr>
        <w:t>interaction</w:t>
      </w:r>
      <w:r>
        <w:rPr>
          <w:spacing w:val="-16"/>
          <w:w w:val="105"/>
        </w:rPr>
        <w:t xml:space="preserve"> </w:t>
      </w:r>
      <w:r>
        <w:rPr>
          <w:w w:val="105"/>
        </w:rPr>
        <w:t>was</w:t>
      </w:r>
      <w:r>
        <w:rPr>
          <w:spacing w:val="-16"/>
          <w:w w:val="105"/>
        </w:rPr>
        <w:t xml:space="preserve"> </w:t>
      </w:r>
      <w:r>
        <w:rPr>
          <w:w w:val="105"/>
        </w:rPr>
        <w:t>not</w:t>
      </w:r>
      <w:r>
        <w:rPr>
          <w:spacing w:val="-16"/>
          <w:w w:val="105"/>
        </w:rPr>
        <w:t xml:space="preserve"> </w:t>
      </w:r>
      <w:r>
        <w:rPr>
          <w:w w:val="105"/>
        </w:rPr>
        <w:t>taken</w:t>
      </w:r>
      <w:r>
        <w:rPr>
          <w:spacing w:val="-17"/>
          <w:w w:val="105"/>
        </w:rPr>
        <w:t xml:space="preserve"> </w:t>
      </w:r>
      <w:r>
        <w:rPr>
          <w:w w:val="105"/>
        </w:rPr>
        <w:t>into</w:t>
      </w:r>
      <w:r>
        <w:rPr>
          <w:spacing w:val="-16"/>
          <w:w w:val="105"/>
        </w:rPr>
        <w:t xml:space="preserve"> </w:t>
      </w:r>
      <w:r>
        <w:rPr>
          <w:w w:val="105"/>
        </w:rPr>
        <w:t>account</w:t>
      </w:r>
      <w:r>
        <w:rPr>
          <w:w w:val="108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w w:val="105"/>
        </w:rPr>
        <w:t>variables</w:t>
      </w:r>
      <w:r>
        <w:rPr>
          <w:spacing w:val="29"/>
          <w:w w:val="105"/>
        </w:rPr>
        <w:t xml:space="preserve"> </w:t>
      </w:r>
      <w:r>
        <w:rPr>
          <w:w w:val="105"/>
        </w:rPr>
        <w:t>were</w:t>
      </w:r>
      <w:r>
        <w:rPr>
          <w:spacing w:val="30"/>
          <w:w w:val="105"/>
        </w:rPr>
        <w:t xml:space="preserve"> </w:t>
      </w:r>
      <w:r>
        <w:rPr>
          <w:w w:val="105"/>
        </w:rPr>
        <w:t>included</w:t>
      </w:r>
      <w:r>
        <w:rPr>
          <w:spacing w:val="29"/>
          <w:w w:val="105"/>
        </w:rPr>
        <w:t xml:space="preserve"> </w:t>
      </w:r>
      <w:r>
        <w:rPr>
          <w:w w:val="105"/>
        </w:rPr>
        <w:t>as</w:t>
      </w:r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univariate</w:t>
      </w:r>
      <w:proofErr w:type="spellEnd"/>
      <w:r>
        <w:rPr>
          <w:spacing w:val="30"/>
          <w:w w:val="105"/>
        </w:rPr>
        <w:t xml:space="preserve"> </w:t>
      </w:r>
      <w:r>
        <w:rPr>
          <w:w w:val="105"/>
        </w:rPr>
        <w:t>smoothers.</w:t>
      </w:r>
      <w:r>
        <w:rPr>
          <w:spacing w:val="29"/>
          <w:w w:val="105"/>
        </w:rPr>
        <w:t xml:space="preserve"> </w:t>
      </w:r>
      <w:r>
        <w:rPr>
          <w:w w:val="105"/>
        </w:rPr>
        <w:t>SI</w:t>
      </w:r>
      <w:r>
        <w:rPr>
          <w:spacing w:val="18"/>
          <w:w w:val="105"/>
        </w:rPr>
        <w:t xml:space="preserve"> </w:t>
      </w:r>
      <w:r>
        <w:rPr>
          <w:w w:val="105"/>
        </w:rPr>
        <w:t>AP</w:t>
      </w:r>
      <w:r>
        <w:rPr>
          <w:spacing w:val="29"/>
          <w:w w:val="105"/>
        </w:rPr>
        <w:t xml:space="preserve"> </w:t>
      </w:r>
      <w:r>
        <w:rPr>
          <w:w w:val="105"/>
        </w:rPr>
        <w:t>and SI</w:t>
      </w:r>
      <w:r>
        <w:rPr>
          <w:spacing w:val="29"/>
          <w:w w:val="105"/>
        </w:rPr>
        <w:t xml:space="preserve"> </w:t>
      </w:r>
      <w:r>
        <w:rPr>
          <w:w w:val="105"/>
        </w:rPr>
        <w:t>FC</w:t>
      </w:r>
      <w:r>
        <w:rPr>
          <w:spacing w:val="-9"/>
          <w:w w:val="105"/>
        </w:rPr>
        <w:t xml:space="preserve"> </w:t>
      </w:r>
      <w:r>
        <w:rPr>
          <w:w w:val="105"/>
        </w:rPr>
        <w:t>were</w:t>
      </w:r>
      <w:r>
        <w:rPr>
          <w:spacing w:val="-8"/>
          <w:w w:val="105"/>
        </w:rPr>
        <w:t xml:space="preserve"> </w:t>
      </w:r>
      <w:r>
        <w:rPr>
          <w:w w:val="105"/>
        </w:rPr>
        <w:t>included</w:t>
      </w:r>
      <w:r>
        <w:rPr>
          <w:spacing w:val="-9"/>
          <w:w w:val="105"/>
        </w:rPr>
        <w:t xml:space="preserve"> </w:t>
      </w:r>
      <w:r>
        <w:rPr>
          <w:w w:val="105"/>
        </w:rPr>
        <w:t>together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one</w:t>
      </w:r>
      <w:r>
        <w:rPr>
          <w:spacing w:val="-9"/>
          <w:w w:val="105"/>
        </w:rPr>
        <w:t xml:space="preserve"> </w:t>
      </w:r>
      <w:r>
        <w:rPr>
          <w:w w:val="105"/>
        </w:rPr>
        <w:t>bivariate</w:t>
      </w:r>
      <w:r>
        <w:rPr>
          <w:spacing w:val="-8"/>
          <w:w w:val="105"/>
        </w:rPr>
        <w:t xml:space="preserve"> </w:t>
      </w:r>
      <w:r>
        <w:rPr>
          <w:w w:val="105"/>
        </w:rPr>
        <w:t>smoother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deal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w w:val="108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interaction</w:t>
      </w:r>
      <w:r>
        <w:rPr>
          <w:spacing w:val="21"/>
          <w:w w:val="105"/>
        </w:rPr>
        <w:t xml:space="preserve"> </w:t>
      </w:r>
      <w:r>
        <w:rPr>
          <w:w w:val="105"/>
        </w:rPr>
        <w:t>between</w:t>
      </w:r>
      <w:r>
        <w:rPr>
          <w:spacing w:val="21"/>
          <w:w w:val="105"/>
        </w:rPr>
        <w:t xml:space="preserve"> </w:t>
      </w:r>
      <w:r>
        <w:rPr>
          <w:w w:val="105"/>
        </w:rPr>
        <w:t>both</w:t>
      </w:r>
      <w:r>
        <w:rPr>
          <w:spacing w:val="21"/>
          <w:w w:val="105"/>
        </w:rPr>
        <w:t xml:space="preserve"> </w:t>
      </w:r>
      <w:r>
        <w:rPr>
          <w:w w:val="105"/>
        </w:rPr>
        <w:t>site</w:t>
      </w:r>
      <w:r>
        <w:rPr>
          <w:spacing w:val="21"/>
          <w:w w:val="105"/>
        </w:rPr>
        <w:t xml:space="preserve"> </w:t>
      </w:r>
      <w:r>
        <w:rPr>
          <w:w w:val="105"/>
        </w:rPr>
        <w:t>indices.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number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AFS</w:t>
      </w:r>
      <w:r>
        <w:rPr>
          <w:spacing w:val="21"/>
          <w:w w:val="105"/>
        </w:rPr>
        <w:t xml:space="preserve"> </w:t>
      </w:r>
      <w:r>
        <w:rPr>
          <w:w w:val="105"/>
        </w:rPr>
        <w:t>are</w:t>
      </w:r>
      <w:r>
        <w:rPr>
          <w:w w:val="109"/>
        </w:rPr>
        <w:t xml:space="preserve"> </w:t>
      </w:r>
      <w:bookmarkStart w:id="13" w:name="_bookmark6"/>
      <w:bookmarkEnd w:id="13"/>
      <w:proofErr w:type="spellStart"/>
      <w:r>
        <w:rPr>
          <w:w w:val="105"/>
        </w:rPr>
        <w:t>overdispersed</w:t>
      </w:r>
      <w:proofErr w:type="spellEnd"/>
      <w:r>
        <w:rPr>
          <w:spacing w:val="11"/>
          <w:w w:val="105"/>
        </w:rPr>
        <w:t xml:space="preserve"> </w:t>
      </w:r>
      <w:r>
        <w:rPr>
          <w:w w:val="105"/>
        </w:rPr>
        <w:t>count</w:t>
      </w:r>
      <w:r>
        <w:rPr>
          <w:spacing w:val="12"/>
          <w:w w:val="105"/>
        </w:rPr>
        <w:t xml:space="preserve"> </w:t>
      </w:r>
      <w:r>
        <w:rPr>
          <w:w w:val="105"/>
        </w:rPr>
        <w:t>data</w:t>
      </w:r>
      <w:r>
        <w:rPr>
          <w:spacing w:val="12"/>
          <w:w w:val="105"/>
        </w:rPr>
        <w:t xml:space="preserve"> </w:t>
      </w:r>
      <w:r>
        <w:rPr>
          <w:w w:val="105"/>
        </w:rPr>
        <w:t>that</w:t>
      </w:r>
      <w:r>
        <w:rPr>
          <w:spacing w:val="12"/>
          <w:w w:val="105"/>
        </w:rPr>
        <w:t xml:space="preserve"> </w:t>
      </w:r>
      <w:r>
        <w:rPr>
          <w:w w:val="105"/>
        </w:rPr>
        <w:t>were</w:t>
      </w:r>
      <w:r>
        <w:rPr>
          <w:spacing w:val="12"/>
          <w:w w:val="105"/>
        </w:rPr>
        <w:t xml:space="preserve"> </w:t>
      </w:r>
      <w:r>
        <w:rPr>
          <w:w w:val="105"/>
        </w:rPr>
        <w:t>modeled</w:t>
      </w:r>
      <w:r>
        <w:rPr>
          <w:spacing w:val="11"/>
          <w:w w:val="105"/>
        </w:rPr>
        <w:t xml:space="preserve"> </w:t>
      </w:r>
      <w:r>
        <w:rPr>
          <w:w w:val="105"/>
        </w:rPr>
        <w:t>with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quasi-Poisson</w:t>
      </w:r>
    </w:p>
    <w:p w:rsidR="006A03ED" w:rsidRDefault="009F001C">
      <w:pPr>
        <w:pStyle w:val="Plattetekst"/>
        <w:spacing w:before="73" w:line="241" w:lineRule="auto"/>
        <w:ind w:right="104"/>
        <w:jc w:val="both"/>
      </w:pPr>
      <w:r>
        <w:rPr>
          <w:w w:val="105"/>
        </w:rPr>
        <w:br w:type="column"/>
      </w:r>
      <w:r>
        <w:rPr>
          <w:w w:val="105"/>
        </w:rPr>
        <w:lastRenderedPageBreak/>
        <w:t xml:space="preserve">distribution using the </w:t>
      </w:r>
      <w:proofErr w:type="spellStart"/>
      <w:r>
        <w:rPr>
          <w:w w:val="105"/>
        </w:rPr>
        <w:t>mgcv</w:t>
      </w:r>
      <w:proofErr w:type="spellEnd"/>
      <w:r>
        <w:rPr>
          <w:w w:val="105"/>
        </w:rPr>
        <w:t xml:space="preserve"> package in R (</w:t>
      </w:r>
      <w:hyperlink w:anchor="_bookmark53" w:history="1">
        <w:r>
          <w:rPr>
            <w:color w:val="0080AC"/>
            <w:w w:val="105"/>
          </w:rPr>
          <w:t>Wood,</w:t>
        </w:r>
      </w:hyperlink>
      <w:r>
        <w:rPr>
          <w:color w:val="0080AC"/>
          <w:spacing w:val="1"/>
          <w:w w:val="105"/>
        </w:rPr>
        <w:t xml:space="preserve"> </w:t>
      </w:r>
      <w:hyperlink w:anchor="_bookmark53" w:history="1">
        <w:r>
          <w:rPr>
            <w:color w:val="0080AC"/>
            <w:spacing w:val="-1"/>
            <w:w w:val="105"/>
          </w:rPr>
          <w:t>2011</w:t>
        </w:r>
        <w:r>
          <w:rPr>
            <w:spacing w:val="-1"/>
            <w:w w:val="105"/>
          </w:rPr>
          <w:t>).</w:t>
        </w:r>
      </w:hyperlink>
      <w:r>
        <w:rPr>
          <w:w w:val="105"/>
        </w:rPr>
        <w:t xml:space="preserve"> Backwards</w:t>
      </w:r>
      <w:r>
        <w:rPr>
          <w:spacing w:val="25"/>
          <w:w w:val="105"/>
        </w:rPr>
        <w:t xml:space="preserve"> </w:t>
      </w:r>
      <w:r>
        <w:rPr>
          <w:w w:val="105"/>
        </w:rPr>
        <w:t>model</w:t>
      </w:r>
      <w:r>
        <w:rPr>
          <w:spacing w:val="20"/>
          <w:w w:val="105"/>
        </w:rPr>
        <w:t xml:space="preserve"> </w:t>
      </w:r>
      <w:r>
        <w:rPr>
          <w:w w:val="105"/>
        </w:rPr>
        <w:t>selection</w:t>
      </w:r>
      <w:r>
        <w:rPr>
          <w:spacing w:val="21"/>
          <w:w w:val="105"/>
        </w:rPr>
        <w:t xml:space="preserve"> </w:t>
      </w:r>
      <w:r>
        <w:rPr>
          <w:w w:val="105"/>
        </w:rPr>
        <w:t>was</w:t>
      </w:r>
      <w:r>
        <w:rPr>
          <w:spacing w:val="20"/>
          <w:w w:val="105"/>
        </w:rPr>
        <w:t xml:space="preserve"> </w:t>
      </w:r>
      <w:r>
        <w:rPr>
          <w:w w:val="105"/>
        </w:rPr>
        <w:t>manually</w:t>
      </w:r>
      <w:r>
        <w:rPr>
          <w:spacing w:val="21"/>
          <w:w w:val="105"/>
        </w:rPr>
        <w:t xml:space="preserve"> </w:t>
      </w:r>
      <w:r>
        <w:rPr>
          <w:w w:val="105"/>
        </w:rPr>
        <w:t>applied,</w:t>
      </w:r>
      <w:r>
        <w:rPr>
          <w:spacing w:val="20"/>
          <w:w w:val="105"/>
        </w:rPr>
        <w:t xml:space="preserve"> </w:t>
      </w:r>
      <w:r>
        <w:rPr>
          <w:w w:val="105"/>
        </w:rPr>
        <w:t>removing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least</w:t>
      </w:r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signif</w:t>
      </w:r>
      <w:proofErr w:type="spellEnd"/>
      <w:r>
        <w:rPr>
          <w:w w:val="105"/>
        </w:rPr>
        <w:t>-</w:t>
      </w:r>
      <w:r>
        <w:rPr>
          <w:w w:val="108"/>
        </w:rPr>
        <w:t xml:space="preserve"> </w:t>
      </w:r>
      <w:proofErr w:type="spellStart"/>
      <w:r>
        <w:rPr>
          <w:w w:val="105"/>
        </w:rPr>
        <w:t>icant</w:t>
      </w:r>
      <w:proofErr w:type="spellEnd"/>
      <w:r>
        <w:rPr>
          <w:spacing w:val="24"/>
          <w:w w:val="105"/>
        </w:rPr>
        <w:t xml:space="preserve"> </w:t>
      </w:r>
      <w:r>
        <w:rPr>
          <w:w w:val="105"/>
        </w:rPr>
        <w:t>smoother.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smaller</w:t>
      </w:r>
      <w:r>
        <w:rPr>
          <w:spacing w:val="25"/>
          <w:w w:val="105"/>
        </w:rPr>
        <w:t xml:space="preserve"> </w:t>
      </w:r>
      <w:r>
        <w:rPr>
          <w:w w:val="105"/>
        </w:rPr>
        <w:t>model</w:t>
      </w:r>
      <w:r>
        <w:rPr>
          <w:spacing w:val="25"/>
          <w:w w:val="105"/>
        </w:rPr>
        <w:t xml:space="preserve"> </w:t>
      </w:r>
      <w:r>
        <w:rPr>
          <w:w w:val="105"/>
        </w:rPr>
        <w:t>was</w:t>
      </w:r>
      <w:r>
        <w:rPr>
          <w:spacing w:val="24"/>
          <w:w w:val="105"/>
        </w:rPr>
        <w:t xml:space="preserve"> </w:t>
      </w:r>
      <w:r>
        <w:rPr>
          <w:w w:val="105"/>
        </w:rPr>
        <w:t>retained</w:t>
      </w:r>
      <w:r>
        <w:rPr>
          <w:spacing w:val="25"/>
          <w:w w:val="105"/>
        </w:rPr>
        <w:t xml:space="preserve"> </w:t>
      </w:r>
      <w:r>
        <w:rPr>
          <w:w w:val="105"/>
        </w:rPr>
        <w:t>when</w:t>
      </w:r>
      <w:r>
        <w:rPr>
          <w:spacing w:val="25"/>
          <w:w w:val="105"/>
        </w:rPr>
        <w:t xml:space="preserve"> </w:t>
      </w:r>
      <w:r>
        <w:rPr>
          <w:w w:val="105"/>
        </w:rPr>
        <w:t>either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r>
        <w:rPr>
          <w:w w:val="105"/>
        </w:rPr>
        <w:t>smaller</w:t>
      </w:r>
      <w:r>
        <w:rPr>
          <w:spacing w:val="4"/>
          <w:w w:val="105"/>
        </w:rPr>
        <w:t xml:space="preserve"> </w:t>
      </w:r>
      <w:r>
        <w:rPr>
          <w:w w:val="105"/>
        </w:rPr>
        <w:t>model</w:t>
      </w:r>
      <w:r>
        <w:rPr>
          <w:spacing w:val="5"/>
          <w:w w:val="105"/>
        </w:rPr>
        <w:t xml:space="preserve"> </w:t>
      </w:r>
      <w:r>
        <w:rPr>
          <w:w w:val="105"/>
        </w:rPr>
        <w:t>did</w:t>
      </w:r>
      <w:r>
        <w:rPr>
          <w:spacing w:val="5"/>
          <w:w w:val="105"/>
        </w:rPr>
        <w:t xml:space="preserve"> </w:t>
      </w:r>
      <w:r>
        <w:rPr>
          <w:w w:val="105"/>
        </w:rPr>
        <w:t>not</w:t>
      </w:r>
      <w:r>
        <w:rPr>
          <w:spacing w:val="5"/>
          <w:w w:val="105"/>
        </w:rPr>
        <w:t xml:space="preserve"> </w:t>
      </w:r>
      <w:r>
        <w:rPr>
          <w:w w:val="105"/>
        </w:rPr>
        <w:t>signiﬁcantly</w:t>
      </w:r>
      <w:r>
        <w:rPr>
          <w:spacing w:val="5"/>
          <w:w w:val="105"/>
        </w:rPr>
        <w:t xml:space="preserve"> </w:t>
      </w:r>
      <w:r>
        <w:rPr>
          <w:w w:val="105"/>
        </w:rPr>
        <w:t>(</w:t>
      </w:r>
      <w:r>
        <w:rPr>
          <w:rFonts w:cs="Book Antiqua"/>
          <w:i/>
          <w:w w:val="105"/>
        </w:rPr>
        <w:t>P</w:t>
      </w:r>
      <w:r>
        <w:rPr>
          <w:rFonts w:cs="Book Antiqua"/>
          <w:i/>
          <w:spacing w:val="-11"/>
          <w:w w:val="105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</w:rPr>
        <w:t>≥</w:t>
      </w:r>
      <w:r>
        <w:rPr>
          <w:rFonts w:ascii="Lucida Sans Unicode" w:eastAsia="Lucida Sans Unicode" w:hAnsi="Lucida Sans Unicode" w:cs="Lucida Sans Unicode"/>
          <w:spacing w:val="-21"/>
          <w:w w:val="105"/>
        </w:rPr>
        <w:t xml:space="preserve"> </w:t>
      </w:r>
      <w:r>
        <w:rPr>
          <w:w w:val="105"/>
        </w:rPr>
        <w:t>0.05)</w:t>
      </w:r>
      <w:r>
        <w:rPr>
          <w:spacing w:val="5"/>
          <w:w w:val="105"/>
        </w:rPr>
        <w:t xml:space="preserve"> </w:t>
      </w:r>
      <w:r>
        <w:rPr>
          <w:w w:val="105"/>
        </w:rPr>
        <w:t>differed</w:t>
      </w:r>
      <w:r>
        <w:rPr>
          <w:spacing w:val="5"/>
          <w:w w:val="105"/>
        </w:rPr>
        <w:t xml:space="preserve"> </w:t>
      </w:r>
      <w:r>
        <w:rPr>
          <w:w w:val="105"/>
        </w:rPr>
        <w:t>from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full</w:t>
      </w:r>
      <w:r>
        <w:rPr>
          <w:w w:val="104"/>
        </w:rPr>
        <w:t xml:space="preserve"> </w:t>
      </w:r>
      <w:r>
        <w:rPr>
          <w:w w:val="105"/>
        </w:rPr>
        <w:t>model</w:t>
      </w:r>
      <w:r>
        <w:rPr>
          <w:spacing w:val="20"/>
          <w:w w:val="105"/>
        </w:rPr>
        <w:t xml:space="preserve"> </w:t>
      </w:r>
      <w:r>
        <w:rPr>
          <w:w w:val="105"/>
        </w:rPr>
        <w:t>using</w:t>
      </w:r>
      <w:r>
        <w:rPr>
          <w:spacing w:val="20"/>
          <w:w w:val="105"/>
        </w:rPr>
        <w:t xml:space="preserve"> </w:t>
      </w:r>
      <w:r>
        <w:rPr>
          <w:w w:val="105"/>
        </w:rPr>
        <w:t>an</w:t>
      </w:r>
      <w:r>
        <w:rPr>
          <w:spacing w:val="21"/>
          <w:w w:val="105"/>
        </w:rPr>
        <w:t xml:space="preserve"> </w:t>
      </w:r>
      <w:r>
        <w:rPr>
          <w:rFonts w:cs="Book Antiqua"/>
          <w:i/>
          <w:w w:val="105"/>
        </w:rPr>
        <w:t>F</w:t>
      </w:r>
      <w:r>
        <w:rPr>
          <w:w w:val="105"/>
        </w:rPr>
        <w:t>-test</w:t>
      </w:r>
      <w:r>
        <w:rPr>
          <w:spacing w:val="20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"_bookmark61" </w:instrText>
      </w:r>
      <w:r>
        <w:fldChar w:fldCharType="separate"/>
      </w:r>
      <w:r>
        <w:rPr>
          <w:color w:val="0080AC"/>
          <w:w w:val="105"/>
        </w:rPr>
        <w:t>Zuur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20"/>
          <w:w w:val="105"/>
        </w:rPr>
        <w:t xml:space="preserve"> </w:t>
      </w:r>
      <w:hyperlink w:anchor="_bookmark61" w:history="1">
        <w:r>
          <w:rPr>
            <w:color w:val="0080AC"/>
            <w:w w:val="105"/>
          </w:rPr>
          <w:t>et</w:t>
        </w:r>
        <w:r>
          <w:rPr>
            <w:color w:val="0080AC"/>
            <w:spacing w:val="21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20"/>
          <w:w w:val="105"/>
        </w:rPr>
        <w:t xml:space="preserve"> </w:t>
      </w:r>
      <w:hyperlink w:anchor="_bookmark61" w:history="1">
        <w:r>
          <w:rPr>
            <w:color w:val="0080AC"/>
            <w:spacing w:val="-1"/>
            <w:w w:val="105"/>
          </w:rPr>
          <w:t>2009</w:t>
        </w:r>
        <w:r>
          <w:rPr>
            <w:spacing w:val="-1"/>
            <w:w w:val="105"/>
          </w:rPr>
          <w:t>)</w:t>
        </w:r>
      </w:hyperlink>
      <w:r>
        <w:rPr>
          <w:spacing w:val="21"/>
          <w:w w:val="105"/>
        </w:rPr>
        <w:t xml:space="preserve"> </w:t>
      </w:r>
      <w:r>
        <w:rPr>
          <w:w w:val="105"/>
        </w:rPr>
        <w:t>or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difference</w:t>
      </w:r>
      <w:r>
        <w:rPr>
          <w:spacing w:val="21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esti</w:t>
      </w:r>
      <w:proofErr w:type="spellEnd"/>
      <w:r>
        <w:rPr>
          <w:w w:val="105"/>
        </w:rPr>
        <w:t>-</w:t>
      </w:r>
      <w:r>
        <w:rPr>
          <w:spacing w:val="24"/>
          <w:w w:val="114"/>
        </w:rPr>
        <w:t xml:space="preserve"> </w:t>
      </w:r>
      <w:r>
        <w:rPr>
          <w:w w:val="105"/>
        </w:rPr>
        <w:t>mated</w:t>
      </w:r>
      <w:r>
        <w:rPr>
          <w:spacing w:val="12"/>
          <w:w w:val="105"/>
        </w:rPr>
        <w:t xml:space="preserve"> </w:t>
      </w:r>
      <w:r>
        <w:rPr>
          <w:w w:val="105"/>
        </w:rPr>
        <w:t>degrees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freedom</w:t>
      </w:r>
      <w:r>
        <w:rPr>
          <w:spacing w:val="12"/>
          <w:w w:val="105"/>
        </w:rPr>
        <w:t xml:space="preserve"> </w:t>
      </w:r>
      <w:r>
        <w:rPr>
          <w:w w:val="105"/>
        </w:rPr>
        <w:t>was</w:t>
      </w:r>
      <w:r>
        <w:rPr>
          <w:spacing w:val="13"/>
          <w:w w:val="105"/>
        </w:rPr>
        <w:t xml:space="preserve"> </w:t>
      </w:r>
      <w:r>
        <w:rPr>
          <w:w w:val="105"/>
        </w:rPr>
        <w:t>negligible</w:t>
      </w:r>
      <w:r>
        <w:rPr>
          <w:spacing w:val="12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Df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&lt;</w:t>
      </w:r>
      <w:r>
        <w:rPr>
          <w:spacing w:val="-8"/>
          <w:w w:val="105"/>
        </w:rPr>
        <w:t xml:space="preserve"> </w:t>
      </w:r>
      <w:r>
        <w:rPr>
          <w:w w:val="105"/>
        </w:rPr>
        <w:t>0.0006).</w:t>
      </w:r>
    </w:p>
    <w:p w:rsidR="006A03ED" w:rsidRDefault="009F001C">
      <w:pPr>
        <w:pStyle w:val="Plattetekst"/>
        <w:spacing w:before="8" w:line="252" w:lineRule="auto"/>
        <w:ind w:right="104" w:firstLine="239"/>
        <w:jc w:val="both"/>
      </w:pPr>
      <w:r>
        <w:rPr>
          <w:w w:val="105"/>
        </w:rPr>
        <w:t>We</w:t>
      </w:r>
      <w:r>
        <w:rPr>
          <w:spacing w:val="9"/>
          <w:w w:val="105"/>
        </w:rPr>
        <w:t xml:space="preserve"> </w:t>
      </w:r>
      <w:r>
        <w:rPr>
          <w:w w:val="105"/>
        </w:rPr>
        <w:t>compared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model</w:t>
      </w:r>
      <w:r>
        <w:rPr>
          <w:spacing w:val="10"/>
          <w:w w:val="105"/>
        </w:rPr>
        <w:t xml:space="preserve"> </w:t>
      </w:r>
      <w:r>
        <w:rPr>
          <w:w w:val="105"/>
        </w:rPr>
        <w:t>that</w:t>
      </w:r>
      <w:r>
        <w:rPr>
          <w:spacing w:val="9"/>
          <w:w w:val="105"/>
        </w:rPr>
        <w:t xml:space="preserve"> </w:t>
      </w:r>
      <w:r>
        <w:rPr>
          <w:w w:val="105"/>
        </w:rPr>
        <w:t>only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included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spatially </w:t>
      </w:r>
      <w:r>
        <w:rPr>
          <w:spacing w:val="9"/>
          <w:w w:val="105"/>
        </w:rPr>
        <w:t xml:space="preserve"> </w:t>
      </w:r>
      <w:r>
        <w:rPr>
          <w:w w:val="105"/>
        </w:rPr>
        <w:t>explicit</w:t>
      </w:r>
      <w:r>
        <w:rPr>
          <w:w w:val="109"/>
        </w:rPr>
        <w:t xml:space="preserve"> </w:t>
      </w:r>
      <w:r>
        <w:rPr>
          <w:w w:val="105"/>
        </w:rPr>
        <w:t>data</w:t>
      </w:r>
      <w:r>
        <w:rPr>
          <w:spacing w:val="30"/>
          <w:w w:val="105"/>
        </w:rPr>
        <w:t xml:space="preserve"> </w:t>
      </w:r>
      <w:r>
        <w:rPr>
          <w:w w:val="105"/>
        </w:rPr>
        <w:t>as</w:t>
      </w:r>
      <w:r>
        <w:rPr>
          <w:spacing w:val="30"/>
          <w:w w:val="105"/>
        </w:rPr>
        <w:t xml:space="preserve"> </w:t>
      </w:r>
      <w:r>
        <w:rPr>
          <w:w w:val="105"/>
        </w:rPr>
        <w:t>explanatory</w:t>
      </w:r>
      <w:r>
        <w:rPr>
          <w:spacing w:val="31"/>
          <w:w w:val="105"/>
        </w:rPr>
        <w:t xml:space="preserve"> </w:t>
      </w:r>
      <w:r>
        <w:rPr>
          <w:w w:val="105"/>
        </w:rPr>
        <w:t>variables</w:t>
      </w:r>
      <w:r>
        <w:rPr>
          <w:spacing w:val="30"/>
          <w:w w:val="105"/>
        </w:rPr>
        <w:t xml:space="preserve"> </w:t>
      </w:r>
      <w:r>
        <w:rPr>
          <w:w w:val="105"/>
        </w:rPr>
        <w:t>(model</w:t>
      </w:r>
      <w:r>
        <w:rPr>
          <w:spacing w:val="31"/>
          <w:w w:val="105"/>
        </w:rPr>
        <w:t xml:space="preserve"> </w:t>
      </w:r>
      <w:r>
        <w:rPr>
          <w:w w:val="105"/>
        </w:rPr>
        <w:t>A),</w:t>
      </w:r>
      <w:r>
        <w:rPr>
          <w:spacing w:val="30"/>
          <w:w w:val="105"/>
        </w:rPr>
        <w:t xml:space="preserve"> </w:t>
      </w:r>
      <w:r>
        <w:rPr>
          <w:w w:val="105"/>
        </w:rPr>
        <w:t>with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  <w:r>
        <w:rPr>
          <w:spacing w:val="31"/>
          <w:w w:val="105"/>
        </w:rPr>
        <w:t xml:space="preserve"> </w:t>
      </w:r>
      <w:r>
        <w:rPr>
          <w:w w:val="105"/>
        </w:rPr>
        <w:t>model</w:t>
      </w:r>
      <w:r>
        <w:rPr>
          <w:spacing w:val="30"/>
          <w:w w:val="105"/>
        </w:rPr>
        <w:t xml:space="preserve"> </w:t>
      </w:r>
      <w:r>
        <w:rPr>
          <w:w w:val="105"/>
        </w:rPr>
        <w:t>that</w:t>
      </w:r>
      <w:r>
        <w:rPr>
          <w:spacing w:val="31"/>
          <w:w w:val="105"/>
        </w:rPr>
        <w:t xml:space="preserve"> </w:t>
      </w:r>
      <w:r>
        <w:rPr>
          <w:w w:val="105"/>
        </w:rPr>
        <w:t>also</w:t>
      </w:r>
      <w:r>
        <w:rPr>
          <w:w w:val="107"/>
        </w:rPr>
        <w:t xml:space="preserve"> </w:t>
      </w:r>
      <w:r>
        <w:rPr>
          <w:w w:val="105"/>
        </w:rPr>
        <w:t>included</w:t>
      </w:r>
      <w:r>
        <w:rPr>
          <w:spacing w:val="6"/>
          <w:w w:val="105"/>
        </w:rPr>
        <w:t xml:space="preserve"> </w:t>
      </w:r>
      <w:r>
        <w:rPr>
          <w:w w:val="105"/>
        </w:rPr>
        <w:t>additional,</w:t>
      </w:r>
      <w:r>
        <w:rPr>
          <w:spacing w:val="6"/>
          <w:w w:val="105"/>
        </w:rPr>
        <w:t xml:space="preserve"> </w:t>
      </w:r>
      <w:r>
        <w:rPr>
          <w:w w:val="105"/>
        </w:rPr>
        <w:t>more</w:t>
      </w:r>
      <w:r>
        <w:rPr>
          <w:spacing w:val="7"/>
          <w:w w:val="105"/>
        </w:rPr>
        <w:t xml:space="preserve"> </w:t>
      </w:r>
      <w:r>
        <w:rPr>
          <w:w w:val="105"/>
        </w:rPr>
        <w:t>detailed</w:t>
      </w:r>
      <w:r>
        <w:rPr>
          <w:spacing w:val="6"/>
          <w:w w:val="105"/>
        </w:rPr>
        <w:t xml:space="preserve"> </w:t>
      </w:r>
      <w:r>
        <w:rPr>
          <w:w w:val="105"/>
        </w:rPr>
        <w:t>information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land-use</w:t>
      </w:r>
      <w:r>
        <w:rPr>
          <w:spacing w:val="6"/>
          <w:w w:val="105"/>
        </w:rPr>
        <w:t xml:space="preserve"> </w:t>
      </w:r>
      <w:r>
        <w:rPr>
          <w:w w:val="105"/>
        </w:rPr>
        <w:t>history</w:t>
      </w:r>
      <w:r>
        <w:rPr>
          <w:w w:val="107"/>
        </w:rPr>
        <w:t xml:space="preserve"> </w:t>
      </w:r>
      <w:r>
        <w:rPr>
          <w:w w:val="105"/>
        </w:rPr>
        <w:t>only</w:t>
      </w:r>
      <w:r>
        <w:rPr>
          <w:spacing w:val="34"/>
          <w:w w:val="105"/>
        </w:rPr>
        <w:t xml:space="preserve"> </w:t>
      </w:r>
      <w:r>
        <w:rPr>
          <w:w w:val="105"/>
        </w:rPr>
        <w:t>available</w:t>
      </w:r>
      <w:r>
        <w:rPr>
          <w:spacing w:val="35"/>
          <w:w w:val="105"/>
        </w:rPr>
        <w:t xml:space="preserve"> </w:t>
      </w:r>
      <w:r>
        <w:rPr>
          <w:w w:val="105"/>
        </w:rPr>
        <w:t>on</w:t>
      </w:r>
      <w:r>
        <w:rPr>
          <w:spacing w:val="35"/>
          <w:w w:val="105"/>
        </w:rPr>
        <w:t xml:space="preserve"> </w:t>
      </w:r>
      <w:r>
        <w:rPr>
          <w:w w:val="105"/>
        </w:rPr>
        <w:t>forest</w:t>
      </w:r>
      <w:r>
        <w:rPr>
          <w:spacing w:val="35"/>
          <w:w w:val="105"/>
        </w:rPr>
        <w:t xml:space="preserve"> </w:t>
      </w:r>
      <w:r>
        <w:rPr>
          <w:w w:val="105"/>
        </w:rPr>
        <w:t>inventory</w:t>
      </w:r>
      <w:r>
        <w:rPr>
          <w:spacing w:val="34"/>
          <w:w w:val="105"/>
        </w:rPr>
        <w:t xml:space="preserve"> </w:t>
      </w:r>
      <w:r>
        <w:rPr>
          <w:w w:val="105"/>
        </w:rPr>
        <w:t>sample</w:t>
      </w:r>
      <w:r>
        <w:rPr>
          <w:spacing w:val="35"/>
          <w:w w:val="105"/>
        </w:rPr>
        <w:t xml:space="preserve"> </w:t>
      </w:r>
      <w:r>
        <w:rPr>
          <w:w w:val="105"/>
        </w:rPr>
        <w:t>plots</w:t>
      </w:r>
      <w:r>
        <w:rPr>
          <w:spacing w:val="35"/>
          <w:w w:val="105"/>
        </w:rPr>
        <w:t xml:space="preserve"> </w:t>
      </w:r>
      <w:r>
        <w:rPr>
          <w:w w:val="105"/>
        </w:rPr>
        <w:t>(model</w:t>
      </w:r>
      <w:r>
        <w:rPr>
          <w:spacing w:val="35"/>
          <w:w w:val="105"/>
        </w:rPr>
        <w:t xml:space="preserve"> </w:t>
      </w:r>
      <w:r>
        <w:rPr>
          <w:w w:val="105"/>
        </w:rPr>
        <w:t>B).</w:t>
      </w:r>
      <w:r>
        <w:rPr>
          <w:spacing w:val="35"/>
          <w:w w:val="105"/>
        </w:rPr>
        <w:t xml:space="preserve"> </w:t>
      </w:r>
      <w:r>
        <w:rPr>
          <w:w w:val="105"/>
        </w:rPr>
        <w:t>Both</w:t>
      </w:r>
      <w:r>
        <w:rPr>
          <w:w w:val="107"/>
        </w:rPr>
        <w:t xml:space="preserve"> </w:t>
      </w:r>
      <w:r>
        <w:rPr>
          <w:w w:val="105"/>
        </w:rPr>
        <w:t>models</w:t>
      </w:r>
      <w:r>
        <w:rPr>
          <w:spacing w:val="15"/>
          <w:w w:val="105"/>
        </w:rPr>
        <w:t xml:space="preserve"> </w:t>
      </w:r>
      <w:r>
        <w:rPr>
          <w:w w:val="105"/>
        </w:rPr>
        <w:t>followed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same</w:t>
      </w:r>
      <w:r>
        <w:rPr>
          <w:spacing w:val="16"/>
          <w:w w:val="105"/>
        </w:rPr>
        <w:t xml:space="preserve"> </w:t>
      </w:r>
      <w:r>
        <w:rPr>
          <w:w w:val="105"/>
        </w:rPr>
        <w:t>procedure</w:t>
      </w:r>
      <w:r>
        <w:rPr>
          <w:spacing w:val="16"/>
          <w:w w:val="105"/>
        </w:rPr>
        <w:t xml:space="preserve"> </w:t>
      </w:r>
      <w:r>
        <w:rPr>
          <w:w w:val="105"/>
        </w:rPr>
        <w:t>for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selection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explana</w:t>
      </w:r>
      <w:proofErr w:type="spellEnd"/>
      <w:r>
        <w:rPr>
          <w:w w:val="105"/>
        </w:rPr>
        <w:t>-</w:t>
      </w:r>
      <w:r>
        <w:rPr>
          <w:w w:val="109"/>
        </w:rPr>
        <w:t xml:space="preserve"> </w:t>
      </w:r>
      <w:r>
        <w:rPr>
          <w:w w:val="105"/>
        </w:rPr>
        <w:t>tory</w:t>
      </w:r>
      <w:r>
        <w:rPr>
          <w:spacing w:val="8"/>
          <w:w w:val="105"/>
        </w:rPr>
        <w:t xml:space="preserve"> </w:t>
      </w:r>
      <w:r>
        <w:rPr>
          <w:w w:val="105"/>
        </w:rPr>
        <w:t>variables.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upper</w:t>
      </w:r>
      <w:r>
        <w:rPr>
          <w:spacing w:val="8"/>
          <w:w w:val="105"/>
        </w:rPr>
        <w:t xml:space="preserve"> </w:t>
      </w:r>
      <w:r>
        <w:rPr>
          <w:w w:val="105"/>
        </w:rPr>
        <w:t>models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both</w:t>
      </w:r>
      <w:r>
        <w:rPr>
          <w:spacing w:val="8"/>
          <w:w w:val="105"/>
        </w:rPr>
        <w:t xml:space="preserve"> </w:t>
      </w:r>
      <w:r>
        <w:rPr>
          <w:w w:val="105"/>
        </w:rPr>
        <w:t>cases</w:t>
      </w:r>
      <w:r>
        <w:rPr>
          <w:spacing w:val="9"/>
          <w:w w:val="105"/>
        </w:rPr>
        <w:t xml:space="preserve"> </w:t>
      </w:r>
      <w:r>
        <w:rPr>
          <w:w w:val="105"/>
        </w:rPr>
        <w:t>included</w:t>
      </w:r>
      <w:r>
        <w:rPr>
          <w:spacing w:val="8"/>
          <w:w w:val="105"/>
        </w:rPr>
        <w:t xml:space="preserve"> </w:t>
      </w:r>
      <w:r>
        <w:rPr>
          <w:w w:val="105"/>
        </w:rPr>
        <w:t>15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18</w:t>
      </w:r>
      <w:r>
        <w:rPr>
          <w:w w:val="119"/>
        </w:rPr>
        <w:t xml:space="preserve"> </w:t>
      </w:r>
      <w:r>
        <w:rPr>
          <w:w w:val="105"/>
        </w:rPr>
        <w:t>variables,</w:t>
      </w:r>
      <w:r>
        <w:rPr>
          <w:spacing w:val="14"/>
          <w:w w:val="105"/>
        </w:rPr>
        <w:t xml:space="preserve"> </w:t>
      </w:r>
      <w:r>
        <w:rPr>
          <w:w w:val="105"/>
        </w:rPr>
        <w:t>respectively.</w:t>
      </w:r>
      <w:r>
        <w:rPr>
          <w:spacing w:val="15"/>
          <w:w w:val="105"/>
        </w:rPr>
        <w:t xml:space="preserve"> </w:t>
      </w:r>
      <w:r>
        <w:rPr>
          <w:w w:val="105"/>
        </w:rPr>
        <w:t>Partial</w:t>
      </w:r>
      <w:r>
        <w:rPr>
          <w:spacing w:val="16"/>
          <w:w w:val="105"/>
        </w:rPr>
        <w:t xml:space="preserve"> </w:t>
      </w:r>
      <w:r>
        <w:rPr>
          <w:w w:val="105"/>
        </w:rPr>
        <w:t>effects</w:t>
      </w:r>
      <w:r>
        <w:rPr>
          <w:spacing w:val="16"/>
          <w:w w:val="105"/>
        </w:rPr>
        <w:t xml:space="preserve"> </w:t>
      </w:r>
      <w:r>
        <w:rPr>
          <w:w w:val="105"/>
        </w:rPr>
        <w:t>were</w:t>
      </w:r>
      <w:r>
        <w:rPr>
          <w:spacing w:val="16"/>
          <w:w w:val="105"/>
        </w:rPr>
        <w:t xml:space="preserve"> </w:t>
      </w:r>
      <w:r>
        <w:rPr>
          <w:w w:val="105"/>
        </w:rPr>
        <w:t>illustrated</w:t>
      </w:r>
      <w:r>
        <w:rPr>
          <w:spacing w:val="14"/>
          <w:w w:val="105"/>
        </w:rPr>
        <w:t xml:space="preserve"> </w:t>
      </w:r>
      <w:r>
        <w:rPr>
          <w:w w:val="105"/>
        </w:rPr>
        <w:t>by</w:t>
      </w:r>
      <w:r>
        <w:rPr>
          <w:spacing w:val="16"/>
          <w:w w:val="105"/>
        </w:rPr>
        <w:t xml:space="preserve"> </w:t>
      </w:r>
      <w:r>
        <w:rPr>
          <w:w w:val="105"/>
        </w:rPr>
        <w:t>response</w:t>
      </w:r>
      <w:r>
        <w:rPr>
          <w:w w:val="108"/>
        </w:rPr>
        <w:t xml:space="preserve"> </w:t>
      </w:r>
      <w:r>
        <w:rPr>
          <w:w w:val="105"/>
        </w:rPr>
        <w:t>shapes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smoothed</w:t>
      </w:r>
      <w:r>
        <w:rPr>
          <w:spacing w:val="13"/>
          <w:w w:val="105"/>
        </w:rPr>
        <w:t xml:space="preserve"> </w:t>
      </w:r>
      <w:r>
        <w:rPr>
          <w:w w:val="105"/>
        </w:rPr>
        <w:t>predictor</w:t>
      </w:r>
      <w:r>
        <w:rPr>
          <w:spacing w:val="13"/>
          <w:w w:val="105"/>
        </w:rPr>
        <w:t xml:space="preserve"> </w:t>
      </w:r>
      <w:r>
        <w:rPr>
          <w:w w:val="105"/>
        </w:rPr>
        <w:t>variables.</w:t>
      </w:r>
    </w:p>
    <w:p w:rsidR="006A03ED" w:rsidRDefault="009F001C">
      <w:pPr>
        <w:pStyle w:val="Plattetekst"/>
        <w:spacing w:line="252" w:lineRule="auto"/>
        <w:ind w:right="104" w:firstLine="239"/>
        <w:jc w:val="right"/>
      </w:pPr>
      <w:r>
        <w:rPr>
          <w:w w:val="110"/>
        </w:rPr>
        <w:t>We</w:t>
      </w:r>
      <w:r>
        <w:rPr>
          <w:spacing w:val="-1"/>
          <w:w w:val="110"/>
        </w:rPr>
        <w:t xml:space="preserve"> </w:t>
      </w:r>
      <w:r>
        <w:rPr>
          <w:w w:val="110"/>
        </w:rPr>
        <w:t>examined the</w:t>
      </w:r>
      <w:r>
        <w:rPr>
          <w:spacing w:val="-1"/>
          <w:w w:val="110"/>
        </w:rPr>
        <w:t xml:space="preserve"> </w:t>
      </w:r>
      <w:r>
        <w:rPr>
          <w:w w:val="110"/>
        </w:rPr>
        <w:t>deviance</w:t>
      </w:r>
      <w:r>
        <w:rPr>
          <w:spacing w:val="-1"/>
          <w:w w:val="110"/>
        </w:rPr>
        <w:t xml:space="preserve"> </w:t>
      </w:r>
      <w:r>
        <w:rPr>
          <w:w w:val="110"/>
        </w:rPr>
        <w:t>residuals of</w:t>
      </w:r>
      <w:r>
        <w:rPr>
          <w:spacing w:val="-1"/>
          <w:w w:val="110"/>
        </w:rPr>
        <w:t xml:space="preserve"> </w:t>
      </w:r>
      <w:r>
        <w:rPr>
          <w:w w:val="110"/>
        </w:rPr>
        <w:t>both models</w:t>
      </w:r>
      <w:r>
        <w:rPr>
          <w:spacing w:val="-1"/>
          <w:w w:val="110"/>
        </w:rPr>
        <w:t xml:space="preserve"> </w:t>
      </w:r>
      <w:r>
        <w:rPr>
          <w:w w:val="110"/>
        </w:rPr>
        <w:t>for signs</w:t>
      </w:r>
      <w:r>
        <w:rPr>
          <w:w w:val="106"/>
        </w:rPr>
        <w:t xml:space="preserve"> </w:t>
      </w:r>
      <w:r>
        <w:rPr>
          <w:w w:val="110"/>
        </w:rPr>
        <w:t>of spatial autocorrelation</w:t>
      </w:r>
      <w:r>
        <w:rPr>
          <w:spacing w:val="1"/>
          <w:w w:val="110"/>
        </w:rPr>
        <w:t xml:space="preserve"> </w:t>
      </w:r>
      <w:r>
        <w:rPr>
          <w:w w:val="110"/>
        </w:rPr>
        <w:t>by calculation</w:t>
      </w:r>
      <w:r>
        <w:rPr>
          <w:spacing w:val="1"/>
          <w:w w:val="110"/>
        </w:rPr>
        <w:t xml:space="preserve"> </w:t>
      </w:r>
      <w:r>
        <w:rPr>
          <w:w w:val="110"/>
        </w:rPr>
        <w:t>of an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experimental </w:t>
      </w:r>
      <w:proofErr w:type="spellStart"/>
      <w:r>
        <w:rPr>
          <w:w w:val="110"/>
        </w:rPr>
        <w:t>vari</w:t>
      </w:r>
      <w:proofErr w:type="spellEnd"/>
      <w:r>
        <w:rPr>
          <w:w w:val="110"/>
        </w:rPr>
        <w:t>-</w:t>
      </w:r>
      <w:r>
        <w:rPr>
          <w:w w:val="108"/>
        </w:rPr>
        <w:t xml:space="preserve"> </w:t>
      </w:r>
      <w:proofErr w:type="spellStart"/>
      <w:r>
        <w:rPr>
          <w:w w:val="110"/>
        </w:rPr>
        <w:t>ogram</w:t>
      </w:r>
      <w:proofErr w:type="spellEnd"/>
      <w:r>
        <w:rPr>
          <w:w w:val="110"/>
        </w:rPr>
        <w:t>.</w:t>
      </w:r>
      <w:r>
        <w:rPr>
          <w:spacing w:val="-17"/>
          <w:w w:val="110"/>
        </w:rPr>
        <w:t xml:space="preserve"> </w:t>
      </w:r>
      <w:r>
        <w:rPr>
          <w:w w:val="110"/>
        </w:rPr>
        <w:t>We</w:t>
      </w:r>
      <w:r>
        <w:rPr>
          <w:spacing w:val="-16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tted</w:t>
      </w:r>
      <w:r>
        <w:rPr>
          <w:spacing w:val="-16"/>
          <w:w w:val="110"/>
        </w:rPr>
        <w:t xml:space="preserve"> </w:t>
      </w:r>
      <w:r>
        <w:rPr>
          <w:w w:val="110"/>
        </w:rPr>
        <w:t>a</w:t>
      </w:r>
      <w:r>
        <w:rPr>
          <w:spacing w:val="-16"/>
          <w:w w:val="110"/>
        </w:rPr>
        <w:t xml:space="preserve"> </w:t>
      </w:r>
      <w:r>
        <w:rPr>
          <w:w w:val="110"/>
        </w:rPr>
        <w:t>spherical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variogram</w:t>
      </w:r>
      <w:proofErr w:type="spellEnd"/>
      <w:r>
        <w:rPr>
          <w:spacing w:val="-16"/>
          <w:w w:val="110"/>
        </w:rPr>
        <w:t xml:space="preserve"> </w:t>
      </w:r>
      <w:r>
        <w:rPr>
          <w:w w:val="110"/>
        </w:rPr>
        <w:t>model</w:t>
      </w:r>
      <w:r>
        <w:rPr>
          <w:spacing w:val="-17"/>
          <w:w w:val="110"/>
        </w:rPr>
        <w:t xml:space="preserve"> </w:t>
      </w:r>
      <w:r>
        <w:rPr>
          <w:w w:val="110"/>
        </w:rPr>
        <w:t>to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r>
        <w:rPr>
          <w:w w:val="110"/>
        </w:rPr>
        <w:t>experimental</w:t>
      </w:r>
      <w:r>
        <w:rPr>
          <w:w w:val="109"/>
        </w:rPr>
        <w:t xml:space="preserve"> </w:t>
      </w:r>
      <w:proofErr w:type="spellStart"/>
      <w:r>
        <w:rPr>
          <w:w w:val="110"/>
        </w:rPr>
        <w:t>variogram</w:t>
      </w:r>
      <w:proofErr w:type="spellEnd"/>
      <w:r>
        <w:rPr>
          <w:w w:val="110"/>
        </w:rPr>
        <w:t>,</w:t>
      </w:r>
      <w:r>
        <w:rPr>
          <w:spacing w:val="-11"/>
          <w:w w:val="110"/>
        </w:rPr>
        <w:t xml:space="preserve"> </w:t>
      </w:r>
      <w:r>
        <w:rPr>
          <w:w w:val="110"/>
        </w:rPr>
        <w:t>using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gstat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package</w:t>
      </w:r>
      <w:r>
        <w:rPr>
          <w:spacing w:val="-10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color w:val="0080AC"/>
          <w:w w:val="110"/>
        </w:rPr>
        <w:t>Pebesma</w:t>
      </w:r>
      <w:proofErr w:type="spellEnd"/>
      <w:r>
        <w:rPr>
          <w:color w:val="0080AC"/>
          <w:w w:val="110"/>
        </w:rPr>
        <w:t>,</w:t>
      </w:r>
      <w:r>
        <w:rPr>
          <w:color w:val="0080AC"/>
          <w:w w:val="110"/>
        </w:rPr>
        <w:fldChar w:fldCharType="end"/>
      </w:r>
      <w:r>
        <w:rPr>
          <w:color w:val="0080AC"/>
          <w:spacing w:val="-11"/>
          <w:w w:val="110"/>
        </w:rPr>
        <w:t xml:space="preserve"> </w:t>
      </w:r>
      <w:hyperlink w:anchor="_bookmark27" w:history="1">
        <w:r>
          <w:rPr>
            <w:color w:val="0080AC"/>
            <w:spacing w:val="-1"/>
            <w:w w:val="110"/>
          </w:rPr>
          <w:t>2004</w:t>
        </w:r>
        <w:r>
          <w:rPr>
            <w:spacing w:val="-1"/>
            <w:w w:val="110"/>
          </w:rPr>
          <w:t>)</w:t>
        </w:r>
      </w:hyperlink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R.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bin-</w:t>
      </w:r>
      <w:r>
        <w:rPr>
          <w:spacing w:val="24"/>
          <w:w w:val="111"/>
        </w:rPr>
        <w:t xml:space="preserve"> </w:t>
      </w:r>
      <w:r>
        <w:rPr>
          <w:w w:val="110"/>
        </w:rPr>
        <w:t>width</w:t>
      </w:r>
      <w:r>
        <w:rPr>
          <w:spacing w:val="-18"/>
          <w:w w:val="110"/>
        </w:rPr>
        <w:t xml:space="preserve"> </w:t>
      </w:r>
      <w:r>
        <w:rPr>
          <w:w w:val="110"/>
        </w:rPr>
        <w:t>was</w:t>
      </w:r>
      <w:r>
        <w:rPr>
          <w:spacing w:val="-17"/>
          <w:w w:val="110"/>
        </w:rPr>
        <w:t xml:space="preserve"> </w:t>
      </w:r>
      <w:r>
        <w:rPr>
          <w:w w:val="110"/>
        </w:rPr>
        <w:t>set</w:t>
      </w:r>
      <w:r>
        <w:rPr>
          <w:spacing w:val="-17"/>
          <w:w w:val="110"/>
        </w:rPr>
        <w:t xml:space="preserve"> </w:t>
      </w:r>
      <w:r>
        <w:rPr>
          <w:w w:val="110"/>
        </w:rPr>
        <w:t>at</w:t>
      </w:r>
      <w:r>
        <w:rPr>
          <w:spacing w:val="-18"/>
          <w:w w:val="110"/>
        </w:rPr>
        <w:t xml:space="preserve"> </w:t>
      </w:r>
      <w:r>
        <w:rPr>
          <w:w w:val="110"/>
        </w:rPr>
        <w:t>1</w:t>
      </w:r>
      <w:r>
        <w:rPr>
          <w:spacing w:val="-21"/>
          <w:w w:val="110"/>
        </w:rPr>
        <w:t xml:space="preserve"> </w:t>
      </w:r>
      <w:r>
        <w:rPr>
          <w:w w:val="110"/>
        </w:rPr>
        <w:t>km</w:t>
      </w:r>
      <w:r>
        <w:rPr>
          <w:spacing w:val="-17"/>
          <w:w w:val="110"/>
        </w:rPr>
        <w:t xml:space="preserve"> </w:t>
      </w:r>
      <w:r>
        <w:rPr>
          <w:w w:val="110"/>
        </w:rPr>
        <w:t>to</w:t>
      </w:r>
      <w:r>
        <w:rPr>
          <w:spacing w:val="-18"/>
          <w:w w:val="110"/>
        </w:rPr>
        <w:t xml:space="preserve"> </w:t>
      </w:r>
      <w:r>
        <w:rPr>
          <w:w w:val="110"/>
        </w:rPr>
        <w:t>match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spatial</w:t>
      </w:r>
      <w:r>
        <w:rPr>
          <w:spacing w:val="-18"/>
          <w:w w:val="110"/>
        </w:rPr>
        <w:t xml:space="preserve"> </w:t>
      </w:r>
      <w:r>
        <w:rPr>
          <w:w w:val="110"/>
        </w:rPr>
        <w:t>resolution</w:t>
      </w:r>
      <w:r>
        <w:rPr>
          <w:spacing w:val="-17"/>
          <w:w w:val="110"/>
        </w:rPr>
        <w:t xml:space="preserve"> </w:t>
      </w:r>
      <w:r>
        <w:rPr>
          <w:w w:val="110"/>
        </w:rPr>
        <w:t>of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dataset.</w:t>
      </w:r>
      <w:r>
        <w:rPr>
          <w:w w:val="108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proofErr w:type="spellStart"/>
      <w:r>
        <w:rPr>
          <w:w w:val="110"/>
        </w:rPr>
        <w:t>geoTIFF</w:t>
      </w:r>
      <w:proofErr w:type="spellEnd"/>
      <w:r>
        <w:rPr>
          <w:spacing w:val="5"/>
          <w:w w:val="110"/>
        </w:rPr>
        <w:t xml:space="preserve"> </w:t>
      </w:r>
      <w:r>
        <w:rPr>
          <w:w w:val="110"/>
        </w:rPr>
        <w:t>raster</w:t>
      </w:r>
      <w:r>
        <w:rPr>
          <w:spacing w:val="5"/>
          <w:w w:val="110"/>
        </w:rPr>
        <w:t xml:space="preserve"> </w:t>
      </w:r>
      <w:r>
        <w:rPr>
          <w:w w:val="110"/>
        </w:rPr>
        <w:t>maps</w:t>
      </w:r>
      <w:r>
        <w:rPr>
          <w:spacing w:val="6"/>
          <w:w w:val="110"/>
        </w:rPr>
        <w:t xml:space="preserve"> </w:t>
      </w:r>
      <w:r>
        <w:rPr>
          <w:w w:val="110"/>
        </w:rPr>
        <w:t>were</w:t>
      </w:r>
      <w:r>
        <w:rPr>
          <w:spacing w:val="5"/>
          <w:w w:val="110"/>
        </w:rPr>
        <w:t xml:space="preserve"> </w:t>
      </w:r>
      <w:r>
        <w:rPr>
          <w:w w:val="110"/>
        </w:rPr>
        <w:t>imported</w:t>
      </w:r>
      <w:r>
        <w:rPr>
          <w:spacing w:val="5"/>
          <w:w w:val="110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R</w:t>
      </w:r>
      <w:r>
        <w:rPr>
          <w:spacing w:val="6"/>
          <w:w w:val="110"/>
        </w:rPr>
        <w:t xml:space="preserve"> </w:t>
      </w:r>
      <w:r>
        <w:rPr>
          <w:w w:val="110"/>
        </w:rPr>
        <w:t>using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proofErr w:type="spellStart"/>
      <w:r>
        <w:rPr>
          <w:w w:val="110"/>
        </w:rPr>
        <w:t>rgdal</w:t>
      </w:r>
      <w:proofErr w:type="spellEnd"/>
      <w:r>
        <w:rPr>
          <w:w w:val="104"/>
        </w:rPr>
        <w:t xml:space="preserve"> </w:t>
      </w:r>
      <w:r>
        <w:rPr>
          <w:w w:val="110"/>
        </w:rPr>
        <w:t>package</w:t>
      </w:r>
      <w:r>
        <w:rPr>
          <w:spacing w:val="32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"_bookmark28" </w:instrText>
      </w:r>
      <w:r>
        <w:fldChar w:fldCharType="separate"/>
      </w:r>
      <w:r>
        <w:rPr>
          <w:color w:val="0080AC"/>
          <w:w w:val="110"/>
        </w:rPr>
        <w:t>Bivand</w:t>
      </w:r>
      <w:proofErr w:type="spellEnd"/>
      <w:r>
        <w:rPr>
          <w:color w:val="0080AC"/>
          <w:w w:val="110"/>
        </w:rPr>
        <w:t>,</w:t>
      </w:r>
      <w:r>
        <w:rPr>
          <w:color w:val="0080AC"/>
          <w:w w:val="110"/>
        </w:rPr>
        <w:fldChar w:fldCharType="end"/>
      </w:r>
      <w:r>
        <w:rPr>
          <w:color w:val="0080AC"/>
          <w:spacing w:val="33"/>
          <w:w w:val="110"/>
        </w:rPr>
        <w:t xml:space="preserve"> </w:t>
      </w:r>
      <w:hyperlink w:anchor="_bookmark28" w:history="1">
        <w:proofErr w:type="spellStart"/>
        <w:r>
          <w:rPr>
            <w:color w:val="0080AC"/>
            <w:w w:val="110"/>
          </w:rPr>
          <w:t>Keitt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33"/>
          <w:w w:val="110"/>
        </w:rPr>
        <w:t xml:space="preserve"> </w:t>
      </w:r>
      <w:hyperlink w:anchor="_bookmark28" w:history="1">
        <w:r>
          <w:rPr>
            <w:color w:val="0080AC"/>
            <w:w w:val="110"/>
          </w:rPr>
          <w:t>&amp;</w:t>
        </w:r>
      </w:hyperlink>
      <w:r>
        <w:rPr>
          <w:color w:val="0080AC"/>
          <w:spacing w:val="33"/>
          <w:w w:val="110"/>
        </w:rPr>
        <w:t xml:space="preserve"> </w:t>
      </w:r>
      <w:hyperlink w:anchor="_bookmark28" w:history="1">
        <w:proofErr w:type="spellStart"/>
        <w:r>
          <w:rPr>
            <w:color w:val="0080AC"/>
            <w:w w:val="110"/>
          </w:rPr>
          <w:t>Rowlingson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32"/>
          <w:w w:val="110"/>
        </w:rPr>
        <w:t xml:space="preserve"> </w:t>
      </w:r>
      <w:hyperlink w:anchor="_bookmark28" w:history="1">
        <w:r>
          <w:rPr>
            <w:color w:val="0080AC"/>
            <w:w w:val="110"/>
          </w:rPr>
          <w:t>2013</w:t>
        </w:r>
        <w:r>
          <w:rPr>
            <w:w w:val="110"/>
          </w:rPr>
          <w:t>).</w:t>
        </w:r>
      </w:hyperlink>
      <w:r>
        <w:rPr>
          <w:spacing w:val="33"/>
          <w:w w:val="110"/>
        </w:rPr>
        <w:t xml:space="preserve"> </w:t>
      </w:r>
      <w:r>
        <w:rPr>
          <w:w w:val="110"/>
        </w:rPr>
        <w:t>The</w:t>
      </w:r>
      <w:r>
        <w:rPr>
          <w:spacing w:val="33"/>
          <w:w w:val="110"/>
        </w:rPr>
        <w:t xml:space="preserve"> </w:t>
      </w:r>
      <w:r>
        <w:rPr>
          <w:w w:val="110"/>
        </w:rPr>
        <w:t>model</w:t>
      </w:r>
      <w:r>
        <w:rPr>
          <w:spacing w:val="33"/>
          <w:w w:val="110"/>
        </w:rPr>
        <w:t xml:space="preserve"> </w:t>
      </w:r>
      <w:r>
        <w:rPr>
          <w:w w:val="110"/>
        </w:rPr>
        <w:t>was</w:t>
      </w:r>
      <w:r>
        <w:rPr>
          <w:w w:val="107"/>
        </w:rPr>
        <w:t xml:space="preserve"> </w:t>
      </w:r>
      <w:r>
        <w:rPr>
          <w:w w:val="110"/>
        </w:rPr>
        <w:t>applied</w:t>
      </w:r>
      <w:r>
        <w:rPr>
          <w:spacing w:val="-29"/>
          <w:w w:val="110"/>
        </w:rPr>
        <w:t xml:space="preserve"> </w:t>
      </w:r>
      <w:r>
        <w:rPr>
          <w:w w:val="110"/>
        </w:rPr>
        <w:t>on</w:t>
      </w:r>
      <w:r>
        <w:rPr>
          <w:spacing w:val="-29"/>
          <w:w w:val="110"/>
        </w:rPr>
        <w:t xml:space="preserve"> </w:t>
      </w:r>
      <w:r>
        <w:rPr>
          <w:w w:val="110"/>
        </w:rPr>
        <w:t>the</w:t>
      </w:r>
      <w:r>
        <w:rPr>
          <w:spacing w:val="-29"/>
          <w:w w:val="110"/>
        </w:rPr>
        <w:t xml:space="preserve"> </w:t>
      </w:r>
      <w:r>
        <w:rPr>
          <w:w w:val="110"/>
        </w:rPr>
        <w:t>individual</w:t>
      </w:r>
      <w:r>
        <w:rPr>
          <w:spacing w:val="-29"/>
          <w:w w:val="110"/>
        </w:rPr>
        <w:t xml:space="preserve"> </w:t>
      </w:r>
      <w:r>
        <w:rPr>
          <w:w w:val="110"/>
        </w:rPr>
        <w:t>raster</w:t>
      </w:r>
      <w:r>
        <w:rPr>
          <w:spacing w:val="-28"/>
          <w:w w:val="110"/>
        </w:rPr>
        <w:t xml:space="preserve"> </w:t>
      </w:r>
      <w:r>
        <w:rPr>
          <w:w w:val="110"/>
        </w:rPr>
        <w:t>cells</w:t>
      </w:r>
      <w:r>
        <w:rPr>
          <w:spacing w:val="-29"/>
          <w:w w:val="110"/>
        </w:rPr>
        <w:t xml:space="preserve"> </w:t>
      </w:r>
      <w:r>
        <w:rPr>
          <w:w w:val="110"/>
        </w:rPr>
        <w:t>and</w:t>
      </w:r>
      <w:r>
        <w:rPr>
          <w:spacing w:val="-29"/>
          <w:w w:val="110"/>
        </w:rPr>
        <w:t xml:space="preserve"> </w:t>
      </w:r>
      <w:r>
        <w:rPr>
          <w:w w:val="110"/>
        </w:rPr>
        <w:t>the</w:t>
      </w:r>
      <w:r>
        <w:rPr>
          <w:spacing w:val="-29"/>
          <w:w w:val="110"/>
        </w:rPr>
        <w:t xml:space="preserve"> </w:t>
      </w:r>
      <w:r>
        <w:rPr>
          <w:w w:val="110"/>
        </w:rPr>
        <w:t>calculated</w:t>
      </w:r>
      <w:r>
        <w:rPr>
          <w:spacing w:val="-28"/>
          <w:w w:val="110"/>
        </w:rPr>
        <w:t xml:space="preserve"> </w:t>
      </w:r>
      <w:r>
        <w:rPr>
          <w:w w:val="110"/>
        </w:rPr>
        <w:t>values</w:t>
      </w:r>
      <w:r>
        <w:rPr>
          <w:spacing w:val="-29"/>
          <w:w w:val="110"/>
        </w:rPr>
        <w:t xml:space="preserve"> </w:t>
      </w:r>
      <w:r>
        <w:rPr>
          <w:w w:val="110"/>
        </w:rPr>
        <w:t>were</w:t>
      </w:r>
      <w:r>
        <w:rPr>
          <w:w w:val="109"/>
        </w:rPr>
        <w:t xml:space="preserve"> </w:t>
      </w:r>
      <w:r>
        <w:rPr>
          <w:w w:val="110"/>
        </w:rPr>
        <w:t>written</w:t>
      </w:r>
      <w:r>
        <w:rPr>
          <w:spacing w:val="-18"/>
          <w:w w:val="110"/>
        </w:rPr>
        <w:t xml:space="preserve"> </w:t>
      </w:r>
      <w:r>
        <w:rPr>
          <w:w w:val="110"/>
        </w:rPr>
        <w:t>to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geoTIFF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rasters</w:t>
      </w:r>
      <w:proofErr w:type="spellEnd"/>
      <w:r>
        <w:rPr>
          <w:w w:val="110"/>
        </w:rPr>
        <w:t>,</w:t>
      </w:r>
      <w:r>
        <w:rPr>
          <w:spacing w:val="-17"/>
          <w:w w:val="110"/>
        </w:rPr>
        <w:t xml:space="preserve"> </w:t>
      </w:r>
      <w:r>
        <w:rPr>
          <w:w w:val="110"/>
        </w:rPr>
        <w:t>that</w:t>
      </w:r>
      <w:r>
        <w:rPr>
          <w:spacing w:val="-18"/>
          <w:w w:val="110"/>
        </w:rPr>
        <w:t xml:space="preserve"> </w:t>
      </w:r>
      <w:r>
        <w:rPr>
          <w:w w:val="110"/>
        </w:rPr>
        <w:t>were</w:t>
      </w:r>
      <w:r>
        <w:rPr>
          <w:spacing w:val="-17"/>
          <w:w w:val="110"/>
        </w:rPr>
        <w:t xml:space="preserve"> </w:t>
      </w:r>
      <w:r>
        <w:rPr>
          <w:w w:val="110"/>
        </w:rPr>
        <w:t>visualized</w:t>
      </w:r>
      <w:r>
        <w:rPr>
          <w:spacing w:val="-17"/>
          <w:w w:val="110"/>
        </w:rPr>
        <w:t xml:space="preserve"> </w:t>
      </w:r>
      <w:r>
        <w:rPr>
          <w:w w:val="110"/>
        </w:rPr>
        <w:t>in</w:t>
      </w:r>
      <w:r>
        <w:rPr>
          <w:spacing w:val="-17"/>
          <w:w w:val="110"/>
        </w:rPr>
        <w:t xml:space="preserve"> </w:t>
      </w:r>
      <w:r>
        <w:rPr>
          <w:w w:val="110"/>
        </w:rPr>
        <w:t>Arc/Info</w:t>
      </w:r>
      <w:r>
        <w:rPr>
          <w:spacing w:val="-18"/>
          <w:w w:val="110"/>
        </w:rPr>
        <w:t xml:space="preserve"> </w:t>
      </w:r>
      <w:r>
        <w:rPr>
          <w:w w:val="110"/>
        </w:rPr>
        <w:t>10.</w:t>
      </w:r>
      <w:r>
        <w:rPr>
          <w:spacing w:val="-17"/>
          <w:w w:val="110"/>
        </w:rPr>
        <w:t xml:space="preserve"> </w:t>
      </w:r>
      <w:r>
        <w:rPr>
          <w:w w:val="110"/>
        </w:rPr>
        <w:t>All</w:t>
      </w:r>
    </w:p>
    <w:p w:rsidR="006A03ED" w:rsidRDefault="009F001C">
      <w:pPr>
        <w:pStyle w:val="Plattetekst"/>
        <w:jc w:val="both"/>
      </w:pPr>
      <w:r>
        <w:rPr>
          <w:w w:val="105"/>
        </w:rPr>
        <w:t>scripts used</w:t>
      </w:r>
      <w:r>
        <w:rPr>
          <w:spacing w:val="1"/>
          <w:w w:val="105"/>
        </w:rPr>
        <w:t xml:space="preserve"> </w:t>
      </w:r>
      <w:r>
        <w:rPr>
          <w:w w:val="105"/>
        </w:rPr>
        <w:t>for modeling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available in</w:t>
      </w:r>
      <w:r>
        <w:rPr>
          <w:spacing w:val="1"/>
          <w:w w:val="105"/>
        </w:rPr>
        <w:t xml:space="preserve"> </w:t>
      </w:r>
      <w:r>
        <w:rPr>
          <w:w w:val="105"/>
        </w:rPr>
        <w:t>Appendix</w:t>
      </w:r>
      <w:r>
        <w:rPr>
          <w:spacing w:val="1"/>
          <w:w w:val="105"/>
        </w:rPr>
        <w:t xml:space="preserve"> </w:t>
      </w:r>
      <w:r>
        <w:rPr>
          <w:w w:val="105"/>
        </w:rPr>
        <w:t>C.</w:t>
      </w:r>
    </w:p>
    <w:p w:rsidR="006A03ED" w:rsidRDefault="006A03ED">
      <w:pPr>
        <w:rPr>
          <w:rFonts w:ascii="Book Antiqua" w:eastAsia="Book Antiqua" w:hAnsi="Book Antiqua" w:cs="Book Antiqua"/>
          <w:sz w:val="16"/>
          <w:szCs w:val="16"/>
        </w:rPr>
      </w:pPr>
    </w:p>
    <w:p w:rsidR="006A03ED" w:rsidRDefault="006A03ED">
      <w:pPr>
        <w:spacing w:before="7"/>
        <w:rPr>
          <w:rFonts w:ascii="Book Antiqua" w:eastAsia="Book Antiqua" w:hAnsi="Book Antiqua" w:cs="Book Antiqua"/>
        </w:rPr>
      </w:pPr>
    </w:p>
    <w:p w:rsidR="006A03ED" w:rsidRDefault="009F001C">
      <w:pPr>
        <w:pStyle w:val="Plattetekst"/>
        <w:numPr>
          <w:ilvl w:val="0"/>
          <w:numId w:val="3"/>
        </w:numPr>
        <w:tabs>
          <w:tab w:val="left" w:pos="357"/>
        </w:tabs>
        <w:ind w:left="356" w:hanging="238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/>
          <w:b/>
        </w:rPr>
        <w:t>Results</w:t>
      </w:r>
    </w:p>
    <w:p w:rsidR="006A03ED" w:rsidRDefault="006A03ED">
      <w:pPr>
        <w:spacing w:before="5"/>
        <w:rPr>
          <w:rFonts w:ascii="Bookman Old Style" w:eastAsia="Bookman Old Style" w:hAnsi="Bookman Old Style" w:cs="Bookman Old Style"/>
          <w:b/>
          <w:bCs/>
          <w:sz w:val="19"/>
          <w:szCs w:val="19"/>
        </w:rPr>
      </w:pPr>
    </w:p>
    <w:p w:rsidR="006A03ED" w:rsidRDefault="009F001C">
      <w:pPr>
        <w:pStyle w:val="Plattetekst"/>
        <w:spacing w:line="252" w:lineRule="auto"/>
        <w:ind w:right="104" w:firstLine="239"/>
        <w:jc w:val="both"/>
      </w:pP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modeling</w:t>
      </w:r>
      <w:r>
        <w:rPr>
          <w:spacing w:val="7"/>
          <w:w w:val="110"/>
        </w:rPr>
        <w:t xml:space="preserve"> </w:t>
      </w:r>
      <w:r>
        <w:rPr>
          <w:w w:val="110"/>
        </w:rPr>
        <w:t>procedure</w:t>
      </w:r>
      <w:r>
        <w:rPr>
          <w:spacing w:val="6"/>
          <w:w w:val="110"/>
        </w:rPr>
        <w:t xml:space="preserve"> </w:t>
      </w:r>
      <w:r>
        <w:rPr>
          <w:w w:val="110"/>
        </w:rPr>
        <w:t>resulted</w:t>
      </w:r>
      <w:r>
        <w:rPr>
          <w:spacing w:val="7"/>
          <w:w w:val="110"/>
        </w:rPr>
        <w:t xml:space="preserve"> </w:t>
      </w:r>
      <w:r>
        <w:rPr>
          <w:w w:val="110"/>
        </w:rPr>
        <w:t>into</w:t>
      </w:r>
      <w:r>
        <w:rPr>
          <w:spacing w:val="7"/>
          <w:w w:val="110"/>
        </w:rPr>
        <w:t xml:space="preserve"> </w:t>
      </w:r>
      <w:r>
        <w:rPr>
          <w:w w:val="110"/>
        </w:rPr>
        <w:t>a</w:t>
      </w:r>
      <w:r>
        <w:rPr>
          <w:spacing w:val="6"/>
          <w:w w:val="110"/>
        </w:rPr>
        <w:t xml:space="preserve"> </w:t>
      </w:r>
      <w:r>
        <w:rPr>
          <w:w w:val="110"/>
        </w:rPr>
        <w:t>spatially</w:t>
      </w:r>
      <w:r>
        <w:rPr>
          <w:spacing w:val="7"/>
          <w:w w:val="110"/>
        </w:rPr>
        <w:t xml:space="preserve"> </w:t>
      </w:r>
      <w:r>
        <w:rPr>
          <w:w w:val="110"/>
        </w:rPr>
        <w:t>explicit</w:t>
      </w:r>
      <w:r>
        <w:rPr>
          <w:w w:val="109"/>
        </w:rPr>
        <w:t xml:space="preserve"> </w:t>
      </w:r>
      <w:r>
        <w:rPr>
          <w:w w:val="110"/>
        </w:rPr>
        <w:t>model</w:t>
      </w:r>
      <w:r>
        <w:rPr>
          <w:spacing w:val="-23"/>
          <w:w w:val="110"/>
        </w:rPr>
        <w:t xml:space="preserve"> </w:t>
      </w:r>
      <w:r>
        <w:rPr>
          <w:w w:val="110"/>
        </w:rPr>
        <w:t>that</w:t>
      </w:r>
      <w:r>
        <w:rPr>
          <w:spacing w:val="-22"/>
          <w:w w:val="110"/>
        </w:rPr>
        <w:t xml:space="preserve"> </w:t>
      </w:r>
      <w:r>
        <w:rPr>
          <w:w w:val="110"/>
        </w:rPr>
        <w:t>included</w:t>
      </w:r>
      <w:r>
        <w:rPr>
          <w:spacing w:val="-22"/>
          <w:w w:val="110"/>
        </w:rPr>
        <w:t xml:space="preserve"> </w:t>
      </w:r>
      <w:r>
        <w:rPr>
          <w:w w:val="110"/>
        </w:rPr>
        <w:t>four</w:t>
      </w:r>
      <w:r>
        <w:rPr>
          <w:spacing w:val="-22"/>
          <w:w w:val="110"/>
        </w:rPr>
        <w:t xml:space="preserve"> </w:t>
      </w:r>
      <w:r>
        <w:rPr>
          <w:w w:val="110"/>
        </w:rPr>
        <w:t>explanatory</w:t>
      </w:r>
      <w:r>
        <w:rPr>
          <w:spacing w:val="-22"/>
          <w:w w:val="110"/>
        </w:rPr>
        <w:t xml:space="preserve"> </w:t>
      </w:r>
      <w:r>
        <w:rPr>
          <w:w w:val="110"/>
        </w:rPr>
        <w:t>variables</w:t>
      </w:r>
      <w:r>
        <w:rPr>
          <w:spacing w:val="-22"/>
          <w:w w:val="110"/>
        </w:rPr>
        <w:t xml:space="preserve"> </w:t>
      </w:r>
      <w:r>
        <w:rPr>
          <w:w w:val="110"/>
        </w:rPr>
        <w:t>and</w:t>
      </w:r>
      <w:r>
        <w:rPr>
          <w:spacing w:val="-22"/>
          <w:w w:val="110"/>
        </w:rPr>
        <w:t xml:space="preserve"> </w:t>
      </w:r>
      <w:r>
        <w:rPr>
          <w:w w:val="110"/>
        </w:rPr>
        <w:t>explained</w:t>
      </w:r>
      <w:r>
        <w:rPr>
          <w:spacing w:val="-22"/>
          <w:w w:val="110"/>
        </w:rPr>
        <w:t xml:space="preserve"> </w:t>
      </w:r>
      <w:r>
        <w:rPr>
          <w:w w:val="110"/>
        </w:rPr>
        <w:t>18%</w:t>
      </w:r>
      <w:r>
        <w:t xml:space="preserve"> </w:t>
      </w:r>
      <w:r>
        <w:rPr>
          <w:w w:val="110"/>
        </w:rPr>
        <w:t>deviance</w:t>
      </w:r>
      <w:r>
        <w:rPr>
          <w:spacing w:val="-4"/>
          <w:w w:val="110"/>
        </w:rPr>
        <w:t xml:space="preserve"> </w:t>
      </w:r>
      <w:r>
        <w:rPr>
          <w:w w:val="110"/>
        </w:rPr>
        <w:t>(model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hyperlink w:anchor="_bookmark6" w:history="1">
        <w:r>
          <w:rPr>
            <w:color w:val="0080AC"/>
            <w:w w:val="110"/>
          </w:rPr>
          <w:t>Table</w:t>
        </w:r>
        <w:r>
          <w:rPr>
            <w:color w:val="0080AC"/>
            <w:spacing w:val="-4"/>
            <w:w w:val="110"/>
          </w:rPr>
          <w:t xml:space="preserve"> </w:t>
        </w:r>
        <w:r>
          <w:rPr>
            <w:color w:val="0080AC"/>
            <w:w w:val="110"/>
          </w:rPr>
          <w:t>3</w:t>
        </w:r>
        <w:r>
          <w:rPr>
            <w:w w:val="110"/>
          </w:rPr>
          <w:t>).</w:t>
        </w:r>
      </w:hyperlink>
      <w:r>
        <w:rPr>
          <w:spacing w:val="-3"/>
          <w:w w:val="110"/>
        </w:rPr>
        <w:t xml:space="preserve"> </w:t>
      </w:r>
      <w:r>
        <w:rPr>
          <w:w w:val="110"/>
        </w:rPr>
        <w:t>When</w:t>
      </w:r>
      <w:r>
        <w:rPr>
          <w:spacing w:val="-4"/>
          <w:w w:val="110"/>
        </w:rPr>
        <w:t xml:space="preserve"> </w:t>
      </w:r>
      <w:r>
        <w:rPr>
          <w:w w:val="110"/>
        </w:rPr>
        <w:t>explanatory</w:t>
      </w:r>
      <w:r>
        <w:rPr>
          <w:spacing w:val="-3"/>
          <w:w w:val="110"/>
        </w:rPr>
        <w:t xml:space="preserve"> </w:t>
      </w:r>
      <w:r>
        <w:rPr>
          <w:w w:val="110"/>
        </w:rPr>
        <w:t>variables,</w:t>
      </w:r>
      <w:r>
        <w:rPr>
          <w:spacing w:val="-3"/>
          <w:w w:val="110"/>
        </w:rPr>
        <w:t xml:space="preserve"> </w:t>
      </w:r>
      <w:r>
        <w:rPr>
          <w:w w:val="110"/>
        </w:rPr>
        <w:t>only</w:t>
      </w:r>
      <w:r>
        <w:rPr>
          <w:w w:val="105"/>
        </w:rPr>
        <w:t xml:space="preserve"> </w:t>
      </w:r>
      <w:r>
        <w:rPr>
          <w:w w:val="110"/>
        </w:rPr>
        <w:t>available</w:t>
      </w:r>
      <w:r>
        <w:rPr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sample</w:t>
      </w:r>
      <w:r>
        <w:rPr>
          <w:spacing w:val="-3"/>
          <w:w w:val="110"/>
        </w:rPr>
        <w:t xml:space="preserve"> </w:t>
      </w:r>
      <w:r>
        <w:rPr>
          <w:w w:val="110"/>
        </w:rPr>
        <w:t>plots,</w:t>
      </w:r>
      <w:r>
        <w:rPr>
          <w:spacing w:val="-4"/>
          <w:w w:val="110"/>
        </w:rPr>
        <w:t xml:space="preserve"> </w:t>
      </w:r>
      <w:r>
        <w:rPr>
          <w:w w:val="110"/>
        </w:rPr>
        <w:t>were</w:t>
      </w:r>
      <w:r>
        <w:rPr>
          <w:spacing w:val="-3"/>
          <w:w w:val="110"/>
        </w:rPr>
        <w:t xml:space="preserve"> </w:t>
      </w:r>
      <w:r>
        <w:rPr>
          <w:w w:val="110"/>
        </w:rPr>
        <w:t>also</w:t>
      </w:r>
      <w:r>
        <w:rPr>
          <w:spacing w:val="-4"/>
          <w:w w:val="110"/>
        </w:rPr>
        <w:t xml:space="preserve"> </w:t>
      </w:r>
      <w:r>
        <w:rPr>
          <w:w w:val="110"/>
        </w:rPr>
        <w:t>tested,</w:t>
      </w:r>
      <w:r>
        <w:rPr>
          <w:spacing w:val="-4"/>
          <w:w w:val="110"/>
        </w:rPr>
        <w:t xml:space="preserve"> </w:t>
      </w:r>
      <w:r>
        <w:rPr>
          <w:w w:val="110"/>
        </w:rPr>
        <w:t>seven</w:t>
      </w:r>
      <w:r>
        <w:rPr>
          <w:spacing w:val="-3"/>
          <w:w w:val="110"/>
        </w:rPr>
        <w:t xml:space="preserve"> </w:t>
      </w:r>
      <w:r>
        <w:rPr>
          <w:w w:val="110"/>
        </w:rPr>
        <w:t>variables</w:t>
      </w:r>
      <w:r>
        <w:rPr>
          <w:spacing w:val="-4"/>
          <w:w w:val="110"/>
        </w:rPr>
        <w:t xml:space="preserve"> </w:t>
      </w:r>
      <w:r>
        <w:rPr>
          <w:w w:val="110"/>
        </w:rPr>
        <w:t>were</w:t>
      </w:r>
      <w:r>
        <w:rPr>
          <w:w w:val="109"/>
        </w:rPr>
        <w:t xml:space="preserve"> </w:t>
      </w:r>
      <w:r>
        <w:rPr>
          <w:w w:val="110"/>
        </w:rPr>
        <w:t>included</w:t>
      </w:r>
      <w:r>
        <w:rPr>
          <w:spacing w:val="-32"/>
          <w:w w:val="110"/>
        </w:rPr>
        <w:t xml:space="preserve"> </w:t>
      </w:r>
      <w:r>
        <w:rPr>
          <w:w w:val="110"/>
        </w:rPr>
        <w:t>and</w:t>
      </w:r>
      <w:r>
        <w:rPr>
          <w:spacing w:val="-31"/>
          <w:w w:val="110"/>
        </w:rPr>
        <w:t xml:space="preserve"> </w:t>
      </w:r>
      <w:r>
        <w:rPr>
          <w:w w:val="110"/>
        </w:rPr>
        <w:t>25%</w:t>
      </w:r>
      <w:r>
        <w:rPr>
          <w:spacing w:val="-31"/>
          <w:w w:val="110"/>
        </w:rPr>
        <w:t xml:space="preserve"> </w:t>
      </w:r>
      <w:r>
        <w:rPr>
          <w:w w:val="110"/>
        </w:rPr>
        <w:t>deviance</w:t>
      </w:r>
      <w:r>
        <w:rPr>
          <w:spacing w:val="-31"/>
          <w:w w:val="110"/>
        </w:rPr>
        <w:t xml:space="preserve"> </w:t>
      </w:r>
      <w:r>
        <w:rPr>
          <w:w w:val="110"/>
        </w:rPr>
        <w:t>was</w:t>
      </w:r>
      <w:r>
        <w:rPr>
          <w:spacing w:val="-31"/>
          <w:w w:val="110"/>
        </w:rPr>
        <w:t xml:space="preserve"> </w:t>
      </w:r>
      <w:r>
        <w:rPr>
          <w:w w:val="110"/>
        </w:rPr>
        <w:t>explained</w:t>
      </w:r>
      <w:r>
        <w:rPr>
          <w:spacing w:val="-31"/>
          <w:w w:val="110"/>
        </w:rPr>
        <w:t xml:space="preserve"> </w:t>
      </w:r>
      <w:r>
        <w:rPr>
          <w:w w:val="110"/>
        </w:rPr>
        <w:t>(model</w:t>
      </w:r>
      <w:r>
        <w:rPr>
          <w:spacing w:val="-31"/>
          <w:w w:val="110"/>
        </w:rPr>
        <w:t xml:space="preserve"> </w:t>
      </w:r>
      <w:r>
        <w:rPr>
          <w:w w:val="110"/>
        </w:rPr>
        <w:t>B</w:t>
      </w:r>
      <w:r>
        <w:rPr>
          <w:spacing w:val="-32"/>
          <w:w w:val="110"/>
        </w:rPr>
        <w:t xml:space="preserve"> </w:t>
      </w:r>
      <w:r>
        <w:rPr>
          <w:w w:val="110"/>
        </w:rPr>
        <w:t>in</w:t>
      </w:r>
      <w:r>
        <w:rPr>
          <w:spacing w:val="-31"/>
          <w:w w:val="110"/>
        </w:rPr>
        <w:t xml:space="preserve"> </w:t>
      </w:r>
      <w:hyperlink w:anchor="_bookmark6" w:history="1">
        <w:r>
          <w:rPr>
            <w:color w:val="0080AC"/>
            <w:w w:val="110"/>
          </w:rPr>
          <w:t>Table</w:t>
        </w:r>
        <w:r>
          <w:rPr>
            <w:color w:val="0080AC"/>
            <w:spacing w:val="-31"/>
            <w:w w:val="110"/>
          </w:rPr>
          <w:t xml:space="preserve"> </w:t>
        </w:r>
        <w:r>
          <w:rPr>
            <w:color w:val="0080AC"/>
            <w:w w:val="110"/>
          </w:rPr>
          <w:t>3</w:t>
        </w:r>
        <w:r>
          <w:rPr>
            <w:w w:val="110"/>
          </w:rPr>
          <w:t>).</w:t>
        </w:r>
      </w:hyperlink>
      <w:r>
        <w:rPr>
          <w:spacing w:val="-31"/>
          <w:w w:val="110"/>
        </w:rPr>
        <w:t xml:space="preserve"> </w:t>
      </w:r>
      <w:r>
        <w:rPr>
          <w:w w:val="110"/>
        </w:rPr>
        <w:t>Both</w:t>
      </w:r>
      <w:r>
        <w:rPr>
          <w:w w:val="107"/>
        </w:rPr>
        <w:t xml:space="preserve"> </w:t>
      </w:r>
      <w:r>
        <w:rPr>
          <w:w w:val="110"/>
        </w:rPr>
        <w:t>models</w:t>
      </w:r>
      <w:r>
        <w:rPr>
          <w:spacing w:val="6"/>
          <w:w w:val="110"/>
        </w:rPr>
        <w:t xml:space="preserve"> </w:t>
      </w:r>
      <w:r>
        <w:rPr>
          <w:w w:val="110"/>
        </w:rPr>
        <w:t>shared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same</w:t>
      </w:r>
      <w:r>
        <w:rPr>
          <w:spacing w:val="7"/>
          <w:w w:val="110"/>
        </w:rPr>
        <w:t xml:space="preserve"> </w:t>
      </w:r>
      <w:r>
        <w:rPr>
          <w:w w:val="110"/>
        </w:rPr>
        <w:t>four</w:t>
      </w:r>
      <w:r>
        <w:rPr>
          <w:spacing w:val="6"/>
          <w:w w:val="110"/>
        </w:rPr>
        <w:t xml:space="preserve"> </w:t>
      </w:r>
      <w:r>
        <w:rPr>
          <w:w w:val="110"/>
        </w:rPr>
        <w:t>spatially</w:t>
      </w:r>
      <w:r>
        <w:rPr>
          <w:spacing w:val="6"/>
          <w:w w:val="110"/>
        </w:rPr>
        <w:t xml:space="preserve"> </w:t>
      </w:r>
      <w:r>
        <w:rPr>
          <w:w w:val="110"/>
        </w:rPr>
        <w:t>explicit</w:t>
      </w:r>
      <w:r>
        <w:rPr>
          <w:spacing w:val="7"/>
          <w:w w:val="110"/>
        </w:rPr>
        <w:t xml:space="preserve"> </w:t>
      </w:r>
      <w:r>
        <w:rPr>
          <w:w w:val="110"/>
        </w:rPr>
        <w:t>variables</w:t>
      </w:r>
      <w:r>
        <w:rPr>
          <w:spacing w:val="6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relationships</w:t>
      </w:r>
      <w:r>
        <w:rPr>
          <w:spacing w:val="-15"/>
          <w:w w:val="110"/>
        </w:rPr>
        <w:t xml:space="preserve"> </w:t>
      </w:r>
      <w:r>
        <w:rPr>
          <w:w w:val="110"/>
        </w:rPr>
        <w:t>with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response</w:t>
      </w:r>
      <w:r>
        <w:rPr>
          <w:spacing w:val="-15"/>
          <w:w w:val="110"/>
        </w:rPr>
        <w:t xml:space="preserve"> </w:t>
      </w:r>
      <w:r>
        <w:rPr>
          <w:w w:val="110"/>
        </w:rPr>
        <w:t>variable</w:t>
      </w:r>
      <w:r>
        <w:rPr>
          <w:spacing w:val="-15"/>
          <w:w w:val="110"/>
        </w:rPr>
        <w:t xml:space="preserve"> </w:t>
      </w:r>
      <w:r>
        <w:rPr>
          <w:w w:val="110"/>
        </w:rPr>
        <w:t>were</w:t>
      </w:r>
      <w:r>
        <w:rPr>
          <w:spacing w:val="-15"/>
          <w:w w:val="110"/>
        </w:rPr>
        <w:t xml:space="preserve"> </w:t>
      </w:r>
      <w:r>
        <w:rPr>
          <w:w w:val="110"/>
        </w:rPr>
        <w:t>similar,</w:t>
      </w:r>
      <w:r>
        <w:rPr>
          <w:spacing w:val="-15"/>
          <w:w w:val="110"/>
        </w:rPr>
        <w:t xml:space="preserve"> </w:t>
      </w:r>
      <w:r>
        <w:rPr>
          <w:w w:val="110"/>
        </w:rPr>
        <w:t>but</w:t>
      </w:r>
      <w:r>
        <w:rPr>
          <w:spacing w:val="-15"/>
          <w:w w:val="110"/>
        </w:rPr>
        <w:t xml:space="preserve"> </w:t>
      </w:r>
      <w:r>
        <w:rPr>
          <w:w w:val="110"/>
        </w:rPr>
        <w:t>weaker,</w:t>
      </w:r>
      <w:r>
        <w:rPr>
          <w:w w:val="107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model</w:t>
      </w:r>
      <w:r>
        <w:rPr>
          <w:spacing w:val="-2"/>
          <w:w w:val="110"/>
        </w:rPr>
        <w:t xml:space="preserve"> </w:t>
      </w:r>
      <w:r>
        <w:rPr>
          <w:w w:val="110"/>
        </w:rPr>
        <w:t>B</w:t>
      </w:r>
      <w:r>
        <w:rPr>
          <w:spacing w:val="-2"/>
          <w:w w:val="110"/>
        </w:rPr>
        <w:t xml:space="preserve"> </w:t>
      </w:r>
      <w:r>
        <w:rPr>
          <w:w w:val="110"/>
        </w:rPr>
        <w:t>as</w:t>
      </w:r>
      <w:r>
        <w:rPr>
          <w:spacing w:val="-2"/>
          <w:w w:val="110"/>
        </w:rPr>
        <w:t xml:space="preserve"> </w:t>
      </w:r>
      <w:r>
        <w:rPr>
          <w:w w:val="110"/>
        </w:rPr>
        <w:t>compared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model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(compare</w:t>
      </w:r>
      <w:r>
        <w:rPr>
          <w:spacing w:val="-2"/>
          <w:w w:val="110"/>
        </w:rPr>
        <w:t xml:space="preserve"> </w:t>
      </w:r>
      <w:hyperlink w:anchor="_bookmark7" w:history="1">
        <w:r>
          <w:rPr>
            <w:color w:val="0080AC"/>
            <w:w w:val="110"/>
          </w:rPr>
          <w:t>Figs.</w:t>
        </w:r>
        <w:r>
          <w:rPr>
            <w:color w:val="0080AC"/>
            <w:spacing w:val="-2"/>
            <w:w w:val="110"/>
          </w:rPr>
          <w:t xml:space="preserve"> </w:t>
        </w:r>
        <w:r>
          <w:rPr>
            <w:color w:val="0080AC"/>
            <w:w w:val="110"/>
          </w:rPr>
          <w:t>2</w:t>
        </w:r>
        <w:r>
          <w:rPr>
            <w:color w:val="0080AC"/>
            <w:spacing w:val="-2"/>
            <w:w w:val="110"/>
          </w:rPr>
          <w:t xml:space="preserve"> </w:t>
        </w:r>
        <w:r>
          <w:rPr>
            <w:color w:val="0080AC"/>
            <w:w w:val="110"/>
          </w:rPr>
          <w:t>and</w:t>
        </w:r>
        <w:r>
          <w:rPr>
            <w:color w:val="0080AC"/>
            <w:spacing w:val="-2"/>
            <w:w w:val="110"/>
          </w:rPr>
          <w:t xml:space="preserve"> </w:t>
        </w:r>
        <w:r>
          <w:rPr>
            <w:color w:val="0080AC"/>
            <w:w w:val="110"/>
          </w:rPr>
          <w:t>3</w:t>
        </w:r>
      </w:hyperlink>
      <w:r>
        <w:rPr>
          <w:w w:val="110"/>
        </w:rPr>
        <w:t>).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w w:val="104"/>
        </w:rPr>
        <w:t xml:space="preserve"> </w:t>
      </w:r>
      <w:r>
        <w:rPr>
          <w:w w:val="110"/>
        </w:rPr>
        <w:t>species</w:t>
      </w:r>
      <w:r>
        <w:rPr>
          <w:spacing w:val="-9"/>
          <w:w w:val="110"/>
        </w:rPr>
        <w:t xml:space="preserve"> </w:t>
      </w:r>
      <w:r>
        <w:rPr>
          <w:w w:val="110"/>
        </w:rPr>
        <w:t>number</w:t>
      </w:r>
      <w:r>
        <w:rPr>
          <w:spacing w:val="-9"/>
          <w:w w:val="110"/>
        </w:rPr>
        <w:t xml:space="preserve"> </w:t>
      </w:r>
      <w:r>
        <w:rPr>
          <w:w w:val="110"/>
        </w:rPr>
        <w:t>was</w:t>
      </w:r>
      <w:r>
        <w:rPr>
          <w:spacing w:val="-9"/>
          <w:w w:val="110"/>
        </w:rPr>
        <w:t xml:space="preserve"> </w:t>
      </w:r>
      <w:r>
        <w:rPr>
          <w:w w:val="110"/>
        </w:rPr>
        <w:t>negatively</w:t>
      </w:r>
      <w:r>
        <w:rPr>
          <w:spacing w:val="-9"/>
          <w:w w:val="110"/>
        </w:rPr>
        <w:t xml:space="preserve"> </w:t>
      </w:r>
      <w:r>
        <w:rPr>
          <w:w w:val="110"/>
        </w:rPr>
        <w:t>affected</w:t>
      </w:r>
      <w:r>
        <w:rPr>
          <w:spacing w:val="-8"/>
          <w:w w:val="110"/>
        </w:rPr>
        <w:t xml:space="preserve"> </w:t>
      </w:r>
      <w:r>
        <w:rPr>
          <w:w w:val="110"/>
        </w:rPr>
        <w:t>by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included</w:t>
      </w:r>
      <w:r>
        <w:rPr>
          <w:spacing w:val="-9"/>
          <w:w w:val="110"/>
        </w:rPr>
        <w:t xml:space="preserve"> </w:t>
      </w:r>
      <w:r>
        <w:rPr>
          <w:w w:val="110"/>
        </w:rPr>
        <w:t>NN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vari</w:t>
      </w:r>
      <w:proofErr w:type="spellEnd"/>
      <w:r>
        <w:rPr>
          <w:w w:val="110"/>
        </w:rPr>
        <w:t>-</w:t>
      </w:r>
      <w:r>
        <w:rPr>
          <w:w w:val="108"/>
        </w:rPr>
        <w:t xml:space="preserve"> </w:t>
      </w:r>
      <w:proofErr w:type="spellStart"/>
      <w:r>
        <w:rPr>
          <w:w w:val="110"/>
        </w:rPr>
        <w:t>ables</w:t>
      </w:r>
      <w:proofErr w:type="spellEnd"/>
      <w:r>
        <w:rPr>
          <w:w w:val="110"/>
        </w:rPr>
        <w:t>,</w:t>
      </w:r>
      <w:r>
        <w:rPr>
          <w:spacing w:val="-24"/>
          <w:w w:val="110"/>
        </w:rPr>
        <w:t xml:space="preserve"> </w:t>
      </w:r>
      <w:r>
        <w:rPr>
          <w:w w:val="110"/>
        </w:rPr>
        <w:t>meaning</w:t>
      </w:r>
      <w:r>
        <w:rPr>
          <w:spacing w:val="-24"/>
          <w:w w:val="110"/>
        </w:rPr>
        <w:t xml:space="preserve"> </w:t>
      </w:r>
      <w:r>
        <w:rPr>
          <w:w w:val="110"/>
        </w:rPr>
        <w:t>that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4"/>
          <w:w w:val="110"/>
        </w:rPr>
        <w:t xml:space="preserve"> </w:t>
      </w:r>
      <w:r>
        <w:rPr>
          <w:w w:val="110"/>
        </w:rPr>
        <w:t>species</w:t>
      </w:r>
      <w:r>
        <w:rPr>
          <w:spacing w:val="-23"/>
          <w:w w:val="110"/>
        </w:rPr>
        <w:t xml:space="preserve"> </w:t>
      </w:r>
      <w:r>
        <w:rPr>
          <w:w w:val="110"/>
        </w:rPr>
        <w:t>number</w:t>
      </w:r>
      <w:r>
        <w:rPr>
          <w:spacing w:val="-24"/>
          <w:w w:val="110"/>
        </w:rPr>
        <w:t xml:space="preserve"> </w:t>
      </w:r>
      <w:r>
        <w:rPr>
          <w:w w:val="110"/>
        </w:rPr>
        <w:t>increased</w:t>
      </w:r>
      <w:r>
        <w:rPr>
          <w:spacing w:val="-24"/>
          <w:w w:val="110"/>
        </w:rPr>
        <w:t xml:space="preserve"> </w:t>
      </w:r>
      <w:r>
        <w:rPr>
          <w:w w:val="110"/>
        </w:rPr>
        <w:t>toward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forest</w:t>
      </w:r>
      <w:r>
        <w:rPr>
          <w:w w:val="109"/>
        </w:rPr>
        <w:t xml:space="preserve"> </w:t>
      </w:r>
      <w:r>
        <w:rPr>
          <w:w w:val="110"/>
        </w:rPr>
        <w:t>interior.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smoothers</w:t>
      </w:r>
      <w:r>
        <w:rPr>
          <w:spacing w:val="-5"/>
          <w:w w:val="110"/>
        </w:rPr>
        <w:t xml:space="preserve"> </w:t>
      </w:r>
      <w:r>
        <w:rPr>
          <w:w w:val="110"/>
        </w:rPr>
        <w:t>on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BUFFER</w:t>
      </w:r>
      <w:r>
        <w:rPr>
          <w:spacing w:val="-5"/>
          <w:w w:val="110"/>
        </w:rPr>
        <w:t xml:space="preserve"> </w:t>
      </w:r>
      <w:r>
        <w:rPr>
          <w:w w:val="110"/>
        </w:rPr>
        <w:t>variables</w:t>
      </w:r>
      <w:r>
        <w:rPr>
          <w:spacing w:val="-5"/>
          <w:w w:val="110"/>
        </w:rPr>
        <w:t xml:space="preserve"> </w:t>
      </w:r>
      <w:r>
        <w:rPr>
          <w:w w:val="110"/>
        </w:rPr>
        <w:t>indicated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w w:val="107"/>
        </w:rPr>
        <w:t xml:space="preserve"> </w:t>
      </w:r>
      <w:r>
        <w:rPr>
          <w:w w:val="110"/>
        </w:rPr>
        <w:t>concave</w:t>
      </w:r>
      <w:r>
        <w:rPr>
          <w:spacing w:val="-31"/>
          <w:w w:val="110"/>
        </w:rPr>
        <w:t xml:space="preserve"> </w:t>
      </w:r>
      <w:r>
        <w:rPr>
          <w:w w:val="110"/>
        </w:rPr>
        <w:t>forest</w:t>
      </w:r>
      <w:r>
        <w:rPr>
          <w:spacing w:val="-31"/>
          <w:w w:val="110"/>
        </w:rPr>
        <w:t xml:space="preserve"> </w:t>
      </w:r>
      <w:r>
        <w:rPr>
          <w:w w:val="110"/>
        </w:rPr>
        <w:t>border</w:t>
      </w:r>
      <w:r>
        <w:rPr>
          <w:spacing w:val="-31"/>
          <w:w w:val="110"/>
        </w:rPr>
        <w:t xml:space="preserve"> </w:t>
      </w:r>
      <w:r>
        <w:rPr>
          <w:w w:val="110"/>
        </w:rPr>
        <w:t>(negative</w:t>
      </w:r>
      <w:r>
        <w:rPr>
          <w:spacing w:val="-31"/>
          <w:w w:val="110"/>
        </w:rPr>
        <w:t xml:space="preserve"> </w:t>
      </w:r>
      <w:r>
        <w:rPr>
          <w:w w:val="110"/>
        </w:rPr>
        <w:t>values)</w:t>
      </w:r>
      <w:r>
        <w:rPr>
          <w:spacing w:val="-31"/>
          <w:w w:val="110"/>
        </w:rPr>
        <w:t xml:space="preserve"> </w:t>
      </w:r>
      <w:r>
        <w:rPr>
          <w:w w:val="110"/>
        </w:rPr>
        <w:t>resulted</w:t>
      </w:r>
      <w:r>
        <w:rPr>
          <w:spacing w:val="-31"/>
          <w:w w:val="110"/>
        </w:rPr>
        <w:t xml:space="preserve"> </w:t>
      </w:r>
      <w:r>
        <w:rPr>
          <w:w w:val="110"/>
        </w:rPr>
        <w:t>into</w:t>
      </w:r>
      <w:r>
        <w:rPr>
          <w:spacing w:val="-30"/>
          <w:w w:val="110"/>
        </w:rPr>
        <w:t xml:space="preserve"> </w:t>
      </w:r>
      <w:r>
        <w:rPr>
          <w:w w:val="110"/>
        </w:rPr>
        <w:t>more</w:t>
      </w:r>
      <w:r>
        <w:rPr>
          <w:spacing w:val="-31"/>
          <w:w w:val="110"/>
        </w:rPr>
        <w:t xml:space="preserve"> </w:t>
      </w:r>
      <w:r>
        <w:rPr>
          <w:w w:val="110"/>
        </w:rPr>
        <w:t>AFS</w:t>
      </w:r>
      <w:r>
        <w:rPr>
          <w:spacing w:val="-31"/>
          <w:w w:val="110"/>
        </w:rPr>
        <w:t xml:space="preserve"> </w:t>
      </w:r>
      <w:r>
        <w:rPr>
          <w:w w:val="110"/>
        </w:rPr>
        <w:t>than</w:t>
      </w:r>
      <w:r>
        <w:rPr>
          <w:w w:val="109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convex</w:t>
      </w:r>
      <w:r>
        <w:rPr>
          <w:spacing w:val="-9"/>
          <w:w w:val="110"/>
        </w:rPr>
        <w:t xml:space="preserve"> </w:t>
      </w:r>
      <w:r>
        <w:rPr>
          <w:w w:val="110"/>
        </w:rPr>
        <w:t>forest</w:t>
      </w:r>
      <w:r>
        <w:rPr>
          <w:spacing w:val="-9"/>
          <w:w w:val="110"/>
        </w:rPr>
        <w:t xml:space="preserve"> </w:t>
      </w:r>
      <w:r>
        <w:rPr>
          <w:w w:val="110"/>
        </w:rPr>
        <w:t>border</w:t>
      </w:r>
      <w:r>
        <w:rPr>
          <w:spacing w:val="-9"/>
          <w:w w:val="110"/>
        </w:rPr>
        <w:t xml:space="preserve"> </w:t>
      </w:r>
      <w:r>
        <w:rPr>
          <w:w w:val="110"/>
        </w:rPr>
        <w:t>(see</w:t>
      </w:r>
      <w:r>
        <w:rPr>
          <w:spacing w:val="-9"/>
          <w:w w:val="110"/>
        </w:rPr>
        <w:t xml:space="preserve"> </w:t>
      </w:r>
      <w:hyperlink w:anchor="_bookmark4" w:history="1">
        <w:r>
          <w:rPr>
            <w:color w:val="0080AC"/>
            <w:w w:val="110"/>
          </w:rPr>
          <w:t>Figs.</w:t>
        </w:r>
        <w:r>
          <w:rPr>
            <w:color w:val="0080AC"/>
            <w:spacing w:val="-9"/>
            <w:w w:val="110"/>
          </w:rPr>
          <w:t xml:space="preserve"> </w:t>
        </w:r>
        <w:r>
          <w:rPr>
            <w:color w:val="0080AC"/>
            <w:w w:val="110"/>
          </w:rPr>
          <w:t>1–3</w:t>
        </w:r>
        <w:r>
          <w:rPr>
            <w:w w:val="110"/>
          </w:rPr>
          <w:t>).</w:t>
        </w:r>
      </w:hyperlink>
    </w:p>
    <w:p w:rsidR="006A03ED" w:rsidRDefault="009F001C">
      <w:pPr>
        <w:pStyle w:val="Plattetekst"/>
        <w:spacing w:line="252" w:lineRule="auto"/>
        <w:ind w:right="104" w:firstLine="239"/>
        <w:jc w:val="both"/>
      </w:pP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selection</w:t>
      </w:r>
      <w:r>
        <w:rPr>
          <w:spacing w:val="-18"/>
          <w:w w:val="110"/>
        </w:rPr>
        <w:t xml:space="preserve"> </w:t>
      </w:r>
      <w:r>
        <w:rPr>
          <w:w w:val="110"/>
        </w:rPr>
        <w:t>procedure</w:t>
      </w:r>
      <w:r>
        <w:rPr>
          <w:spacing w:val="-18"/>
          <w:w w:val="110"/>
        </w:rPr>
        <w:t xml:space="preserve"> </w:t>
      </w:r>
      <w:r>
        <w:rPr>
          <w:w w:val="110"/>
        </w:rPr>
        <w:t>included</w:t>
      </w:r>
      <w:r>
        <w:rPr>
          <w:spacing w:val="-18"/>
          <w:w w:val="110"/>
        </w:rPr>
        <w:t xml:space="preserve"> </w:t>
      </w:r>
      <w:r>
        <w:rPr>
          <w:w w:val="110"/>
        </w:rPr>
        <w:t>connectivity</w:t>
      </w:r>
      <w:r>
        <w:rPr>
          <w:spacing w:val="-18"/>
          <w:w w:val="110"/>
        </w:rPr>
        <w:t xml:space="preserve"> </w:t>
      </w:r>
      <w:r>
        <w:rPr>
          <w:w w:val="110"/>
        </w:rPr>
        <w:t>measures</w:t>
      </w:r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calcu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lated</w:t>
      </w:r>
      <w:proofErr w:type="spellEnd"/>
      <w:r>
        <w:rPr>
          <w:spacing w:val="3"/>
          <w:w w:val="110"/>
        </w:rPr>
        <w:t xml:space="preserve"> </w:t>
      </w:r>
      <w:r>
        <w:rPr>
          <w:w w:val="110"/>
        </w:rPr>
        <w:t>on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forest</w:t>
      </w:r>
      <w:r>
        <w:rPr>
          <w:spacing w:val="3"/>
          <w:w w:val="110"/>
        </w:rPr>
        <w:t xml:space="preserve"> </w:t>
      </w:r>
      <w:r>
        <w:rPr>
          <w:w w:val="110"/>
        </w:rPr>
        <w:t>cover</w:t>
      </w:r>
      <w:r>
        <w:rPr>
          <w:spacing w:val="4"/>
          <w:w w:val="110"/>
        </w:rPr>
        <w:t xml:space="preserve"> </w:t>
      </w:r>
      <w:r>
        <w:rPr>
          <w:w w:val="110"/>
        </w:rPr>
        <w:t>at</w:t>
      </w:r>
      <w:r>
        <w:rPr>
          <w:spacing w:val="4"/>
          <w:w w:val="110"/>
        </w:rPr>
        <w:t xml:space="preserve"> </w:t>
      </w:r>
      <w:r>
        <w:rPr>
          <w:w w:val="110"/>
        </w:rPr>
        <w:t>three</w:t>
      </w:r>
      <w:r>
        <w:rPr>
          <w:spacing w:val="3"/>
          <w:w w:val="110"/>
        </w:rPr>
        <w:t xml:space="preserve"> </w:t>
      </w:r>
      <w:r>
        <w:rPr>
          <w:w w:val="110"/>
        </w:rPr>
        <w:t>time</w:t>
      </w:r>
      <w:r>
        <w:rPr>
          <w:spacing w:val="4"/>
          <w:w w:val="110"/>
        </w:rPr>
        <w:t xml:space="preserve"> </w:t>
      </w:r>
      <w:r>
        <w:rPr>
          <w:w w:val="110"/>
        </w:rPr>
        <w:t>slices</w:t>
      </w:r>
      <w:r>
        <w:rPr>
          <w:spacing w:val="4"/>
          <w:w w:val="110"/>
        </w:rPr>
        <w:t xml:space="preserve"> </w:t>
      </w:r>
      <w:r>
        <w:rPr>
          <w:w w:val="110"/>
        </w:rPr>
        <w:t>(1775,</w:t>
      </w:r>
      <w:r>
        <w:rPr>
          <w:spacing w:val="4"/>
          <w:w w:val="110"/>
        </w:rPr>
        <w:t xml:space="preserve"> </w:t>
      </w:r>
      <w:r>
        <w:rPr>
          <w:w w:val="110"/>
        </w:rPr>
        <w:t>1917,</w:t>
      </w:r>
      <w:r>
        <w:rPr>
          <w:spacing w:val="3"/>
          <w:w w:val="110"/>
        </w:rPr>
        <w:t xml:space="preserve"> </w:t>
      </w:r>
      <w:r>
        <w:rPr>
          <w:w w:val="110"/>
        </w:rPr>
        <w:t>2000)</w:t>
      </w:r>
      <w:r>
        <w:rPr>
          <w:spacing w:val="4"/>
          <w:w w:val="110"/>
        </w:rPr>
        <w:t xml:space="preserve"> </w:t>
      </w:r>
      <w:r>
        <w:rPr>
          <w:w w:val="110"/>
        </w:rPr>
        <w:t>in</w:t>
      </w:r>
      <w:r>
        <w:rPr>
          <w:w w:val="107"/>
        </w:rPr>
        <w:t xml:space="preserve"> </w:t>
      </w:r>
      <w:r>
        <w:rPr>
          <w:w w:val="110"/>
        </w:rPr>
        <w:t>model</w:t>
      </w:r>
      <w:r>
        <w:rPr>
          <w:spacing w:val="-24"/>
          <w:w w:val="110"/>
        </w:rPr>
        <w:t xml:space="preserve"> </w:t>
      </w:r>
      <w:r>
        <w:rPr>
          <w:w w:val="110"/>
        </w:rPr>
        <w:t>A.</w:t>
      </w:r>
      <w:r>
        <w:rPr>
          <w:spacing w:val="-24"/>
          <w:w w:val="110"/>
        </w:rPr>
        <w:t xml:space="preserve"> </w:t>
      </w:r>
      <w:r>
        <w:rPr>
          <w:w w:val="110"/>
        </w:rPr>
        <w:t>When</w:t>
      </w:r>
      <w:r>
        <w:rPr>
          <w:spacing w:val="-24"/>
          <w:w w:val="110"/>
        </w:rPr>
        <w:t xml:space="preserve"> </w:t>
      </w:r>
      <w:r>
        <w:rPr>
          <w:w w:val="110"/>
        </w:rPr>
        <w:t>additional</w:t>
      </w:r>
      <w:r>
        <w:rPr>
          <w:spacing w:val="-24"/>
          <w:w w:val="110"/>
        </w:rPr>
        <w:t xml:space="preserve"> </w:t>
      </w:r>
      <w:r>
        <w:rPr>
          <w:w w:val="110"/>
        </w:rPr>
        <w:t>information</w:t>
      </w:r>
      <w:r>
        <w:rPr>
          <w:spacing w:val="-24"/>
          <w:w w:val="110"/>
        </w:rPr>
        <w:t xml:space="preserve"> </w:t>
      </w:r>
      <w:r>
        <w:rPr>
          <w:w w:val="110"/>
        </w:rPr>
        <w:t>on</w:t>
      </w:r>
      <w:r>
        <w:rPr>
          <w:spacing w:val="-24"/>
          <w:w w:val="110"/>
        </w:rPr>
        <w:t xml:space="preserve"> </w:t>
      </w:r>
      <w:r>
        <w:rPr>
          <w:w w:val="110"/>
        </w:rPr>
        <w:t>land-use</w:t>
      </w:r>
      <w:r>
        <w:rPr>
          <w:spacing w:val="-23"/>
          <w:w w:val="110"/>
        </w:rPr>
        <w:t xml:space="preserve"> </w:t>
      </w:r>
      <w:r>
        <w:rPr>
          <w:w w:val="110"/>
        </w:rPr>
        <w:t>of</w:t>
      </w:r>
      <w:r>
        <w:rPr>
          <w:spacing w:val="-24"/>
          <w:w w:val="110"/>
        </w:rPr>
        <w:t xml:space="preserve"> </w:t>
      </w:r>
      <w:r>
        <w:rPr>
          <w:w w:val="110"/>
        </w:rPr>
        <w:t>sample</w:t>
      </w:r>
      <w:r>
        <w:rPr>
          <w:spacing w:val="-24"/>
          <w:w w:val="110"/>
        </w:rPr>
        <w:t xml:space="preserve"> </w:t>
      </w:r>
      <w:r>
        <w:rPr>
          <w:w w:val="110"/>
        </w:rPr>
        <w:t>plots</w:t>
      </w:r>
      <w:r>
        <w:rPr>
          <w:w w:val="108"/>
        </w:rPr>
        <w:t xml:space="preserve"> </w:t>
      </w:r>
      <w:r>
        <w:rPr>
          <w:w w:val="110"/>
        </w:rPr>
        <w:t>was</w:t>
      </w:r>
      <w:r>
        <w:rPr>
          <w:spacing w:val="-23"/>
          <w:w w:val="110"/>
        </w:rPr>
        <w:t xml:space="preserve"> </w:t>
      </w:r>
      <w:r>
        <w:rPr>
          <w:w w:val="110"/>
        </w:rPr>
        <w:t>used</w:t>
      </w:r>
      <w:r>
        <w:rPr>
          <w:spacing w:val="-23"/>
          <w:w w:val="110"/>
        </w:rPr>
        <w:t xml:space="preserve"> </w:t>
      </w:r>
      <w:r>
        <w:rPr>
          <w:w w:val="110"/>
        </w:rPr>
        <w:t>for</w:t>
      </w:r>
      <w:r>
        <w:rPr>
          <w:spacing w:val="-23"/>
          <w:w w:val="110"/>
        </w:rPr>
        <w:t xml:space="preserve"> </w:t>
      </w:r>
      <w:r>
        <w:rPr>
          <w:w w:val="110"/>
        </w:rPr>
        <w:t>modeling,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nal</w:t>
      </w:r>
      <w:r>
        <w:rPr>
          <w:spacing w:val="-23"/>
          <w:w w:val="110"/>
        </w:rPr>
        <w:t xml:space="preserve"> </w:t>
      </w:r>
      <w:r>
        <w:rPr>
          <w:w w:val="110"/>
        </w:rPr>
        <w:t>model</w:t>
      </w:r>
      <w:r>
        <w:rPr>
          <w:spacing w:val="-23"/>
          <w:w w:val="110"/>
        </w:rPr>
        <w:t xml:space="preserve"> </w:t>
      </w:r>
      <w:r>
        <w:rPr>
          <w:w w:val="110"/>
        </w:rPr>
        <w:t>B</w:t>
      </w:r>
      <w:r>
        <w:rPr>
          <w:spacing w:val="-23"/>
          <w:w w:val="110"/>
        </w:rPr>
        <w:t xml:space="preserve"> </w:t>
      </w:r>
      <w:r>
        <w:rPr>
          <w:w w:val="110"/>
        </w:rPr>
        <w:t>also</w:t>
      </w:r>
      <w:r>
        <w:rPr>
          <w:spacing w:val="-23"/>
          <w:w w:val="110"/>
        </w:rPr>
        <w:t xml:space="preserve"> </w:t>
      </w:r>
      <w:r>
        <w:rPr>
          <w:w w:val="110"/>
        </w:rPr>
        <w:t>included</w:t>
      </w:r>
      <w:r>
        <w:rPr>
          <w:spacing w:val="-22"/>
          <w:w w:val="110"/>
        </w:rPr>
        <w:t xml:space="preserve"> </w:t>
      </w:r>
      <w:r>
        <w:rPr>
          <w:w w:val="110"/>
        </w:rPr>
        <w:t>a</w:t>
      </w:r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connectiv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ity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>measure</w:t>
      </w:r>
      <w:r>
        <w:rPr>
          <w:spacing w:val="-12"/>
          <w:w w:val="110"/>
        </w:rPr>
        <w:t xml:space="preserve"> </w:t>
      </w:r>
      <w:r>
        <w:rPr>
          <w:w w:val="110"/>
        </w:rPr>
        <w:t>on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forest</w:t>
      </w:r>
      <w:r>
        <w:rPr>
          <w:spacing w:val="-13"/>
          <w:w w:val="110"/>
        </w:rPr>
        <w:t xml:space="preserve"> </w:t>
      </w:r>
      <w:r>
        <w:rPr>
          <w:w w:val="110"/>
        </w:rPr>
        <w:t>cover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1850.</w:t>
      </w:r>
      <w:r>
        <w:rPr>
          <w:spacing w:val="-12"/>
          <w:w w:val="110"/>
        </w:rPr>
        <w:t xml:space="preserve"> </w:t>
      </w:r>
      <w:r>
        <w:rPr>
          <w:w w:val="110"/>
        </w:rPr>
        <w:t>Spatially</w:t>
      </w:r>
      <w:r>
        <w:rPr>
          <w:spacing w:val="-13"/>
          <w:w w:val="110"/>
        </w:rPr>
        <w:t xml:space="preserve"> </w:t>
      </w:r>
      <w:r>
        <w:rPr>
          <w:w w:val="110"/>
        </w:rPr>
        <w:t>explicit</w:t>
      </w:r>
      <w:r>
        <w:rPr>
          <w:spacing w:val="-12"/>
          <w:w w:val="110"/>
        </w:rPr>
        <w:t xml:space="preserve"> </w:t>
      </w:r>
      <w:r>
        <w:rPr>
          <w:w w:val="110"/>
        </w:rPr>
        <w:t>variables</w:t>
      </w:r>
    </w:p>
    <w:p w:rsidR="006A03ED" w:rsidRDefault="006A03ED">
      <w:pPr>
        <w:spacing w:line="252" w:lineRule="auto"/>
        <w:jc w:val="both"/>
        <w:sectPr w:rsidR="006A03ED">
          <w:type w:val="continuous"/>
          <w:pgSz w:w="11910" w:h="15880"/>
          <w:pgMar w:top="660" w:right="740" w:bottom="280" w:left="520" w:header="708" w:footer="708" w:gutter="0"/>
          <w:cols w:num="2" w:space="708" w:equalWidth="0">
            <w:col w:w="5150" w:space="240"/>
            <w:col w:w="5260"/>
          </w:cols>
        </w:sectPr>
      </w:pPr>
    </w:p>
    <w:p w:rsidR="006A03ED" w:rsidRDefault="009F001C">
      <w:pPr>
        <w:spacing w:before="9"/>
        <w:rPr>
          <w:rFonts w:ascii="Book Antiqua" w:eastAsia="Book Antiqua" w:hAnsi="Book Antiqua" w:cs="Book Antiqua"/>
          <w:sz w:val="15"/>
          <w:szCs w:val="15"/>
        </w:rPr>
      </w:pPr>
      <w:r>
        <w:lastRenderedPageBreak/>
        <w:pict>
          <v:group id="_x0000_s1105" style="position:absolute;margin-left:53.45pt;margin-top:705.6pt;width:1.95pt;height:.1pt;z-index:-80416;mso-position-horizontal-relative:page;mso-position-vertical-relative:page" coordorigin="1069,14112" coordsize="39,2">
            <v:shape id="_x0000_s1106" style="position:absolute;left:1069;top:14112;width:39;height:2" coordorigin="1069,14112" coordsize="39,0" path="m1069,14112r39,e" filled="f" strokecolor="#231f20" strokeweight=".14042mm">
              <v:path arrowok="t"/>
            </v:shape>
            <w10:wrap anchorx="page" anchory="page"/>
          </v:group>
        </w:pict>
      </w:r>
      <w:r>
        <w:pict>
          <v:group id="_x0000_s1103" style="position:absolute;margin-left:67.05pt;margin-top:714.2pt;width:1.95pt;height:.1pt;z-index:-80392;mso-position-horizontal-relative:page;mso-position-vertical-relative:page" coordorigin="1341,14284" coordsize="39,2">
            <v:shape id="_x0000_s1104" style="position:absolute;left:1341;top:14284;width:39;height:2" coordorigin="1341,14284" coordsize="39,0" path="m1341,14284r38,e" filled="f" strokecolor="#231f20" strokeweight=".14042mm">
              <v:path arrowok="t"/>
            </v:shape>
            <w10:wrap anchorx="page" anchory="page"/>
          </v:group>
        </w:pict>
      </w:r>
      <w:r>
        <w:pict>
          <v:group id="_x0000_s1101" style="position:absolute;margin-left:67.05pt;margin-top:722.75pt;width:1.95pt;height:.1pt;z-index:-80368;mso-position-horizontal-relative:page;mso-position-vertical-relative:page" coordorigin="1341,14455" coordsize="39,2">
            <v:shape id="_x0000_s1102" style="position:absolute;left:1341;top:14455;width:39;height:2" coordorigin="1341,14455" coordsize="39,0" path="m1341,14455r38,e" filled="f" strokecolor="#231f20" strokeweight=".14042mm">
              <v:path arrowok="t"/>
            </v:shape>
            <w10:wrap anchorx="page" anchory="page"/>
          </v:group>
        </w:pict>
      </w:r>
      <w:r>
        <w:pict>
          <v:group id="_x0000_s1099" style="position:absolute;margin-left:66.85pt;margin-top:739.9pt;width:1.95pt;height:.1pt;z-index:-80344;mso-position-horizontal-relative:page;mso-position-vertical-relative:page" coordorigin="1337,14798" coordsize="39,2">
            <v:shape id="_x0000_s1100" style="position:absolute;left:1337;top:14798;width:39;height:2" coordorigin="1337,14798" coordsize="39,0" path="m1337,14798r38,e" filled="f" strokecolor="#231f20" strokeweight=".14042mm">
              <v:path arrowok="t"/>
            </v:shape>
            <w10:wrap anchorx="page" anchory="page"/>
          </v:group>
        </w:pict>
      </w:r>
    </w:p>
    <w:p w:rsidR="006A03ED" w:rsidRDefault="009F001C">
      <w:pPr>
        <w:spacing w:before="89"/>
        <w:ind w:left="118"/>
        <w:jc w:val="both"/>
        <w:rPr>
          <w:rFonts w:ascii="Bookman Old Style" w:eastAsia="Bookman Old Style" w:hAnsi="Bookman Old Style" w:cs="Bookman Old Style"/>
          <w:sz w:val="12"/>
          <w:szCs w:val="12"/>
        </w:rPr>
      </w:pPr>
      <w:r>
        <w:rPr>
          <w:rFonts w:ascii="Bookman Old Style"/>
          <w:b/>
          <w:sz w:val="12"/>
        </w:rPr>
        <w:t>Table</w:t>
      </w:r>
      <w:r>
        <w:rPr>
          <w:rFonts w:ascii="Bookman Old Style"/>
          <w:b/>
          <w:spacing w:val="-4"/>
          <w:sz w:val="12"/>
        </w:rPr>
        <w:t xml:space="preserve"> </w:t>
      </w:r>
      <w:r>
        <w:rPr>
          <w:rFonts w:ascii="Bookman Old Style"/>
          <w:b/>
          <w:sz w:val="12"/>
        </w:rPr>
        <w:t>3</w:t>
      </w:r>
    </w:p>
    <w:p w:rsidR="006A03ED" w:rsidRDefault="009F001C">
      <w:pPr>
        <w:spacing w:before="28" w:line="261" w:lineRule="auto"/>
        <w:ind w:left="118" w:right="105"/>
        <w:jc w:val="both"/>
        <w:rPr>
          <w:rFonts w:ascii="Book Antiqua" w:eastAsia="Book Antiqua" w:hAnsi="Book Antiqua" w:cs="Book Antiqua"/>
          <w:sz w:val="12"/>
          <w:szCs w:val="12"/>
        </w:rPr>
      </w:pPr>
      <w:r>
        <w:pict>
          <v:group id="_x0000_s1097" style="position:absolute;left:0;text-align:left;margin-left:113.2pt;margin-top:24.1pt;width:1.95pt;height:.1pt;z-index:-80656;mso-position-horizontal-relative:page" coordorigin="2264,482" coordsize="39,2">
            <v:shape id="_x0000_s1098" style="position:absolute;left:2264;top:482;width:39;height:2" coordorigin="2264,482" coordsize="39,0" path="m2264,482r39,e" filled="f" strokeweight=".14042mm">
              <v:path arrowok="t"/>
            </v:shape>
            <w10:wrap anchorx="page"/>
          </v:group>
        </w:pict>
      </w:r>
      <w:r>
        <w:pict>
          <v:group id="_x0000_s1095" style="position:absolute;left:0;text-align:left;margin-left:132.25pt;margin-top:24.1pt;width:1.95pt;height:.1pt;z-index:-80632;mso-position-horizontal-relative:page" coordorigin="2645,482" coordsize="39,2">
            <v:shape id="_x0000_s1096" style="position:absolute;left:2645;top:482;width:39;height:2" coordorigin="2645,482" coordsize="39,0" path="m2645,482r39,e" filled="f" strokeweight=".14042mm">
              <v:path arrowok="t"/>
            </v:shape>
            <w10:wrap anchorx="page"/>
          </v:group>
        </w:pict>
      </w:r>
      <w:r>
        <w:pict>
          <v:group id="_x0000_s1093" style="position:absolute;left:0;text-align:left;margin-left:165.3pt;margin-top:24.1pt;width:1.95pt;height:.1pt;z-index:-80608;mso-position-horizontal-relative:page" coordorigin="3306,482" coordsize="39,2">
            <v:shape id="_x0000_s1094" style="position:absolute;left:3306;top:482;width:39;height:2" coordorigin="3306,482" coordsize="39,0" path="m3306,482r39,e" filled="f" strokeweight=".14042mm">
              <v:path arrowok="t"/>
            </v:shape>
            <w10:wrap anchorx="page"/>
          </v:group>
        </w:pict>
      </w:r>
      <w:r>
        <w:pict>
          <v:group id="_x0000_s1091" style="position:absolute;left:0;text-align:left;margin-left:206.35pt;margin-top:24.1pt;width:1.95pt;height:.1pt;z-index:-80584;mso-position-horizontal-relative:page" coordorigin="4127,482" coordsize="39,2">
            <v:shape id="_x0000_s1092" style="position:absolute;left:4127;top:482;width:39;height:2" coordorigin="4127,482" coordsize="39,0" path="m4127,482r38,e" filled="f" strokeweight=".14042mm">
              <v:path arrowok="t"/>
            </v:shape>
            <w10:wrap anchorx="page"/>
          </v:group>
        </w:pict>
      </w:r>
      <w:r>
        <w:pict>
          <v:group id="_x0000_s1089" style="position:absolute;left:0;text-align:left;margin-left:261pt;margin-top:24.1pt;width:1.95pt;height:.1pt;z-index:-80560;mso-position-horizontal-relative:page" coordorigin="5220,482" coordsize="39,2">
            <v:shape id="_x0000_s1090" style="position:absolute;left:5220;top:482;width:39;height:2" coordorigin="5220,482" coordsize="39,0" path="m5220,482r38,e" filled="f" strokeweight=".14042mm">
              <v:path arrowok="t"/>
            </v:shape>
            <w10:wrap anchorx="page"/>
          </v:group>
        </w:pict>
      </w:r>
      <w:r>
        <w:pict>
          <v:group id="_x0000_s1087" style="position:absolute;left:0;text-align:left;margin-left:315.55pt;margin-top:24.1pt;width:1.95pt;height:.1pt;z-index:-80536;mso-position-horizontal-relative:page" coordorigin="6311,482" coordsize="39,2">
            <v:shape id="_x0000_s1088" style="position:absolute;left:6311;top:482;width:39;height:2" coordorigin="6311,482" coordsize="39,0" path="m6311,482r38,e" filled="f" strokeweight=".14042mm">
              <v:path arrowok="t"/>
            </v:shape>
            <w10:wrap anchorx="page"/>
          </v:group>
        </w:pict>
      </w:r>
      <w:r>
        <w:pict>
          <v:group id="_x0000_s1085" style="position:absolute;left:0;text-align:left;margin-left:406.4pt;margin-top:24.1pt;width:1.95pt;height:.1pt;z-index:-80512;mso-position-horizontal-relative:page" coordorigin="8128,482" coordsize="39,2">
            <v:shape id="_x0000_s1086" style="position:absolute;left:8128;top:482;width:39;height:2" coordorigin="8128,482" coordsize="39,0" path="m8128,482r38,e" filled="f" strokeweight=".14042mm">
              <v:path arrowok="t"/>
            </v:shape>
            <w10:wrap anchorx="page"/>
          </v:group>
        </w:pict>
      </w:r>
      <w:r>
        <w:pict>
          <v:group id="_x0000_s1083" style="position:absolute;left:0;text-align:left;margin-left:49.25pt;margin-top:128.9pt;width:1.95pt;height:.1pt;z-index:-80488;mso-position-horizontal-relative:page" coordorigin="985,2578" coordsize="39,2">
            <v:shape id="_x0000_s1084" style="position:absolute;left:985;top:2578;width:39;height:2" coordorigin="985,2578" coordsize="39,0" path="m985,2578r38,e" filled="f" strokecolor="#231f20" strokeweight=".14042mm">
              <v:path arrowok="t"/>
            </v:shape>
            <w10:wrap anchorx="page"/>
          </v:group>
        </w:pict>
      </w:r>
      <w:r>
        <w:pict>
          <v:group id="_x0000_s1081" style="position:absolute;left:0;text-align:left;margin-left:68.4pt;margin-top:128.9pt;width:1.95pt;height:.1pt;z-index:-80464;mso-position-horizontal-relative:page" coordorigin="1368,2578" coordsize="39,2">
            <v:shape id="_x0000_s1082" style="position:absolute;left:1368;top:2578;width:39;height:2" coordorigin="1368,2578" coordsize="39,0" path="m1368,2578r38,e" filled="f" strokecolor="#231f20" strokeweight=".14042mm">
              <v:path arrowok="t"/>
            </v:shape>
            <w10:wrap anchorx="page"/>
          </v:group>
        </w:pict>
      </w:r>
      <w:r>
        <w:pict>
          <v:group id="_x0000_s1079" style="position:absolute;left:0;text-align:left;margin-left:53.45pt;margin-top:137.45pt;width:1.95pt;height:.1pt;z-index:-80440;mso-position-horizontal-relative:page" coordorigin="1069,2749" coordsize="39,2">
            <v:shape id="_x0000_s1080" style="position:absolute;left:1069;top:2749;width:39;height:2" coordorigin="1069,2749" coordsize="39,0" path="m1069,2749r39,e" filled="f" strokecolor="#231f20" strokeweight=".14042mm">
              <v:path arrowok="t"/>
            </v:shape>
            <w10:wrap anchorx="page"/>
          </v:group>
        </w:pict>
      </w:r>
      <w:r>
        <w:rPr>
          <w:rFonts w:ascii="Book Antiqua" w:eastAsia="Book Antiqua" w:hAnsi="Book Antiqua" w:cs="Book Antiqua"/>
          <w:w w:val="115"/>
          <w:sz w:val="12"/>
          <w:szCs w:val="12"/>
        </w:rPr>
        <w:t>Parametric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coefﬁcients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approximate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signiﬁcance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smooth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terms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two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GAMs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(A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B)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on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AFS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count.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construction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only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included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spatially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explicit</w:t>
      </w:r>
      <w:r>
        <w:rPr>
          <w:rFonts w:ascii="Book Antiqua" w:eastAsia="Book Antiqua" w:hAnsi="Book Antiqua" w:cs="Book Antiqua"/>
          <w:w w:val="11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data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as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explanatory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variables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whereas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construction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explanatory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variables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without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spatial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dimensions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were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tested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as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well.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models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are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expressed</w:t>
      </w:r>
      <w:r>
        <w:rPr>
          <w:rFonts w:ascii="Book Antiqua" w:eastAsia="Book Antiqua" w:hAnsi="Book Antiqua" w:cs="Book Antiqua"/>
          <w:w w:val="11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by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formulas: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AFS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Lucida Sans Unicode" w:eastAsia="Lucida Sans Unicode" w:hAnsi="Lucida Sans Unicode" w:cs="Lucida Sans Unicode"/>
          <w:w w:val="115"/>
          <w:sz w:val="12"/>
          <w:szCs w:val="12"/>
        </w:rPr>
        <w:t>∼</w:t>
      </w:r>
      <w:r>
        <w:rPr>
          <w:rFonts w:ascii="Lucida Sans Unicode" w:eastAsia="Lucida Sans Unicode" w:hAnsi="Lucida Sans Unicode" w:cs="Lucida Sans Unicode"/>
          <w:spacing w:val="-3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s(SI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AP,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SI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FC)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+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s(NN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1917)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+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s(NN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1775)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+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s(BUFFER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2000)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+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s(BUFFER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1850)*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+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s(FIELD)*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+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s(FOREST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AGE)*.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Variables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names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are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explained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hyperlink w:anchor="_bookmark5" w:history="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Table</w:t>
        </w:r>
        <w:r>
          <w:rPr>
            <w:rFonts w:ascii="Book Antiqua" w:eastAsia="Book Antiqua" w:hAnsi="Book Antiqua" w:cs="Book Antiqua"/>
            <w:color w:val="0080AC"/>
            <w:spacing w:val="-16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2</w:t>
        </w:r>
      </w:hyperlink>
      <w:r>
        <w:rPr>
          <w:rFonts w:ascii="Book Antiqua" w:eastAsia="Book Antiqua" w:hAnsi="Book Antiqua" w:cs="Book Antiqua"/>
          <w:color w:val="0080AC"/>
          <w:w w:val="12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variables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marked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with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*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are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only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included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B.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Edf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: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estimated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degrees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freedom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terms;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Ref.df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: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estimated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residual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degrees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freedom.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GCV</w:t>
      </w:r>
      <w:r>
        <w:rPr>
          <w:rFonts w:ascii="Book Antiqua" w:eastAsia="Book Antiqua" w:hAnsi="Book Antiqua" w:cs="Book Antiqua"/>
          <w:w w:val="99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scores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equaled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2.451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(model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A)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2.3425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(model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B),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explained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deviance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equaled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18.3%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(model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A)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24.9%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(model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B),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on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377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observations.</w:t>
      </w:r>
    </w:p>
    <w:p w:rsidR="006A03ED" w:rsidRDefault="006A03ED">
      <w:pPr>
        <w:spacing w:before="7"/>
        <w:rPr>
          <w:rFonts w:ascii="Book Antiqua" w:eastAsia="Book Antiqua" w:hAnsi="Book Antiqua" w:cs="Book Antiqua"/>
          <w:sz w:val="5"/>
          <w:szCs w:val="5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407"/>
        <w:gridCol w:w="1118"/>
        <w:gridCol w:w="1113"/>
        <w:gridCol w:w="293"/>
        <w:gridCol w:w="1080"/>
        <w:gridCol w:w="753"/>
        <w:gridCol w:w="534"/>
        <w:gridCol w:w="923"/>
        <w:gridCol w:w="759"/>
        <w:gridCol w:w="676"/>
        <w:gridCol w:w="855"/>
        <w:gridCol w:w="831"/>
        <w:gridCol w:w="80"/>
      </w:tblGrid>
      <w:tr w:rsidR="006A03ED">
        <w:trPr>
          <w:trHeight w:hRule="exact" w:val="285"/>
        </w:trPr>
        <w:tc>
          <w:tcPr>
            <w:tcW w:w="1407" w:type="dxa"/>
            <w:vMerge w:val="restart"/>
            <w:tcBorders>
              <w:top w:val="single" w:sz="3" w:space="0" w:color="231F20"/>
              <w:left w:val="nil"/>
              <w:right w:val="nil"/>
            </w:tcBorders>
          </w:tcPr>
          <w:p w:rsidR="006A03ED" w:rsidRDefault="006A03ED"/>
        </w:tc>
        <w:tc>
          <w:tcPr>
            <w:tcW w:w="1118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A03ED" w:rsidRDefault="009F001C">
            <w:pPr>
              <w:pStyle w:val="TableParagraph"/>
              <w:spacing w:before="5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Estimate</w:t>
            </w:r>
          </w:p>
        </w:tc>
        <w:tc>
          <w:tcPr>
            <w:tcW w:w="1113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293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1080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A03ED" w:rsidRDefault="009F001C">
            <w:pPr>
              <w:pStyle w:val="TableParagraph"/>
              <w:spacing w:before="5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Std.</w:t>
            </w:r>
            <w:r>
              <w:rPr>
                <w:rFonts w:ascii="Book Antiqua"/>
                <w:color w:val="231F20"/>
                <w:spacing w:val="-8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error</w:t>
            </w:r>
          </w:p>
        </w:tc>
        <w:tc>
          <w:tcPr>
            <w:tcW w:w="753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A03ED" w:rsidRDefault="006A03ED"/>
        </w:tc>
        <w:tc>
          <w:tcPr>
            <w:tcW w:w="534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923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A03ED" w:rsidRDefault="009F001C">
            <w:pPr>
              <w:pStyle w:val="TableParagraph"/>
              <w:spacing w:before="58"/>
              <w:ind w:left="19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i/>
                <w:color w:val="231F20"/>
                <w:w w:val="115"/>
                <w:sz w:val="12"/>
              </w:rPr>
              <w:t>t</w:t>
            </w:r>
            <w:r>
              <w:rPr>
                <w:rFonts w:ascii="Book Antiqua"/>
                <w:color w:val="231F20"/>
                <w:w w:val="115"/>
                <w:sz w:val="12"/>
              </w:rPr>
              <w:t>-value</w:t>
            </w:r>
          </w:p>
        </w:tc>
        <w:tc>
          <w:tcPr>
            <w:tcW w:w="759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A03ED" w:rsidRDefault="006A03ED"/>
        </w:tc>
        <w:tc>
          <w:tcPr>
            <w:tcW w:w="676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1765" w:type="dxa"/>
            <w:gridSpan w:val="3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42"/>
              <w:ind w:left="54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05"/>
                <w:sz w:val="12"/>
              </w:rPr>
              <w:t>Pr</w:t>
            </w:r>
            <w:proofErr w:type="spellEnd"/>
            <w:r>
              <w:rPr>
                <w:rFonts w:ascii="Book Antiqua"/>
                <w:color w:val="231F20"/>
                <w:w w:val="105"/>
                <w:sz w:val="12"/>
              </w:rPr>
              <w:t>(&gt;</w:t>
            </w:r>
            <w:r>
              <w:rPr>
                <w:rFonts w:ascii="Lucida Sans Unicode"/>
                <w:color w:val="231F20"/>
                <w:w w:val="105"/>
                <w:sz w:val="12"/>
              </w:rPr>
              <w:t>|</w:t>
            </w:r>
            <w:r>
              <w:rPr>
                <w:rFonts w:ascii="Book Antiqua"/>
                <w:i/>
                <w:color w:val="231F20"/>
                <w:w w:val="105"/>
                <w:sz w:val="12"/>
              </w:rPr>
              <w:t>t</w:t>
            </w:r>
            <w:r>
              <w:rPr>
                <w:rFonts w:ascii="Lucida Sans Unicode"/>
                <w:color w:val="231F20"/>
                <w:w w:val="105"/>
                <w:sz w:val="12"/>
              </w:rPr>
              <w:t>|</w:t>
            </w:r>
            <w:r>
              <w:rPr>
                <w:rFonts w:ascii="Book Antiqua"/>
                <w:color w:val="231F20"/>
                <w:w w:val="105"/>
                <w:sz w:val="12"/>
              </w:rPr>
              <w:t>)</w:t>
            </w:r>
          </w:p>
        </w:tc>
      </w:tr>
      <w:tr w:rsidR="006A03ED">
        <w:trPr>
          <w:trHeight w:hRule="exact" w:val="261"/>
        </w:trPr>
        <w:tc>
          <w:tcPr>
            <w:tcW w:w="1407" w:type="dxa"/>
            <w:vMerge/>
            <w:tcBorders>
              <w:left w:val="nil"/>
              <w:bottom w:val="single" w:sz="3" w:space="0" w:color="231F20"/>
              <w:right w:val="nil"/>
            </w:tcBorders>
          </w:tcPr>
          <w:p w:rsidR="006A03ED" w:rsidRDefault="006A03ED"/>
        </w:tc>
        <w:tc>
          <w:tcPr>
            <w:tcW w:w="1118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A03ED" w:rsidRDefault="009F001C">
            <w:pPr>
              <w:pStyle w:val="TableParagraph"/>
              <w:spacing w:before="56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sz w:val="12"/>
              </w:rPr>
              <w:t>A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9F001C">
            <w:pPr>
              <w:pStyle w:val="TableParagraph"/>
              <w:spacing w:before="60"/>
              <w:ind w:left="18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B</w:t>
            </w:r>
          </w:p>
        </w:tc>
        <w:tc>
          <w:tcPr>
            <w:tcW w:w="293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6A03ED"/>
        </w:tc>
        <w:tc>
          <w:tcPr>
            <w:tcW w:w="1080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A03ED" w:rsidRDefault="009F001C">
            <w:pPr>
              <w:pStyle w:val="TableParagraph"/>
              <w:spacing w:before="56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sz w:val="12"/>
              </w:rPr>
              <w:t>A</w:t>
            </w:r>
          </w:p>
        </w:tc>
        <w:tc>
          <w:tcPr>
            <w:tcW w:w="753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A03ED" w:rsidRDefault="009F001C">
            <w:pPr>
              <w:pStyle w:val="TableParagraph"/>
              <w:spacing w:before="56"/>
              <w:ind w:left="22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B</w:t>
            </w:r>
          </w:p>
        </w:tc>
        <w:tc>
          <w:tcPr>
            <w:tcW w:w="534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6A03ED"/>
        </w:tc>
        <w:tc>
          <w:tcPr>
            <w:tcW w:w="923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A03ED" w:rsidRDefault="009F001C">
            <w:pPr>
              <w:pStyle w:val="TableParagraph"/>
              <w:spacing w:before="56"/>
              <w:ind w:left="19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sz w:val="12"/>
              </w:rPr>
              <w:t>A</w:t>
            </w:r>
          </w:p>
        </w:tc>
        <w:tc>
          <w:tcPr>
            <w:tcW w:w="759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A03ED" w:rsidRDefault="009F001C">
            <w:pPr>
              <w:pStyle w:val="TableParagraph"/>
              <w:spacing w:before="56"/>
              <w:ind w:left="83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B</w:t>
            </w:r>
          </w:p>
        </w:tc>
        <w:tc>
          <w:tcPr>
            <w:tcW w:w="676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6A03ED"/>
        </w:tc>
        <w:tc>
          <w:tcPr>
            <w:tcW w:w="855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A03ED" w:rsidRDefault="009F001C">
            <w:pPr>
              <w:pStyle w:val="TableParagraph"/>
              <w:spacing w:before="56"/>
              <w:ind w:left="54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sz w:val="12"/>
              </w:rPr>
              <w:t>A</w:t>
            </w:r>
          </w:p>
        </w:tc>
        <w:tc>
          <w:tcPr>
            <w:tcW w:w="831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A03ED" w:rsidRDefault="009F001C">
            <w:pPr>
              <w:pStyle w:val="TableParagraph"/>
              <w:spacing w:before="56"/>
              <w:ind w:left="10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B</w:t>
            </w:r>
          </w:p>
        </w:tc>
        <w:tc>
          <w:tcPr>
            <w:tcW w:w="8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6A03ED"/>
        </w:tc>
      </w:tr>
      <w:tr w:rsidR="006A03ED">
        <w:trPr>
          <w:trHeight w:hRule="exact" w:val="321"/>
        </w:trPr>
        <w:tc>
          <w:tcPr>
            <w:tcW w:w="1407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5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Intercept</w:t>
            </w:r>
          </w:p>
        </w:tc>
        <w:tc>
          <w:tcPr>
            <w:tcW w:w="1118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5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1.00989</w:t>
            </w:r>
          </w:p>
        </w:tc>
        <w:tc>
          <w:tcPr>
            <w:tcW w:w="1113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58"/>
              <w:ind w:left="18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0.97468</w:t>
            </w:r>
          </w:p>
        </w:tc>
        <w:tc>
          <w:tcPr>
            <w:tcW w:w="293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108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5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0.04969</w:t>
            </w:r>
          </w:p>
        </w:tc>
        <w:tc>
          <w:tcPr>
            <w:tcW w:w="753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58"/>
              <w:ind w:left="22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0.04988</w:t>
            </w:r>
          </w:p>
        </w:tc>
        <w:tc>
          <w:tcPr>
            <w:tcW w:w="534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923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58"/>
              <w:ind w:left="19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20.32</w:t>
            </w:r>
          </w:p>
        </w:tc>
        <w:tc>
          <w:tcPr>
            <w:tcW w:w="759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58"/>
              <w:ind w:left="38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19.54</w:t>
            </w:r>
          </w:p>
        </w:tc>
        <w:tc>
          <w:tcPr>
            <w:tcW w:w="676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855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58"/>
              <w:ind w:left="54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&lt;0.001</w:t>
            </w:r>
          </w:p>
        </w:tc>
        <w:tc>
          <w:tcPr>
            <w:tcW w:w="831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58"/>
              <w:ind w:left="38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&lt;0.001</w:t>
            </w:r>
          </w:p>
        </w:tc>
        <w:tc>
          <w:tcPr>
            <w:tcW w:w="8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6A03ED"/>
        </w:tc>
      </w:tr>
      <w:tr w:rsidR="006A03ED">
        <w:trPr>
          <w:trHeight w:hRule="exact" w:val="335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>
            <w:pPr>
              <w:pStyle w:val="TableParagraph"/>
              <w:spacing w:before="9"/>
              <w:rPr>
                <w:rFonts w:ascii="Book Antiqua" w:eastAsia="Book Antiqua" w:hAnsi="Book Antiqua" w:cs="Book Antiqua"/>
                <w:sz w:val="8"/>
                <w:szCs w:val="8"/>
              </w:rPr>
            </w:pPr>
          </w:p>
          <w:p w:rsidR="006A03ED" w:rsidRDefault="009F001C">
            <w:pPr>
              <w:pStyle w:val="TableParagraph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Smooth</w:t>
            </w:r>
            <w:r>
              <w:rPr>
                <w:rFonts w:ascii="Book Antiqua"/>
                <w:color w:val="231F20"/>
                <w:spacing w:val="6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term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>
            <w:pPr>
              <w:pStyle w:val="TableParagraph"/>
              <w:spacing w:before="9"/>
              <w:rPr>
                <w:rFonts w:ascii="Book Antiqua" w:eastAsia="Book Antiqua" w:hAnsi="Book Antiqua" w:cs="Book Antiqua"/>
                <w:sz w:val="8"/>
                <w:szCs w:val="8"/>
              </w:rPr>
            </w:pPr>
          </w:p>
          <w:p w:rsidR="006A03ED" w:rsidRDefault="009F001C">
            <w:pPr>
              <w:pStyle w:val="TableParagraph"/>
              <w:ind w:left="119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05"/>
                <w:sz w:val="12"/>
              </w:rPr>
              <w:t>Edf</w:t>
            </w:r>
            <w:proofErr w:type="spellEnd"/>
          </w:p>
        </w:tc>
        <w:tc>
          <w:tcPr>
            <w:tcW w:w="1113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6A03ED"/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>
            <w:pPr>
              <w:pStyle w:val="TableParagraph"/>
              <w:spacing w:before="9"/>
              <w:rPr>
                <w:rFonts w:ascii="Book Antiqua" w:eastAsia="Book Antiqua" w:hAnsi="Book Antiqua" w:cs="Book Antiqua"/>
                <w:sz w:val="8"/>
                <w:szCs w:val="8"/>
              </w:rPr>
            </w:pPr>
          </w:p>
          <w:p w:rsidR="006A03ED" w:rsidRDefault="009F001C">
            <w:pPr>
              <w:pStyle w:val="TableParagraph"/>
              <w:ind w:left="508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Ref.df</w:t>
            </w:r>
            <w:proofErr w:type="spellEnd"/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923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6A03ED">
            <w:pPr>
              <w:pStyle w:val="TableParagraph"/>
              <w:spacing w:before="9"/>
              <w:rPr>
                <w:rFonts w:ascii="Book Antiqua" w:eastAsia="Book Antiqua" w:hAnsi="Book Antiqua" w:cs="Book Antiqua"/>
                <w:sz w:val="8"/>
                <w:szCs w:val="8"/>
              </w:rPr>
            </w:pPr>
          </w:p>
          <w:p w:rsidR="006A03ED" w:rsidRDefault="009F001C">
            <w:pPr>
              <w:pStyle w:val="TableParagraph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i/>
                <w:color w:val="231F20"/>
                <w:w w:val="110"/>
                <w:sz w:val="12"/>
              </w:rPr>
              <w:t>F</w:t>
            </w:r>
            <w:r>
              <w:rPr>
                <w:rFonts w:ascii="Book Antiqua"/>
                <w:color w:val="231F20"/>
                <w:w w:val="110"/>
                <w:sz w:val="12"/>
              </w:rPr>
              <w:t>-value</w:t>
            </w:r>
          </w:p>
        </w:tc>
        <w:tc>
          <w:tcPr>
            <w:tcW w:w="759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6A03ED"/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855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6A03ED">
            <w:pPr>
              <w:pStyle w:val="TableParagraph"/>
              <w:spacing w:before="1"/>
              <w:rPr>
                <w:rFonts w:ascii="Book Antiqua" w:eastAsia="Book Antiqua" w:hAnsi="Book Antiqua" w:cs="Book Antiqua"/>
                <w:sz w:val="9"/>
                <w:szCs w:val="9"/>
              </w:rPr>
            </w:pPr>
          </w:p>
          <w:p w:rsidR="006A03ED" w:rsidRDefault="009F001C">
            <w:pPr>
              <w:pStyle w:val="TableParagraph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i/>
                <w:color w:val="231F20"/>
                <w:sz w:val="12"/>
              </w:rPr>
              <w:t>P</w:t>
            </w:r>
          </w:p>
        </w:tc>
        <w:tc>
          <w:tcPr>
            <w:tcW w:w="831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6A03ED"/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</w:tr>
      <w:tr w:rsidR="006A03ED">
        <w:trPr>
          <w:trHeight w:hRule="exact" w:val="261"/>
        </w:trPr>
        <w:tc>
          <w:tcPr>
            <w:tcW w:w="1407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6A03ED"/>
        </w:tc>
        <w:tc>
          <w:tcPr>
            <w:tcW w:w="1118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9F001C">
            <w:pPr>
              <w:pStyle w:val="TableParagraph"/>
              <w:spacing w:before="60"/>
              <w:ind w:left="8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sz w:val="12"/>
              </w:rPr>
              <w:t>A</w:t>
            </w:r>
          </w:p>
        </w:tc>
        <w:tc>
          <w:tcPr>
            <w:tcW w:w="1113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A03ED" w:rsidRDefault="009F001C">
            <w:pPr>
              <w:pStyle w:val="TableParagraph"/>
              <w:spacing w:before="56"/>
              <w:ind w:left="282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B</w:t>
            </w:r>
          </w:p>
        </w:tc>
        <w:tc>
          <w:tcPr>
            <w:tcW w:w="293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6A03ED"/>
        </w:tc>
        <w:tc>
          <w:tcPr>
            <w:tcW w:w="108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9F001C">
            <w:pPr>
              <w:pStyle w:val="TableParagraph"/>
              <w:spacing w:before="60"/>
              <w:ind w:left="24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sz w:val="12"/>
              </w:rPr>
              <w:t>A</w:t>
            </w:r>
          </w:p>
        </w:tc>
        <w:tc>
          <w:tcPr>
            <w:tcW w:w="753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9F001C">
            <w:pPr>
              <w:pStyle w:val="TableParagraph"/>
              <w:spacing w:before="60"/>
              <w:ind w:left="82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B</w:t>
            </w:r>
          </w:p>
        </w:tc>
        <w:tc>
          <w:tcPr>
            <w:tcW w:w="534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6A03ED"/>
        </w:tc>
        <w:tc>
          <w:tcPr>
            <w:tcW w:w="923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A03ED" w:rsidRDefault="009F001C">
            <w:pPr>
              <w:pStyle w:val="TableParagraph"/>
              <w:spacing w:before="56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sz w:val="12"/>
              </w:rPr>
              <w:t>A</w:t>
            </w:r>
          </w:p>
        </w:tc>
        <w:tc>
          <w:tcPr>
            <w:tcW w:w="759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A03ED" w:rsidRDefault="009F001C">
            <w:pPr>
              <w:pStyle w:val="TableParagraph"/>
              <w:spacing w:before="56"/>
              <w:ind w:right="85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B</w:t>
            </w:r>
          </w:p>
        </w:tc>
        <w:tc>
          <w:tcPr>
            <w:tcW w:w="676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6A03ED"/>
        </w:tc>
        <w:tc>
          <w:tcPr>
            <w:tcW w:w="855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A03ED" w:rsidRDefault="009F001C">
            <w:pPr>
              <w:pStyle w:val="TableParagraph"/>
              <w:spacing w:before="56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sz w:val="12"/>
              </w:rPr>
              <w:t>A</w:t>
            </w:r>
          </w:p>
        </w:tc>
        <w:tc>
          <w:tcPr>
            <w:tcW w:w="831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A03ED" w:rsidRDefault="009F001C">
            <w:pPr>
              <w:pStyle w:val="TableParagraph"/>
              <w:spacing w:before="56"/>
              <w:ind w:left="132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B</w:t>
            </w:r>
          </w:p>
        </w:tc>
        <w:tc>
          <w:tcPr>
            <w:tcW w:w="8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6A03ED"/>
        </w:tc>
      </w:tr>
      <w:tr w:rsidR="006A03ED">
        <w:trPr>
          <w:trHeight w:hRule="exact" w:val="222"/>
        </w:trPr>
        <w:tc>
          <w:tcPr>
            <w:tcW w:w="1407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5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05"/>
                <w:sz w:val="12"/>
              </w:rPr>
              <w:t>s(SI</w:t>
            </w:r>
            <w:r>
              <w:rPr>
                <w:rFonts w:ascii="Book Antiqua"/>
                <w:color w:val="231F20"/>
                <w:spacing w:val="12"/>
                <w:w w:val="10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05"/>
                <w:sz w:val="12"/>
              </w:rPr>
              <w:t>AP, SI</w:t>
            </w:r>
            <w:r>
              <w:rPr>
                <w:rFonts w:ascii="Book Antiqua"/>
                <w:color w:val="231F20"/>
                <w:spacing w:val="12"/>
                <w:w w:val="10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05"/>
                <w:sz w:val="12"/>
              </w:rPr>
              <w:t>FC)</w:t>
            </w:r>
          </w:p>
        </w:tc>
        <w:tc>
          <w:tcPr>
            <w:tcW w:w="1118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58"/>
              <w:ind w:left="5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2.3832</w:t>
            </w:r>
          </w:p>
        </w:tc>
        <w:tc>
          <w:tcPr>
            <w:tcW w:w="1113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58"/>
              <w:ind w:left="657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2.5469</w:t>
            </w:r>
          </w:p>
        </w:tc>
        <w:tc>
          <w:tcPr>
            <w:tcW w:w="293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108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58"/>
              <w:ind w:left="13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3</w:t>
            </w:r>
          </w:p>
        </w:tc>
        <w:tc>
          <w:tcPr>
            <w:tcW w:w="753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58"/>
              <w:ind w:left="79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3</w:t>
            </w:r>
          </w:p>
        </w:tc>
        <w:tc>
          <w:tcPr>
            <w:tcW w:w="534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923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5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2.931</w:t>
            </w:r>
          </w:p>
        </w:tc>
        <w:tc>
          <w:tcPr>
            <w:tcW w:w="759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58"/>
              <w:ind w:left="29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4.374</w:t>
            </w:r>
          </w:p>
        </w:tc>
        <w:tc>
          <w:tcPr>
            <w:tcW w:w="676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855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58"/>
              <w:ind w:left="117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0.013</w:t>
            </w:r>
          </w:p>
        </w:tc>
        <w:tc>
          <w:tcPr>
            <w:tcW w:w="831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58"/>
              <w:ind w:left="44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0.002</w:t>
            </w:r>
          </w:p>
        </w:tc>
        <w:tc>
          <w:tcPr>
            <w:tcW w:w="8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A03ED" w:rsidRDefault="006A03ED"/>
        </w:tc>
      </w:tr>
      <w:tr w:rsidR="006A03ED">
        <w:trPr>
          <w:trHeight w:hRule="exact" w:val="171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s(NN</w:t>
            </w:r>
            <w:r>
              <w:rPr>
                <w:rFonts w:ascii="Book Antiqua"/>
                <w:color w:val="231F20"/>
                <w:spacing w:val="-18"/>
                <w:w w:val="120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20"/>
                <w:sz w:val="12"/>
              </w:rPr>
              <w:t>1917)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5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0.9258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657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0.8374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13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3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79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4.573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29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2.310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44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&lt;0.001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44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0.003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</w:tr>
      <w:tr w:rsidR="006A03ED">
        <w:trPr>
          <w:trHeight w:hRule="exact" w:val="171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s(NN</w:t>
            </w:r>
            <w:r>
              <w:rPr>
                <w:rFonts w:ascii="Book Antiqua"/>
                <w:color w:val="231F20"/>
                <w:spacing w:val="-18"/>
                <w:w w:val="120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20"/>
                <w:sz w:val="12"/>
              </w:rPr>
              <w:t>1775)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5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0.9013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657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0.7405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13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3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79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3.188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29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1.350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44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&lt;0.001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44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0.015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</w:tr>
      <w:tr w:rsidR="006A03ED">
        <w:trPr>
          <w:trHeight w:hRule="exact" w:val="171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s(BUFFER</w:t>
            </w:r>
            <w:r>
              <w:rPr>
                <w:rFonts w:ascii="Book Antiqua"/>
                <w:color w:val="231F20"/>
                <w:spacing w:val="-14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2000)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5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0.7336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657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0.7023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13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3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79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1.060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29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0.963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117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0.034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44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0.039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</w:tr>
      <w:tr w:rsidR="006A03ED">
        <w:trPr>
          <w:trHeight w:hRule="exact" w:val="171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s(BUFFER</w:t>
            </w:r>
            <w:r>
              <w:rPr>
                <w:rFonts w:ascii="Book Antiqua"/>
                <w:color w:val="231F20"/>
                <w:spacing w:val="-11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1850)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657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2.4158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79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29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1.976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44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0.065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</w:tr>
      <w:tr w:rsidR="006A03ED">
        <w:trPr>
          <w:trHeight w:hRule="exact" w:val="171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05"/>
                <w:sz w:val="12"/>
              </w:rPr>
              <w:t>s(FIELD)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657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2.8403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79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29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4.111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44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0.005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6A03ED" w:rsidRDefault="006A03ED"/>
        </w:tc>
      </w:tr>
      <w:tr w:rsidR="006A03ED">
        <w:trPr>
          <w:trHeight w:hRule="exact" w:val="215"/>
        </w:trPr>
        <w:tc>
          <w:tcPr>
            <w:tcW w:w="1407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05"/>
                <w:sz w:val="12"/>
              </w:rPr>
              <w:t>s(FOREST</w:t>
            </w:r>
            <w:r>
              <w:rPr>
                <w:rFonts w:ascii="Book Antiqua"/>
                <w:color w:val="231F20"/>
                <w:spacing w:val="4"/>
                <w:w w:val="10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05"/>
                <w:sz w:val="12"/>
              </w:rPr>
              <w:t>AGE)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6A03ED"/>
        </w:tc>
        <w:tc>
          <w:tcPr>
            <w:tcW w:w="1113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657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2.0106</w:t>
            </w:r>
          </w:p>
        </w:tc>
        <w:tc>
          <w:tcPr>
            <w:tcW w:w="293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6A03ED"/>
        </w:tc>
        <w:tc>
          <w:tcPr>
            <w:tcW w:w="108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6A03ED"/>
        </w:tc>
        <w:tc>
          <w:tcPr>
            <w:tcW w:w="753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79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6A03ED"/>
        </w:tc>
        <w:tc>
          <w:tcPr>
            <w:tcW w:w="923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6A03ED"/>
        </w:tc>
        <w:tc>
          <w:tcPr>
            <w:tcW w:w="759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29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3.926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6A03ED"/>
        </w:tc>
        <w:tc>
          <w:tcPr>
            <w:tcW w:w="855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6A03ED"/>
        </w:tc>
        <w:tc>
          <w:tcPr>
            <w:tcW w:w="831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9F001C">
            <w:pPr>
              <w:pStyle w:val="TableParagraph"/>
              <w:spacing w:before="8"/>
              <w:ind w:left="44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0.001</w:t>
            </w:r>
          </w:p>
        </w:tc>
        <w:tc>
          <w:tcPr>
            <w:tcW w:w="8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A03ED" w:rsidRDefault="006A03ED"/>
        </w:tc>
      </w:tr>
    </w:tbl>
    <w:p w:rsidR="006A03ED" w:rsidRDefault="006A03ED">
      <w:pPr>
        <w:sectPr w:rsidR="006A03ED">
          <w:type w:val="continuous"/>
          <w:pgSz w:w="11910" w:h="15880"/>
          <w:pgMar w:top="660" w:right="740" w:bottom="280" w:left="520" w:header="708" w:footer="708" w:gutter="0"/>
          <w:cols w:space="708"/>
        </w:sectPr>
      </w:pPr>
    </w:p>
    <w:p w:rsidR="006A03ED" w:rsidRDefault="006A03ED">
      <w:pPr>
        <w:spacing w:before="7"/>
        <w:rPr>
          <w:rFonts w:ascii="Book Antiqua" w:eastAsia="Book Antiqua" w:hAnsi="Book Antiqua" w:cs="Book Antiqua"/>
          <w:sz w:val="19"/>
          <w:szCs w:val="19"/>
        </w:rPr>
      </w:pPr>
    </w:p>
    <w:p w:rsidR="006A03ED" w:rsidRDefault="009F001C">
      <w:pPr>
        <w:spacing w:line="200" w:lineRule="atLeast"/>
        <w:ind w:left="525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6098546" cy="3011424"/>
            <wp:effectExtent l="0" t="0" r="0" b="0"/>
            <wp:docPr id="5" name="image5.png" descr="Image of Fig.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546" cy="301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3ED" w:rsidRDefault="006A03ED">
      <w:pPr>
        <w:spacing w:before="7"/>
        <w:rPr>
          <w:rFonts w:ascii="Book Antiqua" w:eastAsia="Book Antiqua" w:hAnsi="Book Antiqua" w:cs="Book Antiqua"/>
          <w:sz w:val="8"/>
          <w:szCs w:val="8"/>
        </w:rPr>
      </w:pPr>
    </w:p>
    <w:p w:rsidR="006A03ED" w:rsidRDefault="009F001C">
      <w:pPr>
        <w:spacing w:before="86" w:line="275" w:lineRule="auto"/>
        <w:ind w:left="114" w:right="108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14" w:name="4_Discussions"/>
      <w:bookmarkStart w:id="15" w:name="_bookmark7"/>
      <w:bookmarkEnd w:id="14"/>
      <w:bookmarkEnd w:id="15"/>
      <w:r>
        <w:rPr>
          <w:rFonts w:ascii="Bookman Old Style" w:eastAsia="Bookman Old Style" w:hAnsi="Bookman Old Style" w:cs="Bookman Old Style"/>
          <w:b/>
          <w:bCs/>
          <w:color w:val="231F20"/>
          <w:w w:val="115"/>
          <w:sz w:val="12"/>
          <w:szCs w:val="12"/>
        </w:rPr>
        <w:t>Fig.</w:t>
      </w:r>
      <w:r>
        <w:rPr>
          <w:rFonts w:ascii="Bookman Old Style" w:eastAsia="Bookman Old Style" w:hAnsi="Bookman Old Style" w:cs="Bookman Old Style"/>
          <w:b/>
          <w:bCs/>
          <w:color w:val="231F20"/>
          <w:spacing w:val="-21"/>
          <w:w w:val="115"/>
          <w:sz w:val="12"/>
          <w:szCs w:val="12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231F20"/>
          <w:w w:val="115"/>
          <w:sz w:val="12"/>
          <w:szCs w:val="12"/>
        </w:rPr>
        <w:t>2.</w:t>
      </w:r>
      <w:r>
        <w:rPr>
          <w:rFonts w:ascii="Bookman Old Style" w:eastAsia="Bookman Old Style" w:hAnsi="Bookman Old Style" w:cs="Bookman Old Style"/>
          <w:b/>
          <w:bCs/>
          <w:color w:val="231F20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Estimated</w:t>
      </w:r>
      <w:r>
        <w:rPr>
          <w:rFonts w:ascii="Book Antiqua" w:eastAsia="Book Antiqua" w:hAnsi="Book Antiqua" w:cs="Book Antiqua"/>
          <w:color w:val="231F20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partial</w:t>
      </w:r>
      <w:r>
        <w:rPr>
          <w:rFonts w:ascii="Book Antiqua" w:eastAsia="Book Antiqua" w:hAnsi="Book Antiqua" w:cs="Book Antiqua"/>
          <w:color w:val="231F20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effects</w:t>
      </w:r>
      <w:r>
        <w:rPr>
          <w:rFonts w:ascii="Book Antiqua" w:eastAsia="Book Antiqua" w:hAnsi="Book Antiqua" w:cs="Book Antiqua"/>
          <w:color w:val="231F20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color w:val="231F20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four</w:t>
      </w:r>
      <w:r>
        <w:rPr>
          <w:rFonts w:ascii="Book Antiqua" w:eastAsia="Book Antiqua" w:hAnsi="Book Antiqua" w:cs="Book Antiqua"/>
          <w:color w:val="231F20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spatially</w:t>
      </w:r>
      <w:r>
        <w:rPr>
          <w:rFonts w:ascii="Book Antiqua" w:eastAsia="Book Antiqua" w:hAnsi="Book Antiqua" w:cs="Book Antiqua"/>
          <w:color w:val="231F20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explicit</w:t>
      </w:r>
      <w:r>
        <w:rPr>
          <w:rFonts w:ascii="Book Antiqua" w:eastAsia="Book Antiqua" w:hAnsi="Book Antiqua" w:cs="Book Antiqua"/>
          <w:color w:val="231F20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variables,</w:t>
      </w:r>
      <w:r>
        <w:rPr>
          <w:rFonts w:ascii="Book Antiqua" w:eastAsia="Book Antiqua" w:hAnsi="Book Antiqua" w:cs="Book Antiqua"/>
          <w:color w:val="231F20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included</w:t>
      </w:r>
      <w:r>
        <w:rPr>
          <w:rFonts w:ascii="Book Antiqua" w:eastAsia="Book Antiqua" w:hAnsi="Book Antiqua" w:cs="Book Antiqua"/>
          <w:color w:val="231F20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into</w:t>
      </w:r>
      <w:r>
        <w:rPr>
          <w:rFonts w:ascii="Book Antiqua" w:eastAsia="Book Antiqua" w:hAnsi="Book Antiqua" w:cs="Book Antiqua"/>
          <w:color w:val="231F20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color w:val="231F20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GAM</w:t>
      </w:r>
      <w:r>
        <w:rPr>
          <w:rFonts w:ascii="Book Antiqua" w:eastAsia="Book Antiqua" w:hAnsi="Book Antiqua" w:cs="Book Antiqua"/>
          <w:color w:val="231F20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color w:val="231F20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color w:val="231F20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ancient</w:t>
      </w:r>
      <w:r>
        <w:rPr>
          <w:rFonts w:ascii="Book Antiqua" w:eastAsia="Book Antiqua" w:hAnsi="Book Antiqua" w:cs="Book Antiqua"/>
          <w:color w:val="231F20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forest</w:t>
      </w:r>
      <w:r>
        <w:rPr>
          <w:rFonts w:ascii="Book Antiqua" w:eastAsia="Book Antiqua" w:hAnsi="Book Antiqua" w:cs="Book Antiqua"/>
          <w:color w:val="231F20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species</w:t>
      </w:r>
      <w:r>
        <w:rPr>
          <w:rFonts w:ascii="Book Antiqua" w:eastAsia="Book Antiqua" w:hAnsi="Book Antiqua" w:cs="Book Antiqua"/>
          <w:color w:val="231F20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(AFS)</w:t>
      </w:r>
      <w:r>
        <w:rPr>
          <w:rFonts w:ascii="Book Antiqua" w:eastAsia="Book Antiqua" w:hAnsi="Book Antiqua" w:cs="Book Antiqua"/>
          <w:color w:val="231F20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count</w:t>
      </w:r>
      <w:r>
        <w:rPr>
          <w:rFonts w:ascii="Book Antiqua" w:eastAsia="Book Antiqua" w:hAnsi="Book Antiqua" w:cs="Book Antiqua"/>
          <w:color w:val="231F20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(Model</w:t>
      </w:r>
      <w:r>
        <w:rPr>
          <w:rFonts w:ascii="Book Antiqua" w:eastAsia="Book Antiqua" w:hAnsi="Book Antiqua" w:cs="Book Antiqua"/>
          <w:color w:val="231F20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A).</w:t>
      </w:r>
      <w:r>
        <w:rPr>
          <w:rFonts w:ascii="Book Antiqua" w:eastAsia="Book Antiqua" w:hAnsi="Book Antiqua" w:cs="Book Antiqua"/>
          <w:color w:val="231F20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color w:val="231F20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95%</w:t>
      </w:r>
      <w:r>
        <w:rPr>
          <w:rFonts w:ascii="Book Antiqua" w:eastAsia="Book Antiqua" w:hAnsi="Book Antiqua" w:cs="Book Antiqua"/>
          <w:color w:val="231F20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conﬁdence</w:t>
      </w:r>
      <w:r>
        <w:rPr>
          <w:rFonts w:ascii="Book Antiqua" w:eastAsia="Book Antiqua" w:hAnsi="Book Antiqua" w:cs="Book Antiqua"/>
          <w:color w:val="231F20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interval</w:t>
      </w:r>
      <w:r>
        <w:rPr>
          <w:rFonts w:ascii="Book Antiqua" w:eastAsia="Book Antiqua" w:hAnsi="Book Antiqua" w:cs="Book Antiqua"/>
          <w:color w:val="231F20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is indicated by the gray area</w:t>
      </w:r>
      <w:r>
        <w:rPr>
          <w:rFonts w:ascii="Book Antiqua" w:eastAsia="Book Antiqua" w:hAnsi="Book Antiqua" w:cs="Book Antiqua"/>
          <w:color w:val="231F20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in the 2D plots.</w:t>
      </w:r>
      <w:r>
        <w:rPr>
          <w:rFonts w:ascii="Book Antiqua" w:eastAsia="Book Antiqua" w:hAnsi="Book Antiqua" w:cs="Book Antiqua"/>
          <w:color w:val="231F20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Dotted lines represent reference</w:t>
      </w:r>
      <w:r>
        <w:rPr>
          <w:rFonts w:ascii="Book Antiqua" w:eastAsia="Book Antiqua" w:hAnsi="Book Antiqua" w:cs="Book Antiqua"/>
          <w:color w:val="231F20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values of the model.</w:t>
      </w:r>
      <w:r>
        <w:rPr>
          <w:rFonts w:ascii="Book Antiqua" w:eastAsia="Book Antiqua" w:hAnsi="Book Antiqua" w:cs="Book Antiqua"/>
          <w:color w:val="231F20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Tick marks on the</w:t>
      </w:r>
      <w:r>
        <w:rPr>
          <w:rFonts w:ascii="Book Antiqua" w:eastAsia="Book Antiqua" w:hAnsi="Book Antiqua" w:cs="Book Antiqua"/>
          <w:color w:val="231F20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w w:val="115"/>
          <w:sz w:val="12"/>
          <w:szCs w:val="12"/>
        </w:rPr>
        <w:t>x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-axis (2D plots) and</w:t>
      </w:r>
      <w:r>
        <w:rPr>
          <w:rFonts w:ascii="Book Antiqua" w:eastAsia="Book Antiqua" w:hAnsi="Book Antiqua" w:cs="Book Antiqua"/>
          <w:color w:val="231F20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dots (3D plot) show</w:t>
      </w:r>
      <w:r>
        <w:rPr>
          <w:rFonts w:ascii="Book Antiqua" w:eastAsia="Book Antiqua" w:hAnsi="Book Antiqua" w:cs="Book Antiqua"/>
          <w:color w:val="231F20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the location of</w:t>
      </w:r>
      <w:r>
        <w:rPr>
          <w:rFonts w:ascii="Book Antiqua" w:eastAsia="Book Antiqua" w:hAnsi="Book Antiqua" w:cs="Book Antiqua"/>
          <w:color w:val="231F20"/>
          <w:w w:val="11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observations.</w:t>
      </w:r>
      <w:r>
        <w:rPr>
          <w:rFonts w:ascii="Book Antiqua" w:eastAsia="Book Antiqua" w:hAnsi="Book Antiqua" w:cs="Book Antiqua"/>
          <w:color w:val="231F20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Variable</w:t>
      </w:r>
      <w:r>
        <w:rPr>
          <w:rFonts w:ascii="Book Antiqua" w:eastAsia="Book Antiqua" w:hAnsi="Book Antiqua" w:cs="Book Antiqua"/>
          <w:color w:val="231F20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names</w:t>
      </w:r>
      <w:r>
        <w:rPr>
          <w:rFonts w:ascii="Book Antiqua" w:eastAsia="Book Antiqua" w:hAnsi="Book Antiqua" w:cs="Book Antiqua"/>
          <w:color w:val="231F20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are</w:t>
      </w:r>
      <w:r>
        <w:rPr>
          <w:rFonts w:ascii="Book Antiqua" w:eastAsia="Book Antiqua" w:hAnsi="Book Antiqua" w:cs="Book Antiqua"/>
          <w:color w:val="231F20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explained</w:t>
      </w:r>
      <w:r>
        <w:rPr>
          <w:rFonts w:ascii="Book Antiqua" w:eastAsia="Book Antiqua" w:hAnsi="Book Antiqua" w:cs="Book Antiqua"/>
          <w:color w:val="231F20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color w:val="231F20"/>
          <w:spacing w:val="-5"/>
          <w:w w:val="115"/>
          <w:sz w:val="12"/>
          <w:szCs w:val="12"/>
        </w:rPr>
        <w:t xml:space="preserve"> </w:t>
      </w:r>
      <w:hyperlink w:anchor="_bookmark5" w:history="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Table</w:t>
        </w:r>
        <w:r>
          <w:rPr>
            <w:rFonts w:ascii="Book Antiqua" w:eastAsia="Book Antiqua" w:hAnsi="Book Antiqua" w:cs="Book Antiqua"/>
            <w:color w:val="0080AC"/>
            <w:spacing w:val="-6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2</w:t>
        </w:r>
        <w:r>
          <w:rPr>
            <w:rFonts w:ascii="Book Antiqua" w:eastAsia="Book Antiqua" w:hAnsi="Book Antiqua" w:cs="Book Antiqua"/>
            <w:w w:val="115"/>
            <w:sz w:val="12"/>
            <w:szCs w:val="12"/>
          </w:rPr>
          <w:t>.</w:t>
        </w:r>
      </w:hyperlink>
    </w:p>
    <w:p w:rsidR="006A03ED" w:rsidRDefault="006A03ED">
      <w:pPr>
        <w:rPr>
          <w:rFonts w:ascii="Book Antiqua" w:eastAsia="Book Antiqua" w:hAnsi="Book Antiqua" w:cs="Book Antiqua"/>
          <w:sz w:val="20"/>
          <w:szCs w:val="20"/>
        </w:rPr>
      </w:pPr>
    </w:p>
    <w:p w:rsidR="006A03ED" w:rsidRDefault="006A03ED">
      <w:pPr>
        <w:spacing w:before="9"/>
        <w:rPr>
          <w:rFonts w:ascii="Book Antiqua" w:eastAsia="Book Antiqua" w:hAnsi="Book Antiqua" w:cs="Book Antiqua"/>
          <w:sz w:val="21"/>
          <w:szCs w:val="21"/>
        </w:rPr>
      </w:pPr>
    </w:p>
    <w:p w:rsidR="006A03ED" w:rsidRDefault="006A03ED">
      <w:pPr>
        <w:rPr>
          <w:rFonts w:ascii="Book Antiqua" w:eastAsia="Book Antiqua" w:hAnsi="Book Antiqua" w:cs="Book Antiqua"/>
          <w:sz w:val="21"/>
          <w:szCs w:val="21"/>
        </w:rPr>
        <w:sectPr w:rsidR="006A03ED">
          <w:pgSz w:w="11910" w:h="15880"/>
          <w:pgMar w:top="860" w:right="520" w:bottom="280" w:left="740" w:header="668" w:footer="0" w:gutter="0"/>
          <w:cols w:space="708"/>
        </w:sectPr>
      </w:pPr>
    </w:p>
    <w:p w:rsidR="006A03ED" w:rsidRDefault="009F001C">
      <w:pPr>
        <w:pStyle w:val="Plattetekst"/>
        <w:spacing w:before="73" w:line="252" w:lineRule="auto"/>
        <w:ind w:left="114"/>
      </w:pPr>
      <w:r>
        <w:rPr>
          <w:w w:val="110"/>
        </w:rPr>
        <w:lastRenderedPageBreak/>
        <w:t>calculated</w:t>
      </w:r>
      <w:r>
        <w:rPr>
          <w:spacing w:val="-25"/>
          <w:w w:val="110"/>
        </w:rPr>
        <w:t xml:space="preserve"> </w:t>
      </w:r>
      <w:r>
        <w:rPr>
          <w:w w:val="110"/>
        </w:rPr>
        <w:t>on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DTM</w:t>
      </w:r>
      <w:r>
        <w:rPr>
          <w:spacing w:val="-24"/>
          <w:w w:val="110"/>
        </w:rPr>
        <w:t xml:space="preserve"> </w:t>
      </w:r>
      <w:r>
        <w:rPr>
          <w:w w:val="110"/>
        </w:rPr>
        <w:t>and</w:t>
      </w:r>
      <w:r>
        <w:rPr>
          <w:spacing w:val="-25"/>
          <w:w w:val="110"/>
        </w:rPr>
        <w:t xml:space="preserve"> </w:t>
      </w:r>
      <w:r>
        <w:rPr>
          <w:w w:val="110"/>
        </w:rPr>
        <w:t>on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4"/>
          <w:w w:val="110"/>
        </w:rPr>
        <w:t xml:space="preserve"> </w:t>
      </w:r>
      <w:r>
        <w:rPr>
          <w:w w:val="110"/>
        </w:rPr>
        <w:t>cadastral</w:t>
      </w:r>
      <w:r>
        <w:rPr>
          <w:spacing w:val="-25"/>
          <w:w w:val="110"/>
        </w:rPr>
        <w:t xml:space="preserve"> </w:t>
      </w:r>
      <w:r>
        <w:rPr>
          <w:w w:val="110"/>
        </w:rPr>
        <w:t>maps</w:t>
      </w:r>
      <w:r>
        <w:rPr>
          <w:spacing w:val="-24"/>
          <w:w w:val="110"/>
        </w:rPr>
        <w:t xml:space="preserve"> </w:t>
      </w:r>
      <w:r>
        <w:rPr>
          <w:w w:val="110"/>
        </w:rPr>
        <w:t>were</w:t>
      </w:r>
      <w:r>
        <w:rPr>
          <w:spacing w:val="-25"/>
          <w:w w:val="110"/>
        </w:rPr>
        <w:t xml:space="preserve"> </w:t>
      </w:r>
      <w:r>
        <w:rPr>
          <w:w w:val="110"/>
        </w:rPr>
        <w:t>not</w:t>
      </w:r>
      <w:r>
        <w:rPr>
          <w:spacing w:val="-24"/>
          <w:w w:val="110"/>
        </w:rPr>
        <w:t xml:space="preserve"> </w:t>
      </w:r>
      <w:r>
        <w:rPr>
          <w:w w:val="110"/>
        </w:rPr>
        <w:t>retained</w:t>
      </w:r>
      <w:r>
        <w:rPr>
          <w:w w:val="109"/>
        </w:rPr>
        <w:t xml:space="preserve"> </w:t>
      </w:r>
      <w:r>
        <w:rPr>
          <w:w w:val="110"/>
        </w:rPr>
        <w:t>by</w:t>
      </w:r>
      <w:r>
        <w:rPr>
          <w:spacing w:val="-21"/>
          <w:w w:val="110"/>
        </w:rPr>
        <w:t xml:space="preserve"> </w:t>
      </w:r>
      <w:r>
        <w:rPr>
          <w:w w:val="110"/>
        </w:rPr>
        <w:t>both</w:t>
      </w:r>
      <w:r>
        <w:rPr>
          <w:spacing w:val="-20"/>
          <w:w w:val="110"/>
        </w:rPr>
        <w:t xml:space="preserve"> </w:t>
      </w:r>
      <w:r>
        <w:rPr>
          <w:w w:val="110"/>
        </w:rPr>
        <w:t>models.</w:t>
      </w:r>
    </w:p>
    <w:p w:rsidR="006A03ED" w:rsidRDefault="009F001C">
      <w:pPr>
        <w:pStyle w:val="Plattetekst"/>
        <w:spacing w:line="252" w:lineRule="auto"/>
        <w:ind w:left="114" w:firstLine="239"/>
        <w:jc w:val="both"/>
      </w:pPr>
      <w:r>
        <w:rPr>
          <w:w w:val="110"/>
        </w:rPr>
        <w:t>Spatial</w:t>
      </w:r>
      <w:r>
        <w:rPr>
          <w:spacing w:val="-22"/>
          <w:w w:val="110"/>
        </w:rPr>
        <w:t xml:space="preserve"> </w:t>
      </w:r>
      <w:r>
        <w:rPr>
          <w:w w:val="110"/>
        </w:rPr>
        <w:t>autocorrelation</w:t>
      </w:r>
      <w:r>
        <w:rPr>
          <w:spacing w:val="-21"/>
          <w:w w:val="110"/>
        </w:rPr>
        <w:t xml:space="preserve"> </w:t>
      </w:r>
      <w:r>
        <w:rPr>
          <w:w w:val="110"/>
        </w:rPr>
        <w:t>might</w:t>
      </w:r>
      <w:r>
        <w:rPr>
          <w:spacing w:val="-22"/>
          <w:w w:val="110"/>
        </w:rPr>
        <w:t xml:space="preserve"> </w:t>
      </w:r>
      <w:r>
        <w:rPr>
          <w:w w:val="110"/>
        </w:rPr>
        <w:t>be</w:t>
      </w:r>
      <w:r>
        <w:rPr>
          <w:spacing w:val="-21"/>
          <w:w w:val="110"/>
        </w:rPr>
        <w:t xml:space="preserve"> </w:t>
      </w:r>
      <w:r>
        <w:rPr>
          <w:w w:val="110"/>
        </w:rPr>
        <w:t>present</w:t>
      </w:r>
      <w:r>
        <w:rPr>
          <w:spacing w:val="-22"/>
          <w:w w:val="110"/>
        </w:rPr>
        <w:t xml:space="preserve"> </w:t>
      </w:r>
      <w:r>
        <w:rPr>
          <w:w w:val="110"/>
        </w:rPr>
        <w:t>in</w:t>
      </w:r>
      <w:r>
        <w:rPr>
          <w:spacing w:val="-21"/>
          <w:w w:val="110"/>
        </w:rPr>
        <w:t xml:space="preserve"> </w:t>
      </w:r>
      <w:r>
        <w:rPr>
          <w:w w:val="110"/>
        </w:rPr>
        <w:t>the</w:t>
      </w:r>
      <w:r>
        <w:rPr>
          <w:spacing w:val="-22"/>
          <w:w w:val="110"/>
        </w:rPr>
        <w:t xml:space="preserve"> </w:t>
      </w:r>
      <w:r>
        <w:rPr>
          <w:w w:val="110"/>
        </w:rPr>
        <w:t>spatially</w:t>
      </w:r>
      <w:r>
        <w:rPr>
          <w:spacing w:val="-21"/>
          <w:w w:val="110"/>
        </w:rPr>
        <w:t xml:space="preserve"> </w:t>
      </w:r>
      <w:r>
        <w:rPr>
          <w:w w:val="110"/>
        </w:rPr>
        <w:t>explicit</w:t>
      </w:r>
      <w:r>
        <w:rPr>
          <w:w w:val="109"/>
        </w:rPr>
        <w:t xml:space="preserve"> </w:t>
      </w:r>
      <w:r>
        <w:rPr>
          <w:w w:val="110"/>
        </w:rPr>
        <w:t>data,</w:t>
      </w:r>
      <w:r>
        <w:rPr>
          <w:spacing w:val="-1"/>
          <w:w w:val="110"/>
        </w:rPr>
        <w:t xml:space="preserve"> </w:t>
      </w:r>
      <w:r>
        <w:rPr>
          <w:w w:val="110"/>
        </w:rPr>
        <w:t>with</w:t>
      </w:r>
      <w:r>
        <w:rPr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range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2.2</w:t>
      </w:r>
      <w:r>
        <w:rPr>
          <w:spacing w:val="-20"/>
          <w:w w:val="110"/>
        </w:rPr>
        <w:t xml:space="preserve"> </w:t>
      </w:r>
      <w:r>
        <w:rPr>
          <w:w w:val="110"/>
        </w:rPr>
        <w:t>km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1.7</w:t>
      </w:r>
      <w:r>
        <w:rPr>
          <w:spacing w:val="-20"/>
          <w:w w:val="110"/>
        </w:rPr>
        <w:t xml:space="preserve"> </w:t>
      </w:r>
      <w:r>
        <w:rPr>
          <w:w w:val="110"/>
        </w:rPr>
        <w:t>km,</w:t>
      </w:r>
      <w:r>
        <w:rPr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sill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2.4</w:t>
      </w:r>
      <w:r>
        <w:rPr>
          <w:spacing w:val="-1"/>
          <w:w w:val="110"/>
        </w:rPr>
        <w:t xml:space="preserve"> </w:t>
      </w:r>
      <w:r>
        <w:rPr>
          <w:w w:val="110"/>
        </w:rPr>
        <w:t>and 2.1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w w:val="107"/>
        </w:rPr>
        <w:t xml:space="preserve"> </w:t>
      </w:r>
      <w:r>
        <w:rPr>
          <w:w w:val="110"/>
        </w:rPr>
        <w:t>nugget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0.8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0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models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B,</w:t>
      </w:r>
      <w:r>
        <w:rPr>
          <w:spacing w:val="-8"/>
          <w:w w:val="110"/>
        </w:rPr>
        <w:t xml:space="preserve"> </w:t>
      </w:r>
      <w:r>
        <w:rPr>
          <w:w w:val="110"/>
        </w:rPr>
        <w:t>respectively</w:t>
      </w:r>
      <w:r>
        <w:rPr>
          <w:spacing w:val="-8"/>
          <w:w w:val="110"/>
        </w:rPr>
        <w:t xml:space="preserve"> </w:t>
      </w:r>
      <w:r>
        <w:rPr>
          <w:w w:val="110"/>
        </w:rPr>
        <w:t>(</w:t>
      </w:r>
      <w:hyperlink w:anchor="_bookmark9" w:history="1">
        <w:r>
          <w:rPr>
            <w:color w:val="0080AC"/>
            <w:w w:val="110"/>
          </w:rPr>
          <w:t>Fig.</w:t>
        </w:r>
        <w:r>
          <w:rPr>
            <w:color w:val="0080AC"/>
            <w:spacing w:val="-8"/>
            <w:w w:val="110"/>
          </w:rPr>
          <w:t xml:space="preserve"> </w:t>
        </w:r>
        <w:r>
          <w:rPr>
            <w:color w:val="0080AC"/>
            <w:w w:val="110"/>
          </w:rPr>
          <w:t>4</w:t>
        </w:r>
        <w:r>
          <w:rPr>
            <w:w w:val="110"/>
          </w:rPr>
          <w:t>).</w:t>
        </w:r>
      </w:hyperlink>
      <w:r>
        <w:rPr>
          <w:spacing w:val="-8"/>
          <w:w w:val="110"/>
        </w:rPr>
        <w:t xml:space="preserve"> </w:t>
      </w:r>
      <w:r>
        <w:rPr>
          <w:w w:val="110"/>
        </w:rPr>
        <w:t>Note</w:t>
      </w:r>
      <w:r>
        <w:rPr>
          <w:w w:val="104"/>
        </w:rPr>
        <w:t xml:space="preserve"> </w:t>
      </w:r>
      <w:r>
        <w:rPr>
          <w:w w:val="110"/>
        </w:rPr>
        <w:t>that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spatial</w:t>
      </w:r>
      <w:r>
        <w:rPr>
          <w:spacing w:val="7"/>
          <w:w w:val="110"/>
        </w:rPr>
        <w:t xml:space="preserve"> </w:t>
      </w:r>
      <w:r>
        <w:rPr>
          <w:w w:val="110"/>
        </w:rPr>
        <w:t>resolution</w:t>
      </w:r>
      <w:r>
        <w:rPr>
          <w:spacing w:val="7"/>
          <w:w w:val="110"/>
        </w:rPr>
        <w:t xml:space="preserve"> </w:t>
      </w:r>
      <w:r>
        <w:rPr>
          <w:w w:val="110"/>
        </w:rPr>
        <w:t>of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dataset</w:t>
      </w:r>
      <w:r>
        <w:rPr>
          <w:spacing w:val="7"/>
          <w:w w:val="110"/>
        </w:rPr>
        <w:t xml:space="preserve"> </w:t>
      </w:r>
      <w:r>
        <w:rPr>
          <w:w w:val="110"/>
        </w:rPr>
        <w:t>does</w:t>
      </w:r>
      <w:r>
        <w:rPr>
          <w:spacing w:val="7"/>
          <w:w w:val="110"/>
        </w:rPr>
        <w:t xml:space="preserve"> </w:t>
      </w:r>
      <w:r>
        <w:rPr>
          <w:w w:val="110"/>
        </w:rPr>
        <w:t>not</w:t>
      </w:r>
      <w:r>
        <w:rPr>
          <w:spacing w:val="7"/>
          <w:w w:val="110"/>
        </w:rPr>
        <w:t xml:space="preserve"> </w:t>
      </w:r>
      <w:r>
        <w:rPr>
          <w:w w:val="110"/>
        </w:rPr>
        <w:t>allow</w:t>
      </w:r>
      <w:r>
        <w:rPr>
          <w:spacing w:val="6"/>
          <w:w w:val="110"/>
        </w:rPr>
        <w:t xml:space="preserve"> </w:t>
      </w:r>
      <w:r>
        <w:rPr>
          <w:w w:val="110"/>
        </w:rPr>
        <w:t>to</w:t>
      </w:r>
      <w:r>
        <w:rPr>
          <w:spacing w:val="7"/>
          <w:w w:val="110"/>
        </w:rPr>
        <w:t xml:space="preserve"> </w:t>
      </w:r>
      <w:r>
        <w:rPr>
          <w:w w:val="110"/>
        </w:rPr>
        <w:t>prop-</w:t>
      </w:r>
      <w:r>
        <w:rPr>
          <w:w w:val="108"/>
        </w:rPr>
        <w:t xml:space="preserve"> </w:t>
      </w:r>
      <w:proofErr w:type="spellStart"/>
      <w:r>
        <w:rPr>
          <w:w w:val="110"/>
        </w:rPr>
        <w:t>erly</w:t>
      </w:r>
      <w:proofErr w:type="spellEnd"/>
      <w:r>
        <w:rPr>
          <w:spacing w:val="-1"/>
          <w:w w:val="110"/>
        </w:rPr>
        <w:t xml:space="preserve"> </w:t>
      </w:r>
      <w:r>
        <w:rPr>
          <w:w w:val="110"/>
        </w:rPr>
        <w:t>estimate</w:t>
      </w:r>
      <w:r>
        <w:rPr>
          <w:spacing w:val="-1"/>
          <w:w w:val="110"/>
        </w:rPr>
        <w:t xml:space="preserve"> </w:t>
      </w:r>
      <w:r>
        <w:rPr>
          <w:w w:val="110"/>
        </w:rPr>
        <w:t>the spatial</w:t>
      </w:r>
      <w:r>
        <w:rPr>
          <w:spacing w:val="-1"/>
          <w:w w:val="110"/>
        </w:rPr>
        <w:t xml:space="preserve"> </w:t>
      </w:r>
      <w:r>
        <w:rPr>
          <w:w w:val="110"/>
        </w:rPr>
        <w:t>autocorrelation at</w:t>
      </w:r>
      <w:r>
        <w:rPr>
          <w:spacing w:val="-1"/>
          <w:w w:val="110"/>
        </w:rPr>
        <w:t xml:space="preserve"> </w:t>
      </w:r>
      <w:r>
        <w:rPr>
          <w:w w:val="110"/>
        </w:rPr>
        <w:t>distances below</w:t>
      </w:r>
      <w:r>
        <w:rPr>
          <w:spacing w:val="-1"/>
          <w:w w:val="110"/>
        </w:rPr>
        <w:t xml:space="preserve"> </w:t>
      </w:r>
      <w:r>
        <w:rPr>
          <w:w w:val="110"/>
        </w:rPr>
        <w:t>1</w:t>
      </w:r>
      <w:r>
        <w:rPr>
          <w:spacing w:val="-21"/>
          <w:w w:val="110"/>
        </w:rPr>
        <w:t xml:space="preserve"> </w:t>
      </w:r>
      <w:r>
        <w:rPr>
          <w:w w:val="110"/>
        </w:rPr>
        <w:t>km.</w:t>
      </w:r>
      <w:r>
        <w:rPr>
          <w:w w:val="105"/>
        </w:rPr>
        <w:t xml:space="preserve"> </w:t>
      </w:r>
      <w:bookmarkStart w:id="16" w:name="4.1_Model_construction"/>
      <w:bookmarkEnd w:id="16"/>
      <w:r>
        <w:rPr>
          <w:w w:val="110"/>
        </w:rPr>
        <w:t>Hence,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values</w:t>
      </w:r>
      <w:r>
        <w:rPr>
          <w:spacing w:val="-24"/>
          <w:w w:val="110"/>
        </w:rPr>
        <w:t xml:space="preserve"> </w:t>
      </w:r>
      <w:r>
        <w:rPr>
          <w:w w:val="110"/>
        </w:rPr>
        <w:t>of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  <w:r>
        <w:rPr>
          <w:spacing w:val="-24"/>
          <w:w w:val="110"/>
        </w:rPr>
        <w:t xml:space="preserve"> </w:t>
      </w:r>
      <w:r>
        <w:rPr>
          <w:w w:val="110"/>
        </w:rPr>
        <w:t>nugget</w:t>
      </w:r>
      <w:r>
        <w:rPr>
          <w:spacing w:val="-23"/>
          <w:w w:val="110"/>
        </w:rPr>
        <w:t xml:space="preserve"> </w:t>
      </w:r>
      <w:r>
        <w:rPr>
          <w:w w:val="110"/>
        </w:rPr>
        <w:t>should</w:t>
      </w:r>
      <w:r>
        <w:rPr>
          <w:spacing w:val="-24"/>
          <w:w w:val="110"/>
        </w:rPr>
        <w:t xml:space="preserve"> </w:t>
      </w:r>
      <w:r>
        <w:rPr>
          <w:w w:val="110"/>
        </w:rPr>
        <w:t>be</w:t>
      </w:r>
      <w:r>
        <w:rPr>
          <w:spacing w:val="-23"/>
          <w:w w:val="110"/>
        </w:rPr>
        <w:t xml:space="preserve"> </w:t>
      </w:r>
      <w:r>
        <w:rPr>
          <w:w w:val="110"/>
        </w:rPr>
        <w:t>interpreted</w:t>
      </w:r>
      <w:r>
        <w:rPr>
          <w:spacing w:val="-24"/>
          <w:w w:val="110"/>
        </w:rPr>
        <w:t xml:space="preserve"> </w:t>
      </w:r>
      <w:r>
        <w:rPr>
          <w:w w:val="110"/>
        </w:rPr>
        <w:t>with</w:t>
      </w:r>
      <w:r>
        <w:rPr>
          <w:spacing w:val="-23"/>
          <w:w w:val="110"/>
        </w:rPr>
        <w:t xml:space="preserve"> </w:t>
      </w:r>
      <w:r>
        <w:rPr>
          <w:w w:val="110"/>
        </w:rPr>
        <w:t>caution.</w:t>
      </w:r>
      <w:r>
        <w:rPr>
          <w:w w:val="107"/>
        </w:rPr>
        <w:t xml:space="preserve"> </w:t>
      </w:r>
      <w:r>
        <w:rPr>
          <w:w w:val="110"/>
        </w:rPr>
        <w:t>In</w:t>
      </w:r>
      <w:r>
        <w:rPr>
          <w:spacing w:val="-23"/>
          <w:w w:val="110"/>
        </w:rPr>
        <w:t xml:space="preserve"> </w:t>
      </w:r>
      <w:r>
        <w:rPr>
          <w:w w:val="110"/>
        </w:rPr>
        <w:t>order</w:t>
      </w:r>
      <w:r>
        <w:rPr>
          <w:spacing w:val="-23"/>
          <w:w w:val="110"/>
        </w:rPr>
        <w:t xml:space="preserve"> </w:t>
      </w:r>
      <w:r>
        <w:rPr>
          <w:w w:val="110"/>
        </w:rPr>
        <w:t>to</w:t>
      </w:r>
      <w:r>
        <w:rPr>
          <w:spacing w:val="-23"/>
          <w:w w:val="110"/>
        </w:rPr>
        <w:t xml:space="preserve"> </w:t>
      </w:r>
      <w:r>
        <w:rPr>
          <w:w w:val="110"/>
        </w:rPr>
        <w:t>safeguard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users</w:t>
      </w:r>
      <w:r>
        <w:rPr>
          <w:spacing w:val="-23"/>
          <w:w w:val="110"/>
        </w:rPr>
        <w:t xml:space="preserve"> </w:t>
      </w:r>
      <w:r>
        <w:rPr>
          <w:w w:val="110"/>
        </w:rPr>
        <w:t>of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resulting</w:t>
      </w:r>
      <w:r>
        <w:rPr>
          <w:spacing w:val="-23"/>
          <w:w w:val="110"/>
        </w:rPr>
        <w:t xml:space="preserve"> </w:t>
      </w:r>
      <w:r>
        <w:rPr>
          <w:w w:val="110"/>
        </w:rPr>
        <w:t>maps</w:t>
      </w:r>
      <w:r>
        <w:rPr>
          <w:spacing w:val="-23"/>
          <w:w w:val="110"/>
        </w:rPr>
        <w:t xml:space="preserve"> </w:t>
      </w:r>
      <w:r>
        <w:rPr>
          <w:w w:val="110"/>
        </w:rPr>
        <w:t>(</w:t>
      </w:r>
      <w:hyperlink w:anchor="_bookmark10" w:history="1">
        <w:r>
          <w:rPr>
            <w:color w:val="0080AC"/>
            <w:w w:val="110"/>
          </w:rPr>
          <w:t>Figs.</w:t>
        </w:r>
        <w:r>
          <w:rPr>
            <w:color w:val="0080AC"/>
            <w:spacing w:val="-22"/>
            <w:w w:val="110"/>
          </w:rPr>
          <w:t xml:space="preserve"> </w:t>
        </w:r>
        <w:r>
          <w:rPr>
            <w:color w:val="0080AC"/>
            <w:w w:val="110"/>
          </w:rPr>
          <w:t>5</w:t>
        </w:r>
        <w:r>
          <w:rPr>
            <w:color w:val="0080AC"/>
            <w:spacing w:val="-23"/>
            <w:w w:val="110"/>
          </w:rPr>
          <w:t xml:space="preserve"> </w:t>
        </w:r>
        <w:r>
          <w:rPr>
            <w:color w:val="0080AC"/>
            <w:w w:val="110"/>
          </w:rPr>
          <w:t>and</w:t>
        </w:r>
        <w:r>
          <w:rPr>
            <w:color w:val="0080AC"/>
            <w:spacing w:val="-23"/>
            <w:w w:val="110"/>
          </w:rPr>
          <w:t xml:space="preserve"> </w:t>
        </w:r>
        <w:r>
          <w:rPr>
            <w:color w:val="0080AC"/>
            <w:w w:val="110"/>
          </w:rPr>
          <w:t>6</w:t>
        </w:r>
        <w:r>
          <w:rPr>
            <w:w w:val="110"/>
          </w:rPr>
          <w:t>g)</w:t>
        </w:r>
      </w:hyperlink>
      <w:r>
        <w:rPr>
          <w:w w:val="106"/>
        </w:rPr>
        <w:t xml:space="preserve"> </w:t>
      </w:r>
      <w:r>
        <w:rPr>
          <w:w w:val="110"/>
        </w:rPr>
        <w:t>from</w:t>
      </w:r>
      <w:r>
        <w:rPr>
          <w:spacing w:val="15"/>
          <w:w w:val="110"/>
        </w:rPr>
        <w:t xml:space="preserve"> </w:t>
      </w:r>
      <w:r>
        <w:rPr>
          <w:w w:val="110"/>
        </w:rPr>
        <w:t>misinterpretation,</w:t>
      </w:r>
      <w:r>
        <w:rPr>
          <w:spacing w:val="15"/>
          <w:w w:val="110"/>
        </w:rPr>
        <w:t xml:space="preserve"> </w:t>
      </w:r>
      <w:r>
        <w:rPr>
          <w:w w:val="110"/>
        </w:rPr>
        <w:t>we</w:t>
      </w:r>
      <w:r>
        <w:rPr>
          <w:spacing w:val="15"/>
          <w:w w:val="110"/>
        </w:rPr>
        <w:t xml:space="preserve"> </w:t>
      </w:r>
      <w:r>
        <w:rPr>
          <w:w w:val="110"/>
        </w:rPr>
        <w:t>preferred</w:t>
      </w:r>
      <w:r>
        <w:rPr>
          <w:spacing w:val="16"/>
          <w:w w:val="110"/>
        </w:rPr>
        <w:t xml:space="preserve"> </w:t>
      </w:r>
      <w:r>
        <w:rPr>
          <w:w w:val="110"/>
        </w:rPr>
        <w:t>to</w:t>
      </w:r>
      <w:r>
        <w:rPr>
          <w:spacing w:val="15"/>
          <w:w w:val="110"/>
        </w:rPr>
        <w:t xml:space="preserve"> </w:t>
      </w:r>
      <w:r>
        <w:rPr>
          <w:w w:val="110"/>
        </w:rPr>
        <w:t>present</w:t>
      </w:r>
      <w:r>
        <w:rPr>
          <w:spacing w:val="15"/>
          <w:w w:val="110"/>
        </w:rPr>
        <w:t xml:space="preserve"> </w:t>
      </w: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lower</w:t>
      </w:r>
      <w:r>
        <w:rPr>
          <w:spacing w:val="15"/>
          <w:w w:val="110"/>
        </w:rPr>
        <w:t xml:space="preserve"> </w:t>
      </w:r>
      <w:r>
        <w:rPr>
          <w:w w:val="110"/>
        </w:rPr>
        <w:t>limit</w:t>
      </w:r>
      <w:r>
        <w:rPr>
          <w:w w:val="109"/>
        </w:rPr>
        <w:t xml:space="preserve"> </w:t>
      </w:r>
      <w:r>
        <w:rPr>
          <w:w w:val="110"/>
        </w:rPr>
        <w:t>(LCL)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95%</w:t>
      </w:r>
      <w:r>
        <w:rPr>
          <w:spacing w:val="-5"/>
          <w:w w:val="110"/>
        </w:rPr>
        <w:t xml:space="preserve"> </w:t>
      </w:r>
      <w:r>
        <w:rPr>
          <w:w w:val="110"/>
        </w:rPr>
        <w:t>conﬁdence</w:t>
      </w:r>
      <w:r>
        <w:rPr>
          <w:spacing w:val="-5"/>
          <w:w w:val="110"/>
        </w:rPr>
        <w:t xml:space="preserve"> </w:t>
      </w:r>
      <w:r>
        <w:rPr>
          <w:w w:val="110"/>
        </w:rPr>
        <w:t>interval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predictions</w:t>
      </w:r>
      <w:r>
        <w:rPr>
          <w:spacing w:val="-6"/>
          <w:w w:val="110"/>
        </w:rPr>
        <w:t xml:space="preserve"> </w:t>
      </w:r>
      <w:r>
        <w:rPr>
          <w:w w:val="110"/>
        </w:rPr>
        <w:t>instead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w w:val="106"/>
        </w:rPr>
        <w:t xml:space="preserve"> </w:t>
      </w:r>
      <w:r>
        <w:rPr>
          <w:w w:val="110"/>
        </w:rPr>
        <w:t>the</w:t>
      </w:r>
      <w:r>
        <w:rPr>
          <w:spacing w:val="-24"/>
          <w:w w:val="110"/>
        </w:rPr>
        <w:t xml:space="preserve"> </w:t>
      </w:r>
      <w:r>
        <w:rPr>
          <w:w w:val="110"/>
        </w:rPr>
        <w:t>predicted</w:t>
      </w:r>
      <w:r>
        <w:rPr>
          <w:spacing w:val="-24"/>
          <w:w w:val="110"/>
        </w:rPr>
        <w:t xml:space="preserve"> </w:t>
      </w:r>
      <w:r>
        <w:rPr>
          <w:w w:val="110"/>
        </w:rPr>
        <w:t>values.</w:t>
      </w:r>
      <w:r>
        <w:rPr>
          <w:spacing w:val="-24"/>
          <w:w w:val="110"/>
        </w:rPr>
        <w:t xml:space="preserve"> </w:t>
      </w:r>
      <w:r>
        <w:rPr>
          <w:w w:val="110"/>
        </w:rPr>
        <w:t>Predicted</w:t>
      </w:r>
      <w:r>
        <w:rPr>
          <w:spacing w:val="-24"/>
          <w:w w:val="110"/>
        </w:rPr>
        <w:t xml:space="preserve"> </w:t>
      </w:r>
      <w:r>
        <w:rPr>
          <w:w w:val="110"/>
        </w:rPr>
        <w:t>values</w:t>
      </w:r>
      <w:r>
        <w:rPr>
          <w:spacing w:val="-24"/>
          <w:w w:val="110"/>
        </w:rPr>
        <w:t xml:space="preserve"> </w:t>
      </w:r>
      <w:r>
        <w:rPr>
          <w:w w:val="110"/>
        </w:rPr>
        <w:t>do</w:t>
      </w:r>
      <w:r>
        <w:rPr>
          <w:spacing w:val="-24"/>
          <w:w w:val="110"/>
        </w:rPr>
        <w:t xml:space="preserve"> </w:t>
      </w:r>
      <w:r>
        <w:rPr>
          <w:w w:val="110"/>
        </w:rPr>
        <w:t>not</w:t>
      </w:r>
      <w:r>
        <w:rPr>
          <w:spacing w:val="-24"/>
          <w:w w:val="110"/>
        </w:rPr>
        <w:t xml:space="preserve"> </w:t>
      </w:r>
      <w:r>
        <w:rPr>
          <w:w w:val="110"/>
        </w:rPr>
        <w:t>take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4"/>
          <w:w w:val="110"/>
        </w:rPr>
        <w:t xml:space="preserve"> </w:t>
      </w:r>
      <w:r>
        <w:rPr>
          <w:w w:val="110"/>
        </w:rPr>
        <w:t>model</w:t>
      </w:r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uncer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tainty</w:t>
      </w:r>
      <w:proofErr w:type="spellEnd"/>
      <w:r>
        <w:rPr>
          <w:spacing w:val="-17"/>
          <w:w w:val="110"/>
        </w:rPr>
        <w:t xml:space="preserve"> </w:t>
      </w:r>
      <w:r>
        <w:rPr>
          <w:w w:val="110"/>
        </w:rPr>
        <w:t>into</w:t>
      </w:r>
      <w:r>
        <w:rPr>
          <w:spacing w:val="-17"/>
          <w:w w:val="110"/>
        </w:rPr>
        <w:t xml:space="preserve"> </w:t>
      </w:r>
      <w:r>
        <w:rPr>
          <w:w w:val="110"/>
        </w:rPr>
        <w:t>account,</w:t>
      </w:r>
      <w:r>
        <w:rPr>
          <w:spacing w:val="-17"/>
          <w:w w:val="110"/>
        </w:rPr>
        <w:t xml:space="preserve"> </w:t>
      </w:r>
      <w:r>
        <w:rPr>
          <w:w w:val="110"/>
        </w:rPr>
        <w:t>whereas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LCL</w:t>
      </w:r>
      <w:r>
        <w:rPr>
          <w:spacing w:val="-17"/>
          <w:w w:val="110"/>
        </w:rPr>
        <w:t xml:space="preserve"> </w:t>
      </w:r>
      <w:r>
        <w:rPr>
          <w:w w:val="110"/>
        </w:rPr>
        <w:t>gives</w:t>
      </w:r>
      <w:r>
        <w:rPr>
          <w:spacing w:val="-17"/>
          <w:w w:val="110"/>
        </w:rPr>
        <w:t xml:space="preserve"> </w:t>
      </w:r>
      <w:r>
        <w:rPr>
          <w:w w:val="110"/>
        </w:rPr>
        <w:t>a</w:t>
      </w:r>
      <w:r>
        <w:rPr>
          <w:spacing w:val="-17"/>
          <w:w w:val="110"/>
        </w:rPr>
        <w:t xml:space="preserve"> </w:t>
      </w:r>
      <w:r>
        <w:rPr>
          <w:w w:val="110"/>
        </w:rPr>
        <w:t>conservative</w:t>
      </w:r>
      <w:r>
        <w:rPr>
          <w:spacing w:val="-17"/>
          <w:w w:val="110"/>
        </w:rPr>
        <w:t xml:space="preserve"> </w:t>
      </w:r>
      <w:r>
        <w:rPr>
          <w:w w:val="110"/>
        </w:rPr>
        <w:t>estimate</w:t>
      </w:r>
      <w:r>
        <w:rPr>
          <w:w w:val="111"/>
        </w:rPr>
        <w:t xml:space="preserve"> </w:t>
      </w:r>
      <w:r>
        <w:rPr>
          <w:w w:val="110"/>
        </w:rPr>
        <w:t>of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AFS</w:t>
      </w:r>
      <w:r>
        <w:rPr>
          <w:spacing w:val="-24"/>
          <w:w w:val="110"/>
        </w:rPr>
        <w:t xml:space="preserve"> </w:t>
      </w:r>
      <w:r>
        <w:rPr>
          <w:w w:val="110"/>
        </w:rPr>
        <w:t>count.</w:t>
      </w:r>
      <w:r>
        <w:rPr>
          <w:spacing w:val="-23"/>
          <w:w w:val="110"/>
        </w:rPr>
        <w:t xml:space="preserve"> </w:t>
      </w:r>
      <w:r>
        <w:rPr>
          <w:w w:val="110"/>
        </w:rPr>
        <w:t>Thus</w:t>
      </w:r>
      <w:r>
        <w:rPr>
          <w:spacing w:val="-23"/>
          <w:w w:val="110"/>
        </w:rPr>
        <w:t xml:space="preserve"> </w:t>
      </w:r>
      <w:r>
        <w:rPr>
          <w:w w:val="110"/>
        </w:rPr>
        <w:t>high</w:t>
      </w:r>
      <w:r>
        <w:rPr>
          <w:spacing w:val="-24"/>
          <w:w w:val="110"/>
        </w:rPr>
        <w:t xml:space="preserve"> </w:t>
      </w:r>
      <w:r>
        <w:rPr>
          <w:w w:val="110"/>
        </w:rPr>
        <w:t>LCL</w:t>
      </w:r>
      <w:r>
        <w:rPr>
          <w:spacing w:val="-23"/>
          <w:w w:val="110"/>
        </w:rPr>
        <w:t xml:space="preserve"> </w:t>
      </w:r>
      <w:r>
        <w:rPr>
          <w:w w:val="110"/>
        </w:rPr>
        <w:t>values</w:t>
      </w:r>
      <w:r>
        <w:rPr>
          <w:spacing w:val="-23"/>
          <w:w w:val="110"/>
        </w:rPr>
        <w:t xml:space="preserve"> </w:t>
      </w:r>
      <w:r>
        <w:rPr>
          <w:w w:val="110"/>
        </w:rPr>
        <w:t>indicate</w:t>
      </w:r>
      <w:r>
        <w:rPr>
          <w:spacing w:val="-24"/>
          <w:w w:val="110"/>
        </w:rPr>
        <w:t xml:space="preserve"> </w:t>
      </w:r>
      <w:r>
        <w:rPr>
          <w:w w:val="110"/>
        </w:rPr>
        <w:t>areas</w:t>
      </w:r>
      <w:r>
        <w:rPr>
          <w:spacing w:val="-23"/>
          <w:w w:val="110"/>
        </w:rPr>
        <w:t xml:space="preserve"> </w:t>
      </w:r>
      <w:r>
        <w:rPr>
          <w:w w:val="110"/>
        </w:rPr>
        <w:t>with</w:t>
      </w:r>
      <w:r>
        <w:rPr>
          <w:spacing w:val="-24"/>
          <w:w w:val="110"/>
        </w:rPr>
        <w:t xml:space="preserve"> </w:t>
      </w:r>
      <w:r>
        <w:rPr>
          <w:w w:val="110"/>
        </w:rPr>
        <w:t>a</w:t>
      </w:r>
      <w:r>
        <w:rPr>
          <w:spacing w:val="-23"/>
          <w:w w:val="110"/>
        </w:rPr>
        <w:t xml:space="preserve"> </w:t>
      </w:r>
      <w:r>
        <w:rPr>
          <w:w w:val="110"/>
        </w:rPr>
        <w:t>strong</w:t>
      </w:r>
      <w:r>
        <w:rPr>
          <w:w w:val="107"/>
        </w:rPr>
        <w:t xml:space="preserve"> </w:t>
      </w:r>
      <w:r>
        <w:rPr>
          <w:w w:val="110"/>
        </w:rPr>
        <w:t>potential</w:t>
      </w:r>
      <w:r>
        <w:rPr>
          <w:spacing w:val="-21"/>
          <w:w w:val="110"/>
        </w:rPr>
        <w:t xml:space="preserve"> </w:t>
      </w:r>
      <w:r>
        <w:rPr>
          <w:w w:val="110"/>
        </w:rPr>
        <w:t>of</w:t>
      </w:r>
      <w:r>
        <w:rPr>
          <w:spacing w:val="-20"/>
          <w:w w:val="110"/>
        </w:rPr>
        <w:t xml:space="preserve"> </w:t>
      </w:r>
      <w:r>
        <w:rPr>
          <w:w w:val="110"/>
        </w:rPr>
        <w:t>AFS</w:t>
      </w:r>
      <w:r>
        <w:rPr>
          <w:spacing w:val="-20"/>
          <w:w w:val="110"/>
        </w:rPr>
        <w:t xml:space="preserve"> </w:t>
      </w:r>
      <w:r>
        <w:rPr>
          <w:w w:val="110"/>
        </w:rPr>
        <w:t>at</w:t>
      </w:r>
      <w:r>
        <w:rPr>
          <w:spacing w:val="-20"/>
          <w:w w:val="110"/>
        </w:rPr>
        <w:t xml:space="preserve"> </w:t>
      </w:r>
      <w:r>
        <w:rPr>
          <w:w w:val="110"/>
        </w:rPr>
        <w:t>a</w:t>
      </w:r>
      <w:r>
        <w:rPr>
          <w:spacing w:val="-20"/>
          <w:w w:val="110"/>
        </w:rPr>
        <w:t xml:space="preserve"> </w:t>
      </w:r>
      <w:r>
        <w:rPr>
          <w:w w:val="110"/>
        </w:rPr>
        <w:t>95%</w:t>
      </w:r>
      <w:r>
        <w:rPr>
          <w:spacing w:val="-21"/>
          <w:w w:val="110"/>
        </w:rPr>
        <w:t xml:space="preserve"> </w:t>
      </w:r>
      <w:r>
        <w:rPr>
          <w:w w:val="110"/>
        </w:rPr>
        <w:t>conﬁdence</w:t>
      </w:r>
      <w:r>
        <w:rPr>
          <w:spacing w:val="-20"/>
          <w:w w:val="110"/>
        </w:rPr>
        <w:t xml:space="preserve"> </w:t>
      </w:r>
      <w:r>
        <w:rPr>
          <w:w w:val="110"/>
        </w:rPr>
        <w:t>level.</w:t>
      </w:r>
    </w:p>
    <w:p w:rsidR="006A03ED" w:rsidRDefault="009F001C">
      <w:pPr>
        <w:pStyle w:val="Plattetekst"/>
        <w:spacing w:line="252" w:lineRule="auto"/>
        <w:ind w:left="114" w:firstLine="239"/>
        <w:jc w:val="both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map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Flanders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modeled</w:t>
      </w:r>
      <w:r>
        <w:rPr>
          <w:spacing w:val="-5"/>
          <w:w w:val="105"/>
        </w:rPr>
        <w:t xml:space="preserve"> </w:t>
      </w:r>
      <w:r>
        <w:rPr>
          <w:w w:val="105"/>
        </w:rPr>
        <w:t>AFS</w:t>
      </w:r>
      <w:r>
        <w:rPr>
          <w:spacing w:val="-5"/>
          <w:w w:val="105"/>
        </w:rPr>
        <w:t xml:space="preserve"> </w:t>
      </w:r>
      <w:r>
        <w:rPr>
          <w:w w:val="105"/>
        </w:rPr>
        <w:t>count</w:t>
      </w:r>
      <w:r>
        <w:rPr>
          <w:spacing w:val="-5"/>
          <w:w w:val="105"/>
        </w:rPr>
        <w:t xml:space="preserve"> </w:t>
      </w:r>
      <w:r>
        <w:rPr>
          <w:w w:val="105"/>
        </w:rPr>
        <w:t>illustrates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w w:val="111"/>
        </w:rPr>
        <w:t xml:space="preserve"> </w:t>
      </w:r>
      <w:r>
        <w:rPr>
          <w:w w:val="105"/>
        </w:rPr>
        <w:t>a high AFS count is forecasted in the south of Flanders (</w:t>
      </w:r>
      <w:hyperlink w:anchor="_bookmark10" w:history="1">
        <w:r>
          <w:rPr>
            <w:color w:val="0080AC"/>
            <w:w w:val="105"/>
          </w:rPr>
          <w:t>Fig. 5</w:t>
        </w:r>
        <w:r>
          <w:rPr>
            <w:w w:val="105"/>
          </w:rPr>
          <w:t>).</w:t>
        </w:r>
      </w:hyperlink>
      <w:r>
        <w:rPr>
          <w:w w:val="105"/>
        </w:rPr>
        <w:t xml:space="preserve"> This</w:t>
      </w:r>
      <w:r>
        <w:rPr>
          <w:w w:val="103"/>
        </w:rPr>
        <w:t xml:space="preserve"> </w:t>
      </w:r>
      <w:r>
        <w:rPr>
          <w:w w:val="105"/>
        </w:rPr>
        <w:t>area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characterized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high</w:t>
      </w:r>
      <w:r>
        <w:rPr>
          <w:spacing w:val="-3"/>
          <w:w w:val="105"/>
        </w:rPr>
        <w:t xml:space="preserve"> </w:t>
      </w:r>
      <w:r>
        <w:rPr>
          <w:w w:val="105"/>
        </w:rPr>
        <w:t>proportion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mesophilous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soils</w:t>
      </w:r>
      <w:r>
        <w:rPr>
          <w:spacing w:val="-3"/>
          <w:w w:val="105"/>
        </w:rPr>
        <w:t xml:space="preserve"> </w:t>
      </w:r>
      <w:r>
        <w:rPr>
          <w:w w:val="105"/>
        </w:rPr>
        <w:t>and,</w:t>
      </w:r>
      <w:r>
        <w:rPr>
          <w:w w:val="104"/>
        </w:rPr>
        <w:t xml:space="preserve"> </w:t>
      </w:r>
      <w:r>
        <w:rPr>
          <w:w w:val="105"/>
        </w:rPr>
        <w:t>although</w:t>
      </w:r>
      <w:r>
        <w:rPr>
          <w:spacing w:val="-5"/>
          <w:w w:val="105"/>
        </w:rPr>
        <w:t xml:space="preserve"> </w:t>
      </w:r>
      <w:r>
        <w:rPr>
          <w:w w:val="105"/>
        </w:rPr>
        <w:t>forest</w:t>
      </w:r>
      <w:r>
        <w:rPr>
          <w:spacing w:val="-5"/>
          <w:w w:val="105"/>
        </w:rPr>
        <w:t xml:space="preserve"> </w:t>
      </w:r>
      <w:r>
        <w:rPr>
          <w:w w:val="105"/>
        </w:rPr>
        <w:t>cover</w:t>
      </w:r>
      <w:r>
        <w:rPr>
          <w:spacing w:val="-5"/>
          <w:w w:val="105"/>
        </w:rPr>
        <w:t xml:space="preserve"> </w:t>
      </w:r>
      <w:r>
        <w:rPr>
          <w:w w:val="105"/>
        </w:rPr>
        <w:t>was</w:t>
      </w:r>
      <w:r>
        <w:rPr>
          <w:spacing w:val="-5"/>
          <w:w w:val="105"/>
        </w:rPr>
        <w:t xml:space="preserve"> </w:t>
      </w:r>
      <w:r>
        <w:rPr>
          <w:w w:val="105"/>
        </w:rPr>
        <w:t>low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2000</w:t>
      </w:r>
      <w:r>
        <w:rPr>
          <w:spacing w:val="-5"/>
          <w:w w:val="105"/>
        </w:rPr>
        <w:t xml:space="preserve"> </w:t>
      </w:r>
      <w:r>
        <w:rPr>
          <w:w w:val="105"/>
        </w:rPr>
        <w:t>(between</w:t>
      </w:r>
      <w:r>
        <w:rPr>
          <w:spacing w:val="-5"/>
          <w:w w:val="105"/>
        </w:rPr>
        <w:t xml:space="preserve"> </w:t>
      </w:r>
      <w:r>
        <w:rPr>
          <w:w w:val="105"/>
        </w:rPr>
        <w:t>5%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15%),</w:t>
      </w:r>
      <w:r>
        <w:rPr>
          <w:spacing w:val="-5"/>
          <w:w w:val="105"/>
        </w:rPr>
        <w:t xml:space="preserve"> </w:t>
      </w:r>
      <w:r>
        <w:rPr>
          <w:w w:val="105"/>
        </w:rPr>
        <w:t>many</w:t>
      </w:r>
      <w:r>
        <w:rPr>
          <w:w w:val="106"/>
        </w:rPr>
        <w:t xml:space="preserve"> </w:t>
      </w:r>
      <w:r>
        <w:rPr>
          <w:w w:val="105"/>
        </w:rPr>
        <w:t>forests</w:t>
      </w:r>
      <w:r>
        <w:rPr>
          <w:spacing w:val="30"/>
          <w:w w:val="105"/>
        </w:rPr>
        <w:t xml:space="preserve"> </w:t>
      </w:r>
      <w:r>
        <w:rPr>
          <w:w w:val="105"/>
        </w:rPr>
        <w:t>are</w:t>
      </w:r>
      <w:r>
        <w:rPr>
          <w:spacing w:val="30"/>
          <w:w w:val="105"/>
        </w:rPr>
        <w:t xml:space="preserve"> </w:t>
      </w:r>
      <w:r>
        <w:rPr>
          <w:w w:val="105"/>
        </w:rPr>
        <w:t>ancient</w:t>
      </w:r>
      <w:r>
        <w:rPr>
          <w:spacing w:val="30"/>
          <w:w w:val="105"/>
        </w:rPr>
        <w:t xml:space="preserve"> </w:t>
      </w:r>
      <w:r>
        <w:rPr>
          <w:w w:val="105"/>
        </w:rPr>
        <w:t>forest.</w:t>
      </w:r>
      <w:r>
        <w:rPr>
          <w:spacing w:val="31"/>
          <w:w w:val="105"/>
        </w:rPr>
        <w:t xml:space="preserve"> </w:t>
      </w:r>
      <w:r>
        <w:rPr>
          <w:w w:val="105"/>
        </w:rPr>
        <w:t>By</w:t>
      </w:r>
      <w:r>
        <w:rPr>
          <w:spacing w:val="30"/>
          <w:w w:val="105"/>
        </w:rPr>
        <w:t xml:space="preserve"> </w:t>
      </w:r>
      <w:r>
        <w:rPr>
          <w:w w:val="105"/>
        </w:rPr>
        <w:t>contrast,</w:t>
      </w:r>
      <w:r>
        <w:rPr>
          <w:spacing w:val="30"/>
          <w:w w:val="105"/>
        </w:rPr>
        <w:t xml:space="preserve"> </w:t>
      </w:r>
      <w:r>
        <w:rPr>
          <w:w w:val="105"/>
        </w:rPr>
        <w:t>suitable</w:t>
      </w:r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mesophilous</w:t>
      </w:r>
      <w:proofErr w:type="spellEnd"/>
      <w:r>
        <w:rPr>
          <w:spacing w:val="30"/>
          <w:w w:val="105"/>
        </w:rPr>
        <w:t xml:space="preserve"> </w:t>
      </w:r>
      <w:r>
        <w:rPr>
          <w:w w:val="105"/>
        </w:rPr>
        <w:t>sites</w:t>
      </w:r>
      <w:r>
        <w:rPr>
          <w:w w:val="111"/>
        </w:rPr>
        <w:t xml:space="preserve">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scarce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NE</w:t>
      </w:r>
      <w:r>
        <w:rPr>
          <w:spacing w:val="-2"/>
          <w:w w:val="105"/>
        </w:rPr>
        <w:t xml:space="preserve"> </w:t>
      </w:r>
      <w:r>
        <w:rPr>
          <w:w w:val="105"/>
        </w:rPr>
        <w:t>Flanders</w:t>
      </w:r>
      <w:r>
        <w:rPr>
          <w:spacing w:val="-2"/>
          <w:w w:val="105"/>
        </w:rPr>
        <w:t xml:space="preserve"> </w:t>
      </w:r>
      <w:r>
        <w:rPr>
          <w:w w:val="105"/>
        </w:rPr>
        <w:t>(</w:t>
      </w:r>
      <w:hyperlink w:anchor="_bookmark10" w:history="1">
        <w:r>
          <w:rPr>
            <w:color w:val="0080AC"/>
            <w:w w:val="105"/>
          </w:rPr>
          <w:t>Fig.</w:t>
        </w:r>
        <w:r>
          <w:rPr>
            <w:color w:val="0080AC"/>
            <w:spacing w:val="-2"/>
            <w:w w:val="105"/>
          </w:rPr>
          <w:t xml:space="preserve"> </w:t>
        </w:r>
        <w:r>
          <w:rPr>
            <w:color w:val="0080AC"/>
            <w:w w:val="105"/>
          </w:rPr>
          <w:t>5</w:t>
        </w:r>
        <w:r>
          <w:rPr>
            <w:w w:val="105"/>
          </w:rPr>
          <w:t>),</w:t>
        </w:r>
      </w:hyperlink>
      <w:r>
        <w:rPr>
          <w:spacing w:val="-2"/>
          <w:w w:val="105"/>
        </w:rPr>
        <w:t xml:space="preserve"> </w:t>
      </w:r>
      <w:r>
        <w:rPr>
          <w:w w:val="105"/>
        </w:rPr>
        <w:t>where</w:t>
      </w:r>
      <w:r>
        <w:rPr>
          <w:spacing w:val="-2"/>
          <w:w w:val="105"/>
        </w:rPr>
        <w:t xml:space="preserve"> </w:t>
      </w:r>
      <w:r>
        <w:rPr>
          <w:w w:val="105"/>
        </w:rPr>
        <w:t>forest</w:t>
      </w:r>
      <w:r>
        <w:rPr>
          <w:spacing w:val="-1"/>
          <w:w w:val="105"/>
        </w:rPr>
        <w:t xml:space="preserve"> </w:t>
      </w:r>
      <w:r>
        <w:rPr>
          <w:w w:val="105"/>
        </w:rPr>
        <w:t>cover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2000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high (&gt;20%).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this</w:t>
      </w:r>
      <w:r>
        <w:rPr>
          <w:spacing w:val="17"/>
          <w:w w:val="105"/>
        </w:rPr>
        <w:t xml:space="preserve"> </w:t>
      </w:r>
      <w:r>
        <w:rPr>
          <w:w w:val="105"/>
        </w:rPr>
        <w:t>area</w:t>
      </w:r>
      <w:r>
        <w:rPr>
          <w:spacing w:val="16"/>
          <w:w w:val="105"/>
        </w:rPr>
        <w:t xml:space="preserve"> </w:t>
      </w:r>
      <w:r>
        <w:rPr>
          <w:w w:val="105"/>
        </w:rPr>
        <w:t>locations</w:t>
      </w:r>
      <w:r>
        <w:rPr>
          <w:spacing w:val="16"/>
          <w:w w:val="105"/>
        </w:rPr>
        <w:t xml:space="preserve"> </w:t>
      </w:r>
      <w:r>
        <w:rPr>
          <w:w w:val="105"/>
        </w:rPr>
        <w:t>with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high</w:t>
      </w:r>
      <w:r>
        <w:rPr>
          <w:spacing w:val="17"/>
          <w:w w:val="105"/>
        </w:rPr>
        <w:t xml:space="preserve"> </w:t>
      </w:r>
      <w:r>
        <w:rPr>
          <w:w w:val="105"/>
        </w:rPr>
        <w:t>potential</w:t>
      </w:r>
      <w:r>
        <w:rPr>
          <w:spacing w:val="16"/>
          <w:w w:val="105"/>
        </w:rPr>
        <w:t xml:space="preserve"> </w:t>
      </w:r>
      <w:r>
        <w:rPr>
          <w:w w:val="105"/>
        </w:rPr>
        <w:t>AFS</w:t>
      </w:r>
      <w:r>
        <w:rPr>
          <w:spacing w:val="16"/>
          <w:w w:val="105"/>
        </w:rPr>
        <w:t xml:space="preserve"> </w:t>
      </w:r>
      <w:r>
        <w:rPr>
          <w:w w:val="105"/>
        </w:rPr>
        <w:t>count</w:t>
      </w:r>
      <w:r>
        <w:rPr>
          <w:spacing w:val="17"/>
          <w:w w:val="105"/>
        </w:rPr>
        <w:t xml:space="preserve"> </w:t>
      </w:r>
      <w:r>
        <w:rPr>
          <w:w w:val="105"/>
        </w:rPr>
        <w:t>are</w:t>
      </w:r>
      <w:r>
        <w:rPr>
          <w:w w:val="109"/>
        </w:rPr>
        <w:t xml:space="preserve"> </w:t>
      </w:r>
      <w:r>
        <w:rPr>
          <w:w w:val="105"/>
        </w:rPr>
        <w:t>mostly</w:t>
      </w:r>
      <w:r>
        <w:rPr>
          <w:spacing w:val="5"/>
          <w:w w:val="105"/>
        </w:rPr>
        <w:t xml:space="preserve"> </w:t>
      </w:r>
      <w:r>
        <w:rPr>
          <w:w w:val="105"/>
        </w:rPr>
        <w:t>located</w:t>
      </w:r>
      <w:r>
        <w:rPr>
          <w:spacing w:val="6"/>
          <w:w w:val="105"/>
        </w:rPr>
        <w:t xml:space="preserve"> </w:t>
      </w:r>
      <w:r>
        <w:rPr>
          <w:w w:val="105"/>
        </w:rPr>
        <w:t>on</w:t>
      </w:r>
      <w:r>
        <w:rPr>
          <w:spacing w:val="6"/>
          <w:w w:val="105"/>
        </w:rPr>
        <w:t xml:space="preserve"> </w:t>
      </w:r>
      <w:r>
        <w:rPr>
          <w:w w:val="105"/>
        </w:rPr>
        <w:t>alluvial</w:t>
      </w:r>
      <w:r>
        <w:rPr>
          <w:spacing w:val="6"/>
          <w:w w:val="105"/>
        </w:rPr>
        <w:t xml:space="preserve"> </w:t>
      </w:r>
      <w:r>
        <w:rPr>
          <w:w w:val="105"/>
        </w:rPr>
        <w:t>soil</w:t>
      </w:r>
      <w:r>
        <w:rPr>
          <w:spacing w:val="5"/>
          <w:w w:val="105"/>
        </w:rPr>
        <w:t xml:space="preserve"> </w:t>
      </w:r>
      <w:r>
        <w:rPr>
          <w:w w:val="105"/>
        </w:rPr>
        <w:t>along</w:t>
      </w:r>
      <w:r>
        <w:rPr>
          <w:spacing w:val="6"/>
          <w:w w:val="105"/>
        </w:rPr>
        <w:t xml:space="preserve"> </w:t>
      </w:r>
      <w:r>
        <w:rPr>
          <w:w w:val="105"/>
        </w:rPr>
        <w:t>watercourses.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spatial</w:t>
      </w:r>
      <w:r>
        <w:rPr>
          <w:spacing w:val="5"/>
          <w:w w:val="105"/>
        </w:rPr>
        <w:t xml:space="preserve"> </w:t>
      </w:r>
      <w:r>
        <w:rPr>
          <w:w w:val="105"/>
        </w:rPr>
        <w:t>pat-</w:t>
      </w:r>
      <w:r>
        <w:rPr>
          <w:w w:val="111"/>
        </w:rPr>
        <w:t xml:space="preserve"> </w:t>
      </w:r>
      <w:r>
        <w:rPr>
          <w:w w:val="105"/>
        </w:rPr>
        <w:t>terns</w:t>
      </w:r>
      <w:r>
        <w:rPr>
          <w:spacing w:val="-1"/>
          <w:w w:val="105"/>
        </w:rPr>
        <w:t xml:space="preserve"> </w:t>
      </w:r>
      <w:r>
        <w:rPr>
          <w:w w:val="105"/>
        </w:rPr>
        <w:t>generated</w:t>
      </w:r>
      <w:r>
        <w:rPr>
          <w:spacing w:val="-1"/>
          <w:w w:val="105"/>
        </w:rPr>
        <w:t xml:space="preserve"> </w:t>
      </w:r>
      <w:r>
        <w:rPr>
          <w:w w:val="105"/>
        </w:rPr>
        <w:t>by the</w:t>
      </w:r>
      <w:r>
        <w:rPr>
          <w:spacing w:val="-1"/>
          <w:w w:val="105"/>
        </w:rPr>
        <w:t xml:space="preserve"> </w:t>
      </w:r>
      <w:r>
        <w:rPr>
          <w:w w:val="105"/>
        </w:rPr>
        <w:t>explanatory variables</w:t>
      </w:r>
      <w:r>
        <w:rPr>
          <w:spacing w:val="-1"/>
          <w:w w:val="105"/>
        </w:rPr>
        <w:t xml:space="preserve"> </w:t>
      </w:r>
      <w:r>
        <w:rPr>
          <w:w w:val="105"/>
        </w:rPr>
        <w:t>and by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outcome of</w:t>
      </w:r>
      <w:r>
        <w:rPr>
          <w:w w:val="106"/>
        </w:rPr>
        <w:t xml:space="preserve"> </w:t>
      </w:r>
      <w:r>
        <w:rPr>
          <w:w w:val="105"/>
        </w:rPr>
        <w:t>model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are</w:t>
      </w:r>
      <w:r>
        <w:rPr>
          <w:spacing w:val="10"/>
          <w:w w:val="105"/>
        </w:rPr>
        <w:t xml:space="preserve"> </w:t>
      </w:r>
      <w:r>
        <w:rPr>
          <w:w w:val="105"/>
        </w:rPr>
        <w:t>illustrated</w:t>
      </w:r>
      <w:r>
        <w:rPr>
          <w:spacing w:val="9"/>
          <w:w w:val="105"/>
        </w:rPr>
        <w:t xml:space="preserve"> </w:t>
      </w:r>
      <w:r>
        <w:rPr>
          <w:w w:val="105"/>
        </w:rPr>
        <w:t>for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selected</w:t>
      </w:r>
      <w:r>
        <w:rPr>
          <w:spacing w:val="10"/>
          <w:w w:val="105"/>
        </w:rPr>
        <w:t xml:space="preserve"> </w:t>
      </w:r>
      <w:r>
        <w:rPr>
          <w:w w:val="105"/>
        </w:rPr>
        <w:t>area</w:t>
      </w:r>
      <w:r>
        <w:rPr>
          <w:spacing w:val="9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south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Flanders (</w:t>
      </w:r>
      <w:hyperlink w:anchor="_bookmark11" w:history="1">
        <w:r>
          <w:rPr>
            <w:color w:val="0080AC"/>
            <w:w w:val="105"/>
          </w:rPr>
          <w:t>Fig.</w:t>
        </w:r>
        <w:r>
          <w:rPr>
            <w:color w:val="0080AC"/>
            <w:spacing w:val="33"/>
            <w:w w:val="105"/>
          </w:rPr>
          <w:t xml:space="preserve"> </w:t>
        </w:r>
        <w:r>
          <w:rPr>
            <w:color w:val="0080AC"/>
            <w:w w:val="105"/>
          </w:rPr>
          <w:t>6</w:t>
        </w:r>
      </w:hyperlink>
      <w:r>
        <w:rPr>
          <w:w w:val="105"/>
        </w:rPr>
        <w:t>),</w:t>
      </w:r>
      <w:r>
        <w:rPr>
          <w:spacing w:val="33"/>
          <w:w w:val="105"/>
        </w:rPr>
        <w:t xml:space="preserve"> </w:t>
      </w:r>
      <w:r>
        <w:rPr>
          <w:w w:val="105"/>
        </w:rPr>
        <w:t>where</w:t>
      </w:r>
      <w:r>
        <w:rPr>
          <w:spacing w:val="33"/>
          <w:w w:val="105"/>
        </w:rPr>
        <w:t xml:space="preserve"> </w:t>
      </w:r>
      <w:r>
        <w:rPr>
          <w:w w:val="105"/>
        </w:rPr>
        <w:t>a</w:t>
      </w:r>
      <w:r>
        <w:rPr>
          <w:spacing w:val="33"/>
          <w:w w:val="105"/>
        </w:rPr>
        <w:t xml:space="preserve"> </w:t>
      </w:r>
      <w:r>
        <w:rPr>
          <w:w w:val="105"/>
        </w:rPr>
        <w:t>forest</w:t>
      </w:r>
      <w:r>
        <w:rPr>
          <w:spacing w:val="34"/>
          <w:w w:val="105"/>
        </w:rPr>
        <w:t xml:space="preserve"> </w:t>
      </w:r>
      <w:r>
        <w:rPr>
          <w:w w:val="105"/>
        </w:rPr>
        <w:t>patch</w:t>
      </w:r>
      <w:r>
        <w:rPr>
          <w:spacing w:val="33"/>
          <w:w w:val="105"/>
        </w:rPr>
        <w:t xml:space="preserve"> </w:t>
      </w:r>
      <w:r>
        <w:rPr>
          <w:w w:val="105"/>
        </w:rPr>
        <w:t>on</w:t>
      </w:r>
      <w:r>
        <w:rPr>
          <w:spacing w:val="33"/>
          <w:w w:val="105"/>
        </w:rPr>
        <w:t xml:space="preserve"> </w:t>
      </w:r>
      <w:r>
        <w:rPr>
          <w:w w:val="105"/>
        </w:rPr>
        <w:t>silt</w:t>
      </w:r>
      <w:r>
        <w:rPr>
          <w:spacing w:val="33"/>
          <w:w w:val="105"/>
        </w:rPr>
        <w:t xml:space="preserve"> </w:t>
      </w:r>
      <w:r>
        <w:rPr>
          <w:w w:val="105"/>
        </w:rPr>
        <w:t>loam</w:t>
      </w:r>
      <w:r>
        <w:rPr>
          <w:spacing w:val="33"/>
          <w:w w:val="105"/>
        </w:rPr>
        <w:t xml:space="preserve"> </w:t>
      </w:r>
      <w:r>
        <w:rPr>
          <w:w w:val="105"/>
        </w:rPr>
        <w:t>soil</w:t>
      </w:r>
      <w:r>
        <w:rPr>
          <w:spacing w:val="34"/>
          <w:w w:val="105"/>
        </w:rPr>
        <w:t xml:space="preserve"> </w:t>
      </w:r>
      <w:r>
        <w:rPr>
          <w:w w:val="105"/>
        </w:rPr>
        <w:t>covered</w:t>
      </w:r>
      <w:r>
        <w:rPr>
          <w:spacing w:val="33"/>
          <w:w w:val="105"/>
        </w:rPr>
        <w:t xml:space="preserve"> </w:t>
      </w:r>
      <w:proofErr w:type="spellStart"/>
      <w:r>
        <w:rPr>
          <w:w w:val="105"/>
        </w:rPr>
        <w:t>approxi</w:t>
      </w:r>
      <w:proofErr w:type="spellEnd"/>
      <w:r>
        <w:rPr>
          <w:w w:val="105"/>
        </w:rPr>
        <w:t>-</w:t>
      </w:r>
      <w:r>
        <w:rPr>
          <w:w w:val="108"/>
        </w:rPr>
        <w:t xml:space="preserve"> </w:t>
      </w:r>
      <w:proofErr w:type="spellStart"/>
      <w:r>
        <w:rPr>
          <w:w w:val="105"/>
        </w:rPr>
        <w:t>mately</w:t>
      </w:r>
      <w:proofErr w:type="spellEnd"/>
      <w:r>
        <w:rPr>
          <w:spacing w:val="8"/>
          <w:w w:val="105"/>
        </w:rPr>
        <w:t xml:space="preserve"> </w:t>
      </w:r>
      <w:r>
        <w:rPr>
          <w:w w:val="105"/>
        </w:rPr>
        <w:t>600</w:t>
      </w:r>
      <w:r>
        <w:rPr>
          <w:spacing w:val="-5"/>
          <w:w w:val="105"/>
        </w:rPr>
        <w:t xml:space="preserve"> </w:t>
      </w:r>
      <w:r>
        <w:rPr>
          <w:w w:val="105"/>
        </w:rPr>
        <w:t>ha</w:t>
      </w:r>
      <w:r>
        <w:rPr>
          <w:spacing w:val="9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1775</w:t>
      </w:r>
      <w:r>
        <w:rPr>
          <w:spacing w:val="9"/>
          <w:w w:val="105"/>
        </w:rPr>
        <w:t xml:space="preserve"> </w:t>
      </w:r>
      <w:r>
        <w:rPr>
          <w:w w:val="105"/>
        </w:rPr>
        <w:t>but</w:t>
      </w:r>
      <w:r>
        <w:rPr>
          <w:spacing w:val="9"/>
          <w:w w:val="105"/>
        </w:rPr>
        <w:t xml:space="preserve"> </w:t>
      </w:r>
      <w:r>
        <w:rPr>
          <w:w w:val="105"/>
        </w:rPr>
        <w:t>was</w:t>
      </w:r>
      <w:r>
        <w:rPr>
          <w:spacing w:val="9"/>
          <w:w w:val="105"/>
        </w:rPr>
        <w:t xml:space="preserve"> </w:t>
      </w:r>
      <w:r>
        <w:rPr>
          <w:w w:val="105"/>
        </w:rPr>
        <w:t>reduced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approximately</w:t>
      </w:r>
      <w:r>
        <w:rPr>
          <w:spacing w:val="9"/>
          <w:w w:val="105"/>
        </w:rPr>
        <w:t xml:space="preserve"> </w:t>
      </w:r>
      <w:r>
        <w:rPr>
          <w:w w:val="105"/>
        </w:rPr>
        <w:t>180</w:t>
      </w:r>
      <w:r>
        <w:rPr>
          <w:spacing w:val="-5"/>
          <w:w w:val="105"/>
        </w:rPr>
        <w:t xml:space="preserve"> </w:t>
      </w:r>
      <w:r>
        <w:rPr>
          <w:w w:val="105"/>
        </w:rPr>
        <w:t>ha</w:t>
      </w:r>
      <w:r>
        <w:rPr>
          <w:spacing w:val="9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2000</w:t>
      </w:r>
      <w:r>
        <w:rPr>
          <w:spacing w:val="14"/>
          <w:w w:val="105"/>
        </w:rPr>
        <w:t xml:space="preserve"> </w:t>
      </w:r>
      <w:r>
        <w:rPr>
          <w:w w:val="105"/>
        </w:rPr>
        <w:t>(</w:t>
      </w:r>
      <w:hyperlink w:anchor="_bookmark11" w:history="1">
        <w:r>
          <w:rPr>
            <w:color w:val="0080AC"/>
            <w:w w:val="105"/>
          </w:rPr>
          <w:t>Fig.</w:t>
        </w:r>
        <w:r>
          <w:rPr>
            <w:color w:val="0080AC"/>
            <w:spacing w:val="14"/>
            <w:w w:val="105"/>
          </w:rPr>
          <w:t xml:space="preserve"> </w:t>
        </w:r>
        <w:r>
          <w:rPr>
            <w:color w:val="0080AC"/>
            <w:w w:val="105"/>
          </w:rPr>
          <w:t>6</w:t>
        </w:r>
      </w:hyperlink>
      <w:r>
        <w:rPr>
          <w:w w:val="105"/>
        </w:rPr>
        <w:t>c–e).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north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this</w:t>
      </w:r>
      <w:r>
        <w:rPr>
          <w:spacing w:val="14"/>
          <w:w w:val="105"/>
        </w:rPr>
        <w:t xml:space="preserve"> </w:t>
      </w:r>
      <w:r>
        <w:rPr>
          <w:w w:val="105"/>
        </w:rPr>
        <w:t>forest,</w:t>
      </w:r>
      <w:r>
        <w:rPr>
          <w:spacing w:val="14"/>
          <w:w w:val="105"/>
        </w:rPr>
        <w:t xml:space="preserve"> </w:t>
      </w:r>
      <w:r>
        <w:rPr>
          <w:w w:val="105"/>
        </w:rPr>
        <w:t>located</w:t>
      </w:r>
      <w:r>
        <w:rPr>
          <w:spacing w:val="14"/>
          <w:w w:val="105"/>
        </w:rPr>
        <w:t xml:space="preserve"> </w:t>
      </w:r>
      <w:r>
        <w:rPr>
          <w:w w:val="105"/>
        </w:rPr>
        <w:t>on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most</w:t>
      </w:r>
      <w:r>
        <w:rPr>
          <w:spacing w:val="14"/>
          <w:w w:val="105"/>
        </w:rPr>
        <w:t xml:space="preserve"> </w:t>
      </w:r>
      <w:r>
        <w:rPr>
          <w:w w:val="105"/>
        </w:rPr>
        <w:t>suit-</w:t>
      </w:r>
      <w:r>
        <w:rPr>
          <w:w w:val="111"/>
        </w:rPr>
        <w:t xml:space="preserve"> </w:t>
      </w:r>
      <w:r>
        <w:rPr>
          <w:w w:val="105"/>
        </w:rPr>
        <w:t>able</w:t>
      </w:r>
      <w:r>
        <w:rPr>
          <w:spacing w:val="5"/>
          <w:w w:val="105"/>
        </w:rPr>
        <w:t xml:space="preserve"> </w:t>
      </w:r>
      <w:r>
        <w:rPr>
          <w:w w:val="105"/>
        </w:rPr>
        <w:t>sites</w:t>
      </w:r>
      <w:r>
        <w:rPr>
          <w:spacing w:val="5"/>
          <w:w w:val="105"/>
        </w:rPr>
        <w:t xml:space="preserve"> </w:t>
      </w:r>
      <w:r>
        <w:rPr>
          <w:w w:val="105"/>
        </w:rPr>
        <w:t>where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modeled</w:t>
      </w:r>
      <w:r>
        <w:rPr>
          <w:spacing w:val="6"/>
          <w:w w:val="105"/>
        </w:rPr>
        <w:t xml:space="preserve"> </w:t>
      </w:r>
      <w:r>
        <w:rPr>
          <w:w w:val="105"/>
        </w:rPr>
        <w:t>AFS</w:t>
      </w:r>
      <w:r>
        <w:rPr>
          <w:spacing w:val="5"/>
          <w:w w:val="105"/>
        </w:rPr>
        <w:t xml:space="preserve"> </w:t>
      </w:r>
      <w:r>
        <w:rPr>
          <w:w w:val="105"/>
        </w:rPr>
        <w:t>count</w:t>
      </w:r>
      <w:r>
        <w:rPr>
          <w:spacing w:val="6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high,</w:t>
      </w:r>
      <w:r>
        <w:rPr>
          <w:spacing w:val="6"/>
          <w:w w:val="105"/>
        </w:rPr>
        <w:t xml:space="preserve"> </w:t>
      </w:r>
      <w:r>
        <w:rPr>
          <w:w w:val="105"/>
        </w:rPr>
        <w:t>was</w:t>
      </w:r>
      <w:r>
        <w:rPr>
          <w:spacing w:val="5"/>
          <w:w w:val="105"/>
        </w:rPr>
        <w:t xml:space="preserve"> </w:t>
      </w:r>
      <w:r>
        <w:rPr>
          <w:w w:val="105"/>
        </w:rPr>
        <w:t>cleared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r>
        <w:rPr>
          <w:w w:val="105"/>
        </w:rPr>
        <w:t>19th</w:t>
      </w:r>
      <w:r>
        <w:rPr>
          <w:spacing w:val="23"/>
          <w:w w:val="105"/>
        </w:rPr>
        <w:t xml:space="preserve"> </w:t>
      </w:r>
      <w:r>
        <w:rPr>
          <w:w w:val="105"/>
        </w:rPr>
        <w:t>century.</w:t>
      </w:r>
      <w:r>
        <w:rPr>
          <w:spacing w:val="24"/>
          <w:w w:val="105"/>
        </w:rPr>
        <w:t xml:space="preserve"> </w:t>
      </w:r>
      <w:r>
        <w:rPr>
          <w:w w:val="105"/>
        </w:rPr>
        <w:t>North</w:t>
      </w:r>
      <w:r>
        <w:rPr>
          <w:spacing w:val="23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remaining</w:t>
      </w:r>
      <w:r>
        <w:rPr>
          <w:spacing w:val="24"/>
          <w:w w:val="105"/>
        </w:rPr>
        <w:t xml:space="preserve"> </w:t>
      </w:r>
      <w:r>
        <w:rPr>
          <w:w w:val="105"/>
        </w:rPr>
        <w:t>ancient</w:t>
      </w:r>
      <w:r>
        <w:rPr>
          <w:spacing w:val="23"/>
          <w:w w:val="105"/>
        </w:rPr>
        <w:t xml:space="preserve"> </w:t>
      </w:r>
      <w:r>
        <w:rPr>
          <w:w w:val="105"/>
        </w:rPr>
        <w:t>forest</w:t>
      </w:r>
      <w:r>
        <w:rPr>
          <w:spacing w:val="24"/>
          <w:w w:val="105"/>
        </w:rPr>
        <w:t xml:space="preserve"> </w:t>
      </w:r>
      <w:r>
        <w:rPr>
          <w:w w:val="105"/>
        </w:rPr>
        <w:t>several</w:t>
      </w:r>
      <w:r>
        <w:rPr>
          <w:spacing w:val="23"/>
          <w:w w:val="105"/>
        </w:rPr>
        <w:t xml:space="preserve"> </w:t>
      </w:r>
      <w:r>
        <w:rPr>
          <w:w w:val="105"/>
        </w:rPr>
        <w:t>small</w:t>
      </w:r>
      <w:r>
        <w:rPr>
          <w:w w:val="107"/>
        </w:rPr>
        <w:t xml:space="preserve"> </w:t>
      </w:r>
      <w:r>
        <w:rPr>
          <w:w w:val="105"/>
        </w:rPr>
        <w:t>forest</w:t>
      </w:r>
      <w:r>
        <w:rPr>
          <w:spacing w:val="11"/>
          <w:w w:val="105"/>
        </w:rPr>
        <w:t xml:space="preserve"> </w:t>
      </w:r>
      <w:r>
        <w:rPr>
          <w:w w:val="105"/>
        </w:rPr>
        <w:t>patches</w:t>
      </w:r>
      <w:r>
        <w:rPr>
          <w:spacing w:val="12"/>
          <w:w w:val="105"/>
        </w:rPr>
        <w:t xml:space="preserve"> </w:t>
      </w:r>
      <w:r>
        <w:rPr>
          <w:w w:val="105"/>
        </w:rPr>
        <w:t>emerged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20th</w:t>
      </w:r>
      <w:r>
        <w:rPr>
          <w:spacing w:val="12"/>
          <w:w w:val="105"/>
        </w:rPr>
        <w:t xml:space="preserve"> </w:t>
      </w:r>
      <w:r>
        <w:rPr>
          <w:w w:val="105"/>
        </w:rPr>
        <w:t>century</w:t>
      </w:r>
      <w:r>
        <w:rPr>
          <w:spacing w:val="12"/>
          <w:w w:val="105"/>
        </w:rPr>
        <w:t xml:space="preserve"> </w:t>
      </w:r>
      <w:r>
        <w:rPr>
          <w:w w:val="105"/>
        </w:rPr>
        <w:t>on</w:t>
      </w:r>
      <w:r>
        <w:rPr>
          <w:spacing w:val="12"/>
          <w:w w:val="105"/>
        </w:rPr>
        <w:t xml:space="preserve"> </w:t>
      </w:r>
      <w:r>
        <w:rPr>
          <w:w w:val="105"/>
        </w:rPr>
        <w:t>alluvial</w:t>
      </w:r>
      <w:r>
        <w:rPr>
          <w:spacing w:val="12"/>
          <w:w w:val="105"/>
        </w:rPr>
        <w:t xml:space="preserve"> </w:t>
      </w:r>
      <w:r>
        <w:rPr>
          <w:w w:val="105"/>
        </w:rPr>
        <w:t>soils.</w:t>
      </w:r>
      <w:r>
        <w:rPr>
          <w:spacing w:val="12"/>
          <w:w w:val="105"/>
        </w:rPr>
        <w:t xml:space="preserve"> </w:t>
      </w:r>
      <w:r>
        <w:rPr>
          <w:w w:val="105"/>
        </w:rPr>
        <w:t>These</w:t>
      </w:r>
      <w:r>
        <w:rPr>
          <w:w w:val="107"/>
        </w:rPr>
        <w:t xml:space="preserve"> </w:t>
      </w:r>
      <w:r>
        <w:rPr>
          <w:w w:val="105"/>
        </w:rPr>
        <w:t>patches</w:t>
      </w:r>
      <w:r>
        <w:rPr>
          <w:spacing w:val="17"/>
          <w:w w:val="105"/>
        </w:rPr>
        <w:t xml:space="preserve"> </w:t>
      </w:r>
      <w:r>
        <w:rPr>
          <w:w w:val="105"/>
        </w:rPr>
        <w:t>are</w:t>
      </w:r>
      <w:r>
        <w:rPr>
          <w:spacing w:val="18"/>
          <w:w w:val="105"/>
        </w:rPr>
        <w:t xml:space="preserve"> </w:t>
      </w:r>
      <w:r>
        <w:rPr>
          <w:w w:val="105"/>
        </w:rPr>
        <w:t>located</w:t>
      </w:r>
      <w:r>
        <w:rPr>
          <w:spacing w:val="17"/>
          <w:w w:val="105"/>
        </w:rPr>
        <w:t xml:space="preserve"> </w:t>
      </w:r>
      <w:r>
        <w:rPr>
          <w:w w:val="105"/>
        </w:rPr>
        <w:t>on</w:t>
      </w:r>
      <w:r>
        <w:rPr>
          <w:spacing w:val="18"/>
          <w:w w:val="105"/>
        </w:rPr>
        <w:t xml:space="preserve"> </w:t>
      </w:r>
      <w:r>
        <w:rPr>
          <w:w w:val="105"/>
        </w:rPr>
        <w:t>more</w:t>
      </w:r>
      <w:r>
        <w:rPr>
          <w:spacing w:val="18"/>
          <w:w w:val="105"/>
        </w:rPr>
        <w:t xml:space="preserve"> </w:t>
      </w:r>
      <w:r>
        <w:rPr>
          <w:w w:val="105"/>
        </w:rPr>
        <w:t>or</w:t>
      </w:r>
      <w:r>
        <w:rPr>
          <w:spacing w:val="17"/>
          <w:w w:val="105"/>
        </w:rPr>
        <w:t xml:space="preserve"> </w:t>
      </w:r>
      <w:r>
        <w:rPr>
          <w:w w:val="105"/>
        </w:rPr>
        <w:t>less</w:t>
      </w:r>
      <w:r>
        <w:rPr>
          <w:spacing w:val="18"/>
          <w:w w:val="105"/>
        </w:rPr>
        <w:t xml:space="preserve"> </w:t>
      </w:r>
      <w:r>
        <w:rPr>
          <w:w w:val="105"/>
        </w:rPr>
        <w:t>suitable</w:t>
      </w:r>
      <w:r>
        <w:rPr>
          <w:spacing w:val="18"/>
          <w:w w:val="105"/>
        </w:rPr>
        <w:t xml:space="preserve"> </w:t>
      </w:r>
      <w:r>
        <w:rPr>
          <w:w w:val="105"/>
        </w:rPr>
        <w:t>sites</w:t>
      </w:r>
      <w:r>
        <w:rPr>
          <w:spacing w:val="17"/>
          <w:w w:val="105"/>
        </w:rPr>
        <w:t xml:space="preserve"> </w:t>
      </w:r>
      <w:r>
        <w:rPr>
          <w:w w:val="105"/>
        </w:rPr>
        <w:t>for</w:t>
      </w:r>
      <w:r>
        <w:rPr>
          <w:spacing w:val="18"/>
          <w:w w:val="105"/>
        </w:rPr>
        <w:t xml:space="preserve"> </w:t>
      </w:r>
      <w:r>
        <w:rPr>
          <w:w w:val="105"/>
        </w:rPr>
        <w:t>AFS</w:t>
      </w:r>
      <w:r>
        <w:rPr>
          <w:spacing w:val="18"/>
          <w:w w:val="105"/>
        </w:rPr>
        <w:t xml:space="preserve"> </w:t>
      </w:r>
      <w:r>
        <w:rPr>
          <w:w w:val="105"/>
        </w:rPr>
        <w:t>(</w:t>
      </w:r>
      <w:hyperlink w:anchor="_bookmark11" w:history="1">
        <w:r>
          <w:rPr>
            <w:color w:val="0080AC"/>
            <w:w w:val="105"/>
          </w:rPr>
          <w:t>Fig.</w:t>
        </w:r>
        <w:r>
          <w:rPr>
            <w:color w:val="0080AC"/>
            <w:spacing w:val="17"/>
            <w:w w:val="105"/>
          </w:rPr>
          <w:t xml:space="preserve"> </w:t>
        </w:r>
        <w:r>
          <w:rPr>
            <w:color w:val="0080AC"/>
            <w:w w:val="105"/>
          </w:rPr>
          <w:t>6</w:t>
        </w:r>
        <w:r>
          <w:rPr>
            <w:w w:val="105"/>
          </w:rPr>
          <w:t>a</w:t>
        </w:r>
      </w:hyperlink>
      <w:r>
        <w:rPr>
          <w:w w:val="107"/>
        </w:rPr>
        <w:t xml:space="preserve"> </w:t>
      </w:r>
      <w:r>
        <w:rPr>
          <w:w w:val="105"/>
        </w:rPr>
        <w:t>and</w:t>
      </w:r>
      <w:r>
        <w:rPr>
          <w:spacing w:val="27"/>
          <w:w w:val="105"/>
        </w:rPr>
        <w:t xml:space="preserve"> </w:t>
      </w:r>
      <w:r>
        <w:rPr>
          <w:w w:val="105"/>
        </w:rPr>
        <w:t>b),</w:t>
      </w:r>
      <w:r>
        <w:rPr>
          <w:spacing w:val="27"/>
          <w:w w:val="105"/>
        </w:rPr>
        <w:t xml:space="preserve"> </w:t>
      </w:r>
      <w:r>
        <w:rPr>
          <w:w w:val="105"/>
        </w:rPr>
        <w:t>but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model</w:t>
      </w:r>
      <w:r>
        <w:rPr>
          <w:spacing w:val="27"/>
          <w:w w:val="105"/>
        </w:rPr>
        <w:t xml:space="preserve"> </w:t>
      </w:r>
      <w:r>
        <w:rPr>
          <w:w w:val="105"/>
        </w:rPr>
        <w:t>predicted</w:t>
      </w:r>
      <w:r>
        <w:rPr>
          <w:spacing w:val="27"/>
          <w:w w:val="105"/>
        </w:rPr>
        <w:t xml:space="preserve"> </w:t>
      </w:r>
      <w:r>
        <w:rPr>
          <w:w w:val="105"/>
        </w:rPr>
        <w:t>a</w:t>
      </w:r>
      <w:r>
        <w:rPr>
          <w:spacing w:val="27"/>
          <w:w w:val="105"/>
        </w:rPr>
        <w:t xml:space="preserve"> </w:t>
      </w:r>
      <w:r>
        <w:rPr>
          <w:w w:val="105"/>
        </w:rPr>
        <w:t>low</w:t>
      </w:r>
      <w:r>
        <w:rPr>
          <w:spacing w:val="28"/>
          <w:w w:val="105"/>
        </w:rPr>
        <w:t xml:space="preserve"> </w:t>
      </w:r>
      <w:r>
        <w:rPr>
          <w:w w:val="105"/>
        </w:rPr>
        <w:t>AFS</w:t>
      </w:r>
      <w:r>
        <w:rPr>
          <w:spacing w:val="27"/>
          <w:w w:val="105"/>
        </w:rPr>
        <w:t xml:space="preserve"> </w:t>
      </w:r>
      <w:r>
        <w:rPr>
          <w:w w:val="105"/>
        </w:rPr>
        <w:t>count</w:t>
      </w:r>
      <w:r>
        <w:rPr>
          <w:spacing w:val="27"/>
          <w:w w:val="105"/>
        </w:rPr>
        <w:t xml:space="preserve"> </w:t>
      </w:r>
      <w:r>
        <w:rPr>
          <w:w w:val="105"/>
        </w:rPr>
        <w:t>due</w:t>
      </w:r>
      <w:r>
        <w:rPr>
          <w:spacing w:val="27"/>
          <w:w w:val="105"/>
        </w:rPr>
        <w:t xml:space="preserve"> </w:t>
      </w:r>
      <w:r>
        <w:rPr>
          <w:w w:val="105"/>
        </w:rPr>
        <w:t>to</w:t>
      </w:r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spatio</w:t>
      </w:r>
      <w:proofErr w:type="spellEnd"/>
      <w:r>
        <w:rPr>
          <w:w w:val="105"/>
        </w:rPr>
        <w:t>-</w:t>
      </w:r>
      <w:r>
        <w:rPr>
          <w:w w:val="110"/>
        </w:rPr>
        <w:t xml:space="preserve"> </w:t>
      </w:r>
      <w:r>
        <w:rPr>
          <w:w w:val="105"/>
        </w:rPr>
        <w:t>temporal isolation (</w:t>
      </w:r>
      <w:hyperlink w:anchor="_bookmark11" w:history="1">
        <w:r>
          <w:rPr>
            <w:color w:val="0080AC"/>
            <w:w w:val="105"/>
          </w:rPr>
          <w:t>Fig.</w:t>
        </w:r>
        <w:r>
          <w:rPr>
            <w:color w:val="0080AC"/>
            <w:spacing w:val="1"/>
            <w:w w:val="105"/>
          </w:rPr>
          <w:t xml:space="preserve"> </w:t>
        </w:r>
        <w:r>
          <w:rPr>
            <w:color w:val="0080AC"/>
            <w:w w:val="105"/>
          </w:rPr>
          <w:t>6</w:t>
        </w:r>
        <w:r>
          <w:rPr>
            <w:w w:val="105"/>
          </w:rPr>
          <w:t>c</w:t>
        </w:r>
      </w:hyperlink>
      <w:r>
        <w:rPr>
          <w:w w:val="105"/>
        </w:rPr>
        <w:t xml:space="preserve"> and d).</w:t>
      </w:r>
      <w:r>
        <w:rPr>
          <w:spacing w:val="1"/>
          <w:w w:val="105"/>
        </w:rPr>
        <w:t xml:space="preserve"> </w:t>
      </w:r>
      <w:r>
        <w:rPr>
          <w:w w:val="105"/>
        </w:rPr>
        <w:t>Extrapolation of</w:t>
      </w:r>
      <w:r>
        <w:rPr>
          <w:spacing w:val="1"/>
          <w:w w:val="105"/>
        </w:rPr>
        <w:t xml:space="preserve"> </w:t>
      </w:r>
      <w:r>
        <w:rPr>
          <w:w w:val="105"/>
        </w:rPr>
        <w:t>the model 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r>
        <w:rPr>
          <w:w w:val="105"/>
        </w:rPr>
        <w:t>open</w:t>
      </w:r>
      <w:r>
        <w:rPr>
          <w:spacing w:val="30"/>
          <w:w w:val="105"/>
        </w:rPr>
        <w:t xml:space="preserve"> </w:t>
      </w:r>
      <w:r>
        <w:rPr>
          <w:w w:val="105"/>
        </w:rPr>
        <w:t>landscape</w:t>
      </w:r>
      <w:r>
        <w:rPr>
          <w:spacing w:val="30"/>
          <w:w w:val="105"/>
        </w:rPr>
        <w:t xml:space="preserve"> </w:t>
      </w:r>
      <w:r>
        <w:rPr>
          <w:w w:val="105"/>
        </w:rPr>
        <w:t>not</w:t>
      </w:r>
      <w:r>
        <w:rPr>
          <w:spacing w:val="30"/>
          <w:w w:val="105"/>
        </w:rPr>
        <w:t xml:space="preserve"> </w:t>
      </w:r>
      <w:r>
        <w:rPr>
          <w:w w:val="105"/>
        </w:rPr>
        <w:t>covered</w:t>
      </w:r>
      <w:r>
        <w:rPr>
          <w:spacing w:val="30"/>
          <w:w w:val="105"/>
        </w:rPr>
        <w:t xml:space="preserve"> </w:t>
      </w:r>
      <w:r>
        <w:rPr>
          <w:w w:val="105"/>
        </w:rPr>
        <w:t>by</w:t>
      </w:r>
      <w:r>
        <w:rPr>
          <w:spacing w:val="30"/>
          <w:w w:val="105"/>
        </w:rPr>
        <w:t xml:space="preserve"> </w:t>
      </w:r>
      <w:r>
        <w:rPr>
          <w:w w:val="105"/>
        </w:rPr>
        <w:t>forest</w:t>
      </w:r>
      <w:r>
        <w:rPr>
          <w:spacing w:val="30"/>
          <w:w w:val="105"/>
        </w:rPr>
        <w:t xml:space="preserve"> </w:t>
      </w:r>
      <w:r>
        <w:rPr>
          <w:w w:val="105"/>
        </w:rPr>
        <w:t>in</w:t>
      </w:r>
      <w:r>
        <w:rPr>
          <w:spacing w:val="30"/>
          <w:w w:val="105"/>
        </w:rPr>
        <w:t xml:space="preserve"> </w:t>
      </w:r>
      <w:r>
        <w:rPr>
          <w:w w:val="105"/>
        </w:rPr>
        <w:t>2000</w:t>
      </w:r>
      <w:r>
        <w:rPr>
          <w:spacing w:val="30"/>
          <w:w w:val="105"/>
        </w:rPr>
        <w:t xml:space="preserve"> </w:t>
      </w:r>
      <w:r>
        <w:rPr>
          <w:w w:val="105"/>
        </w:rPr>
        <w:t>resulted</w:t>
      </w:r>
      <w:r>
        <w:rPr>
          <w:spacing w:val="30"/>
          <w:w w:val="105"/>
        </w:rPr>
        <w:t xml:space="preserve"> </w:t>
      </w:r>
      <w:r>
        <w:rPr>
          <w:w w:val="105"/>
        </w:rPr>
        <w:t>into</w:t>
      </w:r>
      <w:r>
        <w:rPr>
          <w:spacing w:val="30"/>
          <w:w w:val="105"/>
        </w:rPr>
        <w:t xml:space="preserve"> </w:t>
      </w:r>
      <w:r>
        <w:rPr>
          <w:w w:val="105"/>
        </w:rPr>
        <w:t>high values</w:t>
      </w:r>
      <w:r>
        <w:rPr>
          <w:spacing w:val="27"/>
          <w:w w:val="105"/>
        </w:rPr>
        <w:t xml:space="preserve"> </w:t>
      </w:r>
      <w:r>
        <w:rPr>
          <w:w w:val="105"/>
        </w:rPr>
        <w:t>for</w:t>
      </w:r>
      <w:r>
        <w:rPr>
          <w:spacing w:val="28"/>
          <w:w w:val="105"/>
        </w:rPr>
        <w:t xml:space="preserve"> </w:t>
      </w:r>
      <w:r>
        <w:rPr>
          <w:w w:val="105"/>
        </w:rPr>
        <w:t>areas</w:t>
      </w:r>
      <w:r>
        <w:rPr>
          <w:spacing w:val="28"/>
          <w:w w:val="105"/>
        </w:rPr>
        <w:t xml:space="preserve"> </w:t>
      </w:r>
      <w:r>
        <w:rPr>
          <w:w w:val="105"/>
        </w:rPr>
        <w:t>that</w:t>
      </w:r>
      <w:r>
        <w:rPr>
          <w:spacing w:val="27"/>
          <w:w w:val="105"/>
        </w:rPr>
        <w:t xml:space="preserve"> </w:t>
      </w:r>
      <w:r>
        <w:rPr>
          <w:w w:val="105"/>
        </w:rPr>
        <w:t>were</w:t>
      </w:r>
      <w:r>
        <w:rPr>
          <w:spacing w:val="28"/>
          <w:w w:val="105"/>
        </w:rPr>
        <w:t xml:space="preserve"> </w:t>
      </w:r>
      <w:r>
        <w:rPr>
          <w:w w:val="105"/>
        </w:rPr>
        <w:t>covered</w:t>
      </w:r>
      <w:r>
        <w:rPr>
          <w:spacing w:val="28"/>
          <w:w w:val="105"/>
        </w:rPr>
        <w:t xml:space="preserve"> </w:t>
      </w:r>
      <w:r>
        <w:rPr>
          <w:w w:val="105"/>
        </w:rPr>
        <w:t>by</w:t>
      </w:r>
      <w:r>
        <w:rPr>
          <w:spacing w:val="28"/>
          <w:w w:val="105"/>
        </w:rPr>
        <w:t xml:space="preserve"> </w:t>
      </w:r>
      <w:r>
        <w:rPr>
          <w:w w:val="105"/>
        </w:rPr>
        <w:t>forest</w:t>
      </w:r>
      <w:r>
        <w:rPr>
          <w:spacing w:val="27"/>
          <w:w w:val="105"/>
        </w:rPr>
        <w:t xml:space="preserve"> </w:t>
      </w:r>
      <w:r>
        <w:rPr>
          <w:w w:val="105"/>
        </w:rPr>
        <w:t>in</w:t>
      </w:r>
      <w:r>
        <w:rPr>
          <w:spacing w:val="28"/>
          <w:w w:val="105"/>
        </w:rPr>
        <w:t xml:space="preserve"> </w:t>
      </w:r>
      <w:r>
        <w:rPr>
          <w:w w:val="105"/>
        </w:rPr>
        <w:t>1775,</w:t>
      </w:r>
      <w:r>
        <w:rPr>
          <w:spacing w:val="28"/>
          <w:w w:val="105"/>
        </w:rPr>
        <w:t xml:space="preserve"> </w:t>
      </w:r>
      <w:r>
        <w:rPr>
          <w:w w:val="105"/>
        </w:rPr>
        <w:t>on</w:t>
      </w:r>
      <w:r>
        <w:rPr>
          <w:spacing w:val="27"/>
          <w:w w:val="105"/>
        </w:rPr>
        <w:t xml:space="preserve"> </w:t>
      </w:r>
      <w:r>
        <w:rPr>
          <w:w w:val="105"/>
        </w:rPr>
        <w:t>suitable</w:t>
      </w:r>
      <w:r>
        <w:rPr>
          <w:w w:val="108"/>
        </w:rPr>
        <w:t xml:space="preserve"> </w:t>
      </w:r>
      <w:r>
        <w:rPr>
          <w:w w:val="105"/>
        </w:rPr>
        <w:t>sites</w:t>
      </w:r>
      <w:r>
        <w:rPr>
          <w:spacing w:val="16"/>
          <w:w w:val="105"/>
        </w:rPr>
        <w:t xml:space="preserve"> </w:t>
      </w:r>
      <w:r>
        <w:rPr>
          <w:w w:val="105"/>
        </w:rPr>
        <w:t>(compare</w:t>
      </w:r>
      <w:r>
        <w:rPr>
          <w:spacing w:val="17"/>
          <w:w w:val="105"/>
        </w:rPr>
        <w:t xml:space="preserve"> </w:t>
      </w:r>
      <w:hyperlink w:anchor="_bookmark11" w:history="1">
        <w:r>
          <w:rPr>
            <w:color w:val="0080AC"/>
            <w:w w:val="105"/>
          </w:rPr>
          <w:t>Fig.</w:t>
        </w:r>
        <w:r>
          <w:rPr>
            <w:color w:val="0080AC"/>
            <w:spacing w:val="17"/>
            <w:w w:val="105"/>
          </w:rPr>
          <w:t xml:space="preserve"> </w:t>
        </w:r>
        <w:r>
          <w:rPr>
            <w:color w:val="0080AC"/>
            <w:w w:val="105"/>
          </w:rPr>
          <w:t>6</w:t>
        </w:r>
      </w:hyperlink>
      <w:r>
        <w:rPr>
          <w:w w:val="105"/>
        </w:rPr>
        <w:t>a–d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f).</w:t>
      </w:r>
      <w:r>
        <w:rPr>
          <w:spacing w:val="17"/>
          <w:w w:val="105"/>
        </w:rPr>
        <w:t xml:space="preserve"> </w:t>
      </w:r>
      <w:r>
        <w:rPr>
          <w:w w:val="105"/>
        </w:rPr>
        <w:t>Also</w:t>
      </w:r>
      <w:r>
        <w:rPr>
          <w:spacing w:val="17"/>
          <w:w w:val="105"/>
        </w:rPr>
        <w:t xml:space="preserve"> </w:t>
      </w:r>
      <w:r>
        <w:rPr>
          <w:w w:val="105"/>
        </w:rPr>
        <w:t>open</w:t>
      </w:r>
      <w:r>
        <w:rPr>
          <w:spacing w:val="16"/>
          <w:w w:val="105"/>
        </w:rPr>
        <w:t xml:space="preserve"> </w:t>
      </w:r>
      <w:r>
        <w:rPr>
          <w:w w:val="105"/>
        </w:rPr>
        <w:t>land</w:t>
      </w:r>
      <w:r>
        <w:rPr>
          <w:spacing w:val="17"/>
          <w:w w:val="105"/>
        </w:rPr>
        <w:t xml:space="preserve"> </w:t>
      </w:r>
      <w:r>
        <w:rPr>
          <w:w w:val="105"/>
        </w:rPr>
        <w:t>next</w:t>
      </w:r>
      <w:r>
        <w:rPr>
          <w:spacing w:val="17"/>
          <w:w w:val="105"/>
        </w:rPr>
        <w:t xml:space="preserve"> </w:t>
      </w:r>
      <w:r>
        <w:rPr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concave</w:t>
      </w:r>
    </w:p>
    <w:p w:rsidR="006A03ED" w:rsidRDefault="009F001C">
      <w:pPr>
        <w:pStyle w:val="Plattetekst"/>
        <w:spacing w:before="73" w:line="252" w:lineRule="auto"/>
        <w:ind w:left="114"/>
      </w:pPr>
      <w:r>
        <w:rPr>
          <w:w w:val="110"/>
        </w:rPr>
        <w:br w:type="column"/>
      </w:r>
      <w:r>
        <w:rPr>
          <w:w w:val="110"/>
        </w:rPr>
        <w:lastRenderedPageBreak/>
        <w:t>ancient</w:t>
      </w:r>
      <w:r>
        <w:rPr>
          <w:spacing w:val="-9"/>
          <w:w w:val="110"/>
        </w:rPr>
        <w:t xml:space="preserve"> </w:t>
      </w:r>
      <w:r>
        <w:rPr>
          <w:w w:val="110"/>
        </w:rPr>
        <w:t>forest</w:t>
      </w:r>
      <w:r>
        <w:rPr>
          <w:spacing w:val="-8"/>
          <w:w w:val="110"/>
        </w:rPr>
        <w:t xml:space="preserve"> </w:t>
      </w:r>
      <w:r>
        <w:rPr>
          <w:w w:val="110"/>
        </w:rPr>
        <w:t>edge</w:t>
      </w:r>
      <w:r>
        <w:rPr>
          <w:spacing w:val="-8"/>
          <w:w w:val="110"/>
        </w:rPr>
        <w:t xml:space="preserve"> </w:t>
      </w:r>
      <w:r>
        <w:rPr>
          <w:w w:val="110"/>
        </w:rPr>
        <w:t>or</w:t>
      </w:r>
      <w:r>
        <w:rPr>
          <w:spacing w:val="-8"/>
          <w:w w:val="110"/>
        </w:rPr>
        <w:t xml:space="preserve"> </w:t>
      </w:r>
      <w:r>
        <w:rPr>
          <w:w w:val="110"/>
        </w:rPr>
        <w:t>within</w:t>
      </w:r>
      <w:r>
        <w:rPr>
          <w:spacing w:val="-9"/>
          <w:w w:val="110"/>
        </w:rPr>
        <w:t xml:space="preserve"> </w:t>
      </w:r>
      <w:r>
        <w:rPr>
          <w:w w:val="110"/>
        </w:rPr>
        <w:t>an</w:t>
      </w:r>
      <w:r>
        <w:rPr>
          <w:spacing w:val="-8"/>
          <w:w w:val="110"/>
        </w:rPr>
        <w:t xml:space="preserve"> </w:t>
      </w:r>
      <w:r>
        <w:rPr>
          <w:w w:val="110"/>
        </w:rPr>
        <w:t>ancient</w:t>
      </w:r>
      <w:r>
        <w:rPr>
          <w:spacing w:val="-8"/>
          <w:w w:val="110"/>
        </w:rPr>
        <w:t xml:space="preserve"> </w:t>
      </w:r>
      <w:r>
        <w:rPr>
          <w:w w:val="110"/>
        </w:rPr>
        <w:t>forest</w:t>
      </w:r>
      <w:r>
        <w:rPr>
          <w:spacing w:val="-8"/>
          <w:w w:val="110"/>
        </w:rPr>
        <w:t xml:space="preserve"> </w:t>
      </w:r>
      <w:r>
        <w:rPr>
          <w:w w:val="110"/>
        </w:rPr>
        <w:t>patch,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rated</w:t>
      </w:r>
      <w:r>
        <w:rPr>
          <w:spacing w:val="-8"/>
          <w:w w:val="110"/>
        </w:rPr>
        <w:t xml:space="preserve"> </w:t>
      </w:r>
      <w:r>
        <w:rPr>
          <w:w w:val="110"/>
        </w:rPr>
        <w:t>high</w:t>
      </w:r>
      <w:r>
        <w:rPr>
          <w:w w:val="105"/>
        </w:rPr>
        <w:t xml:space="preserve"> </w:t>
      </w:r>
      <w:r>
        <w:rPr>
          <w:w w:val="110"/>
        </w:rPr>
        <w:t>(compare</w:t>
      </w:r>
      <w:r>
        <w:rPr>
          <w:spacing w:val="-17"/>
          <w:w w:val="110"/>
        </w:rPr>
        <w:t xml:space="preserve"> </w:t>
      </w:r>
      <w:hyperlink w:anchor="_bookmark11" w:history="1">
        <w:r>
          <w:rPr>
            <w:color w:val="0080AC"/>
            <w:w w:val="110"/>
          </w:rPr>
          <w:t>Fig.</w:t>
        </w:r>
        <w:r>
          <w:rPr>
            <w:color w:val="0080AC"/>
            <w:spacing w:val="-16"/>
            <w:w w:val="110"/>
          </w:rPr>
          <w:t xml:space="preserve"> </w:t>
        </w:r>
        <w:r>
          <w:rPr>
            <w:color w:val="0080AC"/>
            <w:w w:val="110"/>
          </w:rPr>
          <w:t>6</w:t>
        </w:r>
        <w:r>
          <w:rPr>
            <w:w w:val="110"/>
          </w:rPr>
          <w:t>e</w:t>
        </w:r>
      </w:hyperlink>
      <w:r>
        <w:rPr>
          <w:spacing w:val="-17"/>
          <w:w w:val="110"/>
        </w:rPr>
        <w:t xml:space="preserve"> </w:t>
      </w:r>
      <w:r>
        <w:rPr>
          <w:w w:val="110"/>
        </w:rPr>
        <w:t>and</w:t>
      </w:r>
      <w:r>
        <w:rPr>
          <w:spacing w:val="-16"/>
          <w:w w:val="110"/>
        </w:rPr>
        <w:t xml:space="preserve"> </w:t>
      </w:r>
      <w:r>
        <w:rPr>
          <w:w w:val="110"/>
        </w:rPr>
        <w:t>f).</w:t>
      </w:r>
    </w:p>
    <w:p w:rsidR="006A03ED" w:rsidRDefault="006A03ED">
      <w:pPr>
        <w:spacing w:before="10"/>
        <w:rPr>
          <w:rFonts w:ascii="Book Antiqua" w:eastAsia="Book Antiqua" w:hAnsi="Book Antiqua" w:cs="Book Antiqua"/>
          <w:sz w:val="17"/>
          <w:szCs w:val="17"/>
        </w:rPr>
      </w:pPr>
    </w:p>
    <w:p w:rsidR="006A03ED" w:rsidRDefault="009F001C">
      <w:pPr>
        <w:pStyle w:val="Plattetekst"/>
        <w:numPr>
          <w:ilvl w:val="0"/>
          <w:numId w:val="3"/>
        </w:numPr>
        <w:tabs>
          <w:tab w:val="left" w:pos="354"/>
        </w:tabs>
        <w:ind w:left="353"/>
        <w:rPr>
          <w:rFonts w:ascii="Bookman Old Style" w:eastAsia="Bookman Old Style" w:hAnsi="Bookman Old Style" w:cs="Bookman Old Style"/>
        </w:rPr>
      </w:pPr>
      <w:r>
        <w:rPr>
          <w:rFonts w:ascii="Bookman Old Style"/>
          <w:b/>
        </w:rPr>
        <w:t>Discussions</w:t>
      </w:r>
    </w:p>
    <w:p w:rsidR="006A03ED" w:rsidRDefault="006A03ED">
      <w:pPr>
        <w:spacing w:before="10"/>
        <w:rPr>
          <w:rFonts w:ascii="Bookman Old Style" w:eastAsia="Bookman Old Style" w:hAnsi="Bookman Old Style" w:cs="Bookman Old Style"/>
          <w:b/>
          <w:bCs/>
          <w:sz w:val="19"/>
          <w:szCs w:val="19"/>
        </w:rPr>
      </w:pPr>
    </w:p>
    <w:p w:rsidR="006A03ED" w:rsidRDefault="009F001C">
      <w:pPr>
        <w:numPr>
          <w:ilvl w:val="1"/>
          <w:numId w:val="3"/>
        </w:numPr>
        <w:tabs>
          <w:tab w:val="left" w:pos="474"/>
        </w:tabs>
        <w:ind w:left="473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w w:val="110"/>
          <w:sz w:val="16"/>
        </w:rPr>
        <w:t>Model</w:t>
      </w:r>
      <w:r>
        <w:rPr>
          <w:rFonts w:ascii="Book Antiqua"/>
          <w:i/>
          <w:spacing w:val="5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construction</w:t>
      </w:r>
    </w:p>
    <w:p w:rsidR="006A03ED" w:rsidRDefault="006A03ED">
      <w:pPr>
        <w:spacing w:before="3"/>
        <w:rPr>
          <w:rFonts w:ascii="Book Antiqua" w:eastAsia="Book Antiqua" w:hAnsi="Book Antiqua" w:cs="Book Antiqua"/>
          <w:i/>
          <w:sz w:val="18"/>
          <w:szCs w:val="18"/>
        </w:rPr>
      </w:pPr>
    </w:p>
    <w:p w:rsidR="006A03ED" w:rsidRDefault="009F001C">
      <w:pPr>
        <w:pStyle w:val="Plattetekst"/>
        <w:spacing w:line="252" w:lineRule="auto"/>
        <w:ind w:left="114" w:right="108" w:firstLine="239"/>
        <w:jc w:val="both"/>
      </w:pPr>
      <w:r>
        <w:rPr>
          <w:w w:val="110"/>
        </w:rPr>
        <w:t>The</w:t>
      </w:r>
      <w:r>
        <w:rPr>
          <w:spacing w:val="32"/>
          <w:w w:val="110"/>
        </w:rPr>
        <w:t xml:space="preserve"> </w:t>
      </w:r>
      <w:r>
        <w:rPr>
          <w:w w:val="110"/>
        </w:rPr>
        <w:t>connectivity</w:t>
      </w:r>
      <w:r>
        <w:rPr>
          <w:spacing w:val="31"/>
          <w:w w:val="110"/>
        </w:rPr>
        <w:t xml:space="preserve"> </w:t>
      </w:r>
      <w:r>
        <w:rPr>
          <w:w w:val="110"/>
        </w:rPr>
        <w:t>of</w:t>
      </w:r>
      <w:r>
        <w:rPr>
          <w:spacing w:val="33"/>
          <w:w w:val="110"/>
        </w:rPr>
        <w:t xml:space="preserve"> </w:t>
      </w:r>
      <w:r>
        <w:rPr>
          <w:w w:val="110"/>
        </w:rPr>
        <w:t>forest</w:t>
      </w:r>
      <w:r>
        <w:rPr>
          <w:spacing w:val="32"/>
          <w:w w:val="110"/>
        </w:rPr>
        <w:t xml:space="preserve"> </w:t>
      </w:r>
      <w:r>
        <w:rPr>
          <w:w w:val="110"/>
        </w:rPr>
        <w:t>patches</w:t>
      </w:r>
      <w:r>
        <w:rPr>
          <w:spacing w:val="33"/>
          <w:w w:val="110"/>
        </w:rPr>
        <w:t xml:space="preserve"> </w:t>
      </w:r>
      <w:r>
        <w:rPr>
          <w:w w:val="110"/>
        </w:rPr>
        <w:t>has</w:t>
      </w:r>
      <w:r>
        <w:rPr>
          <w:spacing w:val="32"/>
          <w:w w:val="110"/>
        </w:rPr>
        <w:t xml:space="preserve"> </w:t>
      </w:r>
      <w:r>
        <w:rPr>
          <w:w w:val="110"/>
        </w:rPr>
        <w:t>been</w:t>
      </w:r>
      <w:r>
        <w:rPr>
          <w:spacing w:val="33"/>
          <w:w w:val="110"/>
        </w:rPr>
        <w:t xml:space="preserve"> </w:t>
      </w:r>
      <w:r>
        <w:rPr>
          <w:w w:val="110"/>
        </w:rPr>
        <w:t>used</w:t>
      </w:r>
      <w:r>
        <w:rPr>
          <w:spacing w:val="32"/>
          <w:w w:val="110"/>
        </w:rPr>
        <w:t xml:space="preserve"> </w:t>
      </w:r>
      <w:r>
        <w:rPr>
          <w:w w:val="110"/>
        </w:rPr>
        <w:t>before</w:t>
      </w:r>
      <w:r>
        <w:rPr>
          <w:spacing w:val="33"/>
          <w:w w:val="110"/>
        </w:rPr>
        <w:t xml:space="preserve"> </w:t>
      </w:r>
      <w:r>
        <w:rPr>
          <w:w w:val="110"/>
        </w:rPr>
        <w:t>to</w:t>
      </w:r>
      <w:r>
        <w:rPr>
          <w:w w:val="111"/>
        </w:rPr>
        <w:t xml:space="preserve"> </w:t>
      </w:r>
      <w:r>
        <w:rPr>
          <w:w w:val="110"/>
        </w:rPr>
        <w:t>explain</w:t>
      </w:r>
      <w:r>
        <w:rPr>
          <w:spacing w:val="26"/>
          <w:w w:val="110"/>
        </w:rPr>
        <w:t xml:space="preserve"> </w:t>
      </w:r>
      <w:r>
        <w:rPr>
          <w:w w:val="110"/>
        </w:rPr>
        <w:t>occurrence</w:t>
      </w:r>
      <w:r>
        <w:rPr>
          <w:spacing w:val="27"/>
          <w:w w:val="110"/>
        </w:rPr>
        <w:t xml:space="preserve"> </w:t>
      </w:r>
      <w:r>
        <w:rPr>
          <w:w w:val="110"/>
        </w:rPr>
        <w:t>or</w:t>
      </w:r>
      <w:r>
        <w:rPr>
          <w:spacing w:val="26"/>
          <w:w w:val="110"/>
        </w:rPr>
        <w:t xml:space="preserve"> </w:t>
      </w:r>
      <w:r>
        <w:rPr>
          <w:w w:val="110"/>
        </w:rPr>
        <w:t>diversity</w:t>
      </w:r>
      <w:r>
        <w:rPr>
          <w:spacing w:val="27"/>
          <w:w w:val="110"/>
        </w:rPr>
        <w:t xml:space="preserve"> </w:t>
      </w:r>
      <w:r>
        <w:rPr>
          <w:w w:val="110"/>
        </w:rPr>
        <w:t>of</w:t>
      </w:r>
      <w:r>
        <w:rPr>
          <w:spacing w:val="26"/>
          <w:w w:val="110"/>
        </w:rPr>
        <w:t xml:space="preserve"> </w:t>
      </w:r>
      <w:r>
        <w:rPr>
          <w:w w:val="110"/>
        </w:rPr>
        <w:t>AFS</w:t>
      </w:r>
      <w:r>
        <w:rPr>
          <w:spacing w:val="27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"_bookmark21" </w:instrText>
      </w:r>
      <w:r>
        <w:fldChar w:fldCharType="separate"/>
      </w:r>
      <w:r>
        <w:rPr>
          <w:color w:val="0080AC"/>
          <w:w w:val="110"/>
        </w:rPr>
        <w:t>Jacquemyn</w:t>
      </w:r>
      <w:proofErr w:type="spellEnd"/>
      <w:r>
        <w:rPr>
          <w:color w:val="0080AC"/>
          <w:w w:val="110"/>
        </w:rPr>
        <w:t>,</w:t>
      </w:r>
      <w:r>
        <w:rPr>
          <w:color w:val="0080AC"/>
          <w:w w:val="110"/>
        </w:rPr>
        <w:fldChar w:fldCharType="end"/>
      </w:r>
      <w:r>
        <w:rPr>
          <w:color w:val="0080AC"/>
          <w:spacing w:val="26"/>
          <w:w w:val="110"/>
        </w:rPr>
        <w:t xml:space="preserve"> </w:t>
      </w:r>
      <w:hyperlink w:anchor="_bookmark21" w:history="1">
        <w:proofErr w:type="spellStart"/>
        <w:r>
          <w:rPr>
            <w:color w:val="0080AC"/>
            <w:w w:val="110"/>
          </w:rPr>
          <w:t>Butaye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27"/>
          <w:w w:val="110"/>
        </w:rPr>
        <w:t xml:space="preserve"> </w:t>
      </w:r>
      <w:hyperlink w:anchor="_bookmark21" w:history="1">
        <w:r>
          <w:rPr>
            <w:color w:val="0080AC"/>
            <w:w w:val="110"/>
          </w:rPr>
          <w:t>&amp;</w:t>
        </w:r>
      </w:hyperlink>
      <w:r>
        <w:rPr>
          <w:color w:val="0080AC"/>
          <w:w w:val="92"/>
        </w:rPr>
        <w:t xml:space="preserve"> </w:t>
      </w:r>
      <w:hyperlink w:anchor="_bookmark21" w:history="1">
        <w:proofErr w:type="spellStart"/>
        <w:r>
          <w:rPr>
            <w:color w:val="0080AC"/>
            <w:w w:val="110"/>
          </w:rPr>
          <w:t>Hermy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16"/>
          <w:w w:val="110"/>
        </w:rPr>
        <w:t xml:space="preserve"> </w:t>
      </w:r>
      <w:hyperlink w:anchor="_bookmark21" w:history="1">
        <w:r>
          <w:rPr>
            <w:color w:val="0080AC"/>
            <w:w w:val="110"/>
          </w:rPr>
          <w:t>2003;</w:t>
        </w:r>
      </w:hyperlink>
      <w:r>
        <w:rPr>
          <w:color w:val="0080AC"/>
          <w:spacing w:val="17"/>
          <w:w w:val="110"/>
        </w:rPr>
        <w:t xml:space="preserve"> </w:t>
      </w:r>
      <w:hyperlink w:anchor="_bookmark21" w:history="1">
        <w:proofErr w:type="spellStart"/>
        <w:r>
          <w:rPr>
            <w:color w:val="0080AC"/>
            <w:w w:val="110"/>
          </w:rPr>
          <w:t>Verheyen</w:t>
        </w:r>
        <w:proofErr w:type="spellEnd"/>
      </w:hyperlink>
      <w:r>
        <w:rPr>
          <w:color w:val="0080AC"/>
          <w:spacing w:val="17"/>
          <w:w w:val="110"/>
        </w:rPr>
        <w:t xml:space="preserve"> </w:t>
      </w:r>
      <w:hyperlink w:anchor="_bookmark21" w:history="1">
        <w:r>
          <w:rPr>
            <w:color w:val="0080AC"/>
            <w:w w:val="110"/>
          </w:rPr>
          <w:t>et</w:t>
        </w:r>
        <w:r>
          <w:rPr>
            <w:color w:val="0080AC"/>
            <w:spacing w:val="16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17"/>
          <w:w w:val="110"/>
        </w:rPr>
        <w:t xml:space="preserve"> </w:t>
      </w:r>
      <w:hyperlink w:anchor="_bookmark21" w:history="1">
        <w:r>
          <w:rPr>
            <w:color w:val="0080AC"/>
            <w:spacing w:val="-1"/>
            <w:w w:val="110"/>
          </w:rPr>
          <w:t>2004</w:t>
        </w:r>
        <w:r>
          <w:rPr>
            <w:spacing w:val="-2"/>
            <w:w w:val="110"/>
          </w:rPr>
          <w:t>).</w:t>
        </w:r>
      </w:hyperlink>
      <w:r>
        <w:rPr>
          <w:spacing w:val="17"/>
          <w:w w:val="110"/>
        </w:rPr>
        <w:t xml:space="preserve"> </w:t>
      </w:r>
      <w:r>
        <w:rPr>
          <w:w w:val="110"/>
        </w:rPr>
        <w:t>As</w:t>
      </w:r>
      <w:r>
        <w:rPr>
          <w:spacing w:val="16"/>
          <w:w w:val="110"/>
        </w:rPr>
        <w:t xml:space="preserve"> </w:t>
      </w:r>
      <w:r>
        <w:rPr>
          <w:w w:val="110"/>
        </w:rPr>
        <w:t>opposed</w:t>
      </w:r>
      <w:r>
        <w:rPr>
          <w:spacing w:val="17"/>
          <w:w w:val="110"/>
        </w:rPr>
        <w:t xml:space="preserve"> </w:t>
      </w:r>
      <w:r>
        <w:rPr>
          <w:w w:val="110"/>
        </w:rPr>
        <w:t>to</w:t>
      </w:r>
      <w:r>
        <w:rPr>
          <w:spacing w:val="17"/>
          <w:w w:val="110"/>
        </w:rPr>
        <w:t xml:space="preserve"> </w:t>
      </w:r>
      <w:r>
        <w:rPr>
          <w:w w:val="110"/>
        </w:rPr>
        <w:t>our</w:t>
      </w:r>
      <w:r>
        <w:rPr>
          <w:spacing w:val="16"/>
          <w:w w:val="110"/>
        </w:rPr>
        <w:t xml:space="preserve"> </w:t>
      </w:r>
      <w:proofErr w:type="spellStart"/>
      <w:r>
        <w:rPr>
          <w:w w:val="110"/>
        </w:rPr>
        <w:t>empir</w:t>
      </w:r>
      <w:proofErr w:type="spellEnd"/>
      <w:r>
        <w:rPr>
          <w:w w:val="110"/>
        </w:rPr>
        <w:t>-</w:t>
      </w:r>
      <w:r>
        <w:rPr>
          <w:spacing w:val="25"/>
          <w:w w:val="110"/>
        </w:rPr>
        <w:t xml:space="preserve"> </w:t>
      </w:r>
      <w:proofErr w:type="spellStart"/>
      <w:r>
        <w:rPr>
          <w:w w:val="110"/>
        </w:rPr>
        <w:t>ical</w:t>
      </w:r>
      <w:proofErr w:type="spellEnd"/>
      <w:r>
        <w:rPr>
          <w:spacing w:val="19"/>
          <w:w w:val="110"/>
        </w:rPr>
        <w:t xml:space="preserve"> </w:t>
      </w:r>
      <w:r>
        <w:rPr>
          <w:w w:val="110"/>
        </w:rPr>
        <w:t>model,</w:t>
      </w:r>
      <w:r>
        <w:rPr>
          <w:spacing w:val="18"/>
          <w:w w:val="110"/>
        </w:rPr>
        <w:t xml:space="preserve"> </w:t>
      </w:r>
      <w:r>
        <w:rPr>
          <w:w w:val="110"/>
        </w:rPr>
        <w:t>these</w:t>
      </w:r>
      <w:r>
        <w:rPr>
          <w:spacing w:val="19"/>
          <w:w w:val="110"/>
        </w:rPr>
        <w:t xml:space="preserve"> </w:t>
      </w:r>
      <w:r>
        <w:rPr>
          <w:w w:val="110"/>
        </w:rPr>
        <w:t>studies</w:t>
      </w:r>
      <w:r>
        <w:rPr>
          <w:spacing w:val="19"/>
          <w:w w:val="110"/>
        </w:rPr>
        <w:t xml:space="preserve"> </w:t>
      </w:r>
      <w:r>
        <w:rPr>
          <w:w w:val="110"/>
        </w:rPr>
        <w:t>applied</w:t>
      </w:r>
      <w:r>
        <w:rPr>
          <w:spacing w:val="19"/>
          <w:w w:val="110"/>
        </w:rPr>
        <w:t xml:space="preserve"> </w:t>
      </w:r>
      <w:r>
        <w:rPr>
          <w:w w:val="110"/>
        </w:rPr>
        <w:t>mechani</w:t>
      </w:r>
      <w:r>
        <w:rPr>
          <w:w w:val="110"/>
        </w:rPr>
        <w:t>stic</w:t>
      </w:r>
      <w:r>
        <w:rPr>
          <w:spacing w:val="19"/>
          <w:w w:val="110"/>
        </w:rPr>
        <w:t xml:space="preserve"> </w:t>
      </w:r>
      <w:r>
        <w:rPr>
          <w:w w:val="110"/>
        </w:rPr>
        <w:t>models</w:t>
      </w:r>
      <w:r>
        <w:rPr>
          <w:spacing w:val="19"/>
          <w:w w:val="110"/>
        </w:rPr>
        <w:t xml:space="preserve"> </w:t>
      </w:r>
      <w:r>
        <w:rPr>
          <w:w w:val="110"/>
        </w:rPr>
        <w:t>based</w:t>
      </w:r>
      <w:r>
        <w:rPr>
          <w:spacing w:val="19"/>
          <w:w w:val="110"/>
        </w:rPr>
        <w:t xml:space="preserve"> </w:t>
      </w:r>
      <w:r>
        <w:rPr>
          <w:w w:val="110"/>
        </w:rPr>
        <w:t>on</w:t>
      </w:r>
      <w:r>
        <w:rPr>
          <w:w w:val="107"/>
        </w:rPr>
        <w:t xml:space="preserve"> </w:t>
      </w:r>
      <w:r>
        <w:rPr>
          <w:w w:val="110"/>
        </w:rPr>
        <w:t>the</w:t>
      </w:r>
      <w:r>
        <w:rPr>
          <w:spacing w:val="-33"/>
          <w:w w:val="110"/>
        </w:rPr>
        <w:t xml:space="preserve"> </w:t>
      </w:r>
      <w:proofErr w:type="spellStart"/>
      <w:r>
        <w:rPr>
          <w:w w:val="110"/>
        </w:rPr>
        <w:t>metapopulation</w:t>
      </w:r>
      <w:proofErr w:type="spellEnd"/>
      <w:r>
        <w:rPr>
          <w:spacing w:val="-32"/>
          <w:w w:val="110"/>
        </w:rPr>
        <w:t xml:space="preserve"> </w:t>
      </w:r>
      <w:r>
        <w:rPr>
          <w:w w:val="110"/>
        </w:rPr>
        <w:t>concept,</w:t>
      </w:r>
      <w:r>
        <w:rPr>
          <w:spacing w:val="-32"/>
          <w:w w:val="110"/>
        </w:rPr>
        <w:t xml:space="preserve"> </w:t>
      </w:r>
      <w:r>
        <w:rPr>
          <w:w w:val="110"/>
        </w:rPr>
        <w:t>explaining</w:t>
      </w:r>
      <w:r>
        <w:rPr>
          <w:spacing w:val="-32"/>
          <w:w w:val="110"/>
        </w:rPr>
        <w:t xml:space="preserve"> </w:t>
      </w:r>
      <w:r>
        <w:rPr>
          <w:w w:val="110"/>
        </w:rPr>
        <w:t>the</w:t>
      </w:r>
      <w:r>
        <w:rPr>
          <w:spacing w:val="-32"/>
          <w:w w:val="110"/>
        </w:rPr>
        <w:t xml:space="preserve"> </w:t>
      </w:r>
      <w:r>
        <w:rPr>
          <w:w w:val="110"/>
        </w:rPr>
        <w:t>fundamental</w:t>
      </w:r>
      <w:r>
        <w:rPr>
          <w:spacing w:val="-33"/>
          <w:w w:val="110"/>
        </w:rPr>
        <w:t xml:space="preserve"> </w:t>
      </w:r>
      <w:r>
        <w:rPr>
          <w:w w:val="110"/>
        </w:rPr>
        <w:t>processes</w:t>
      </w:r>
      <w:r>
        <w:rPr>
          <w:w w:val="109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species</w:t>
      </w:r>
      <w:r>
        <w:rPr>
          <w:spacing w:val="3"/>
          <w:w w:val="110"/>
        </w:rPr>
        <w:t xml:space="preserve"> </w:t>
      </w:r>
      <w:r>
        <w:rPr>
          <w:w w:val="110"/>
        </w:rPr>
        <w:t>extinction</w:t>
      </w:r>
      <w:r>
        <w:rPr>
          <w:spacing w:val="2"/>
          <w:w w:val="110"/>
        </w:rPr>
        <w:t xml:space="preserve"> </w:t>
      </w:r>
      <w:r>
        <w:rPr>
          <w:w w:val="110"/>
        </w:rPr>
        <w:t>and</w:t>
      </w:r>
      <w:r>
        <w:rPr>
          <w:spacing w:val="2"/>
          <w:w w:val="110"/>
        </w:rPr>
        <w:t xml:space="preserve"> </w:t>
      </w:r>
      <w:r>
        <w:rPr>
          <w:w w:val="110"/>
        </w:rPr>
        <w:t>colonization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3"/>
          <w:w w:val="110"/>
        </w:rPr>
        <w:t xml:space="preserve"> </w:t>
      </w:r>
      <w:r>
        <w:rPr>
          <w:w w:val="110"/>
        </w:rPr>
        <w:t>habitat</w:t>
      </w:r>
      <w:r>
        <w:rPr>
          <w:spacing w:val="3"/>
          <w:w w:val="110"/>
        </w:rPr>
        <w:t xml:space="preserve"> </w:t>
      </w:r>
      <w:r>
        <w:rPr>
          <w:w w:val="110"/>
        </w:rPr>
        <w:t>patches</w:t>
      </w:r>
      <w:r>
        <w:rPr>
          <w:spacing w:val="2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color w:val="0080AC"/>
          <w:w w:val="110"/>
        </w:rPr>
        <w:t>Levins</w:t>
      </w:r>
      <w:proofErr w:type="spellEnd"/>
      <w:r>
        <w:rPr>
          <w:color w:val="0080AC"/>
          <w:w w:val="110"/>
        </w:rPr>
        <w:t>,</w:t>
      </w:r>
      <w:r>
        <w:rPr>
          <w:color w:val="0080AC"/>
          <w:w w:val="110"/>
        </w:rPr>
        <w:fldChar w:fldCharType="end"/>
      </w:r>
      <w:r>
        <w:rPr>
          <w:color w:val="0080AC"/>
          <w:w w:val="102"/>
        </w:rPr>
        <w:t xml:space="preserve"> </w:t>
      </w:r>
      <w:hyperlink w:anchor="_bookmark22" w:history="1">
        <w:r>
          <w:rPr>
            <w:color w:val="0080AC"/>
            <w:spacing w:val="-1"/>
            <w:w w:val="110"/>
          </w:rPr>
          <w:t>1969</w:t>
        </w:r>
        <w:r>
          <w:rPr>
            <w:spacing w:val="-2"/>
            <w:w w:val="110"/>
          </w:rPr>
          <w:t>).</w:t>
        </w:r>
      </w:hyperlink>
      <w:r>
        <w:rPr>
          <w:spacing w:val="-22"/>
          <w:w w:val="110"/>
        </w:rPr>
        <w:t xml:space="preserve"> </w:t>
      </w:r>
      <w:r>
        <w:rPr>
          <w:w w:val="110"/>
        </w:rPr>
        <w:t>Such</w:t>
      </w:r>
      <w:r>
        <w:rPr>
          <w:spacing w:val="-22"/>
          <w:w w:val="110"/>
        </w:rPr>
        <w:t xml:space="preserve"> </w:t>
      </w:r>
      <w:r>
        <w:rPr>
          <w:w w:val="110"/>
        </w:rPr>
        <w:t>a</w:t>
      </w:r>
      <w:r>
        <w:rPr>
          <w:spacing w:val="-22"/>
          <w:w w:val="110"/>
        </w:rPr>
        <w:t xml:space="preserve"> </w:t>
      </w:r>
      <w:r>
        <w:rPr>
          <w:w w:val="110"/>
        </w:rPr>
        <w:t>process-oriented</w:t>
      </w:r>
      <w:r>
        <w:rPr>
          <w:spacing w:val="-22"/>
          <w:w w:val="110"/>
        </w:rPr>
        <w:t xml:space="preserve"> </w:t>
      </w:r>
      <w:r>
        <w:rPr>
          <w:w w:val="110"/>
        </w:rPr>
        <w:t>approach</w:t>
      </w:r>
      <w:r>
        <w:rPr>
          <w:spacing w:val="-22"/>
          <w:w w:val="110"/>
        </w:rPr>
        <w:t xml:space="preserve"> </w:t>
      </w:r>
      <w:r>
        <w:rPr>
          <w:w w:val="110"/>
        </w:rPr>
        <w:t>makes</w:t>
      </w:r>
      <w:r>
        <w:rPr>
          <w:spacing w:val="-22"/>
          <w:w w:val="110"/>
        </w:rPr>
        <w:t xml:space="preserve"> </w:t>
      </w:r>
      <w:r>
        <w:rPr>
          <w:w w:val="110"/>
        </w:rPr>
        <w:t>it</w:t>
      </w:r>
      <w:r>
        <w:rPr>
          <w:spacing w:val="-22"/>
          <w:w w:val="110"/>
        </w:rPr>
        <w:t xml:space="preserve"> </w:t>
      </w:r>
      <w:r>
        <w:rPr>
          <w:w w:val="110"/>
        </w:rPr>
        <w:t>necessary</w:t>
      </w:r>
      <w:r>
        <w:rPr>
          <w:spacing w:val="-22"/>
          <w:w w:val="110"/>
        </w:rPr>
        <w:t xml:space="preserve"> </w:t>
      </w:r>
      <w:r>
        <w:rPr>
          <w:w w:val="110"/>
        </w:rPr>
        <w:t>to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sim</w:t>
      </w:r>
      <w:proofErr w:type="spellEnd"/>
      <w:r>
        <w:rPr>
          <w:w w:val="110"/>
        </w:rPr>
        <w:t>-</w:t>
      </w:r>
      <w:r>
        <w:rPr>
          <w:spacing w:val="25"/>
          <w:w w:val="111"/>
        </w:rPr>
        <w:t xml:space="preserve"> </w:t>
      </w:r>
      <w:proofErr w:type="spellStart"/>
      <w:r>
        <w:rPr>
          <w:w w:val="110"/>
        </w:rPr>
        <w:t>plify</w:t>
      </w:r>
      <w:proofErr w:type="spellEnd"/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r>
        <w:rPr>
          <w:w w:val="110"/>
        </w:rPr>
        <w:t>description</w:t>
      </w:r>
      <w:r>
        <w:rPr>
          <w:spacing w:val="-16"/>
          <w:w w:val="110"/>
        </w:rPr>
        <w:t xml:space="preserve"> </w:t>
      </w:r>
      <w:r>
        <w:rPr>
          <w:w w:val="110"/>
        </w:rPr>
        <w:t>of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r>
        <w:rPr>
          <w:w w:val="110"/>
        </w:rPr>
        <w:t>landscape</w:t>
      </w:r>
      <w:r>
        <w:rPr>
          <w:spacing w:val="-16"/>
          <w:w w:val="110"/>
        </w:rPr>
        <w:t xml:space="preserve"> </w:t>
      </w:r>
      <w:r>
        <w:rPr>
          <w:w w:val="110"/>
        </w:rPr>
        <w:t>matrix</w:t>
      </w:r>
      <w:r>
        <w:rPr>
          <w:spacing w:val="-16"/>
          <w:w w:val="110"/>
        </w:rPr>
        <w:t xml:space="preserve"> </w:t>
      </w:r>
      <w:r>
        <w:rPr>
          <w:w w:val="110"/>
        </w:rPr>
        <w:t>for</w:t>
      </w:r>
      <w:r>
        <w:rPr>
          <w:spacing w:val="-17"/>
          <w:w w:val="110"/>
        </w:rPr>
        <w:t xml:space="preserve"> </w:t>
      </w:r>
      <w:r>
        <w:rPr>
          <w:w w:val="110"/>
        </w:rPr>
        <w:t>modeling.</w:t>
      </w:r>
      <w:r>
        <w:rPr>
          <w:spacing w:val="-16"/>
          <w:w w:val="110"/>
        </w:rPr>
        <w:t xml:space="preserve"> </w:t>
      </w:r>
      <w:r>
        <w:rPr>
          <w:w w:val="110"/>
        </w:rPr>
        <w:t>Species</w:t>
      </w:r>
      <w:r>
        <w:rPr>
          <w:w w:val="108"/>
        </w:rPr>
        <w:t xml:space="preserve"> </w:t>
      </w:r>
      <w:r>
        <w:rPr>
          <w:w w:val="110"/>
        </w:rPr>
        <w:t>characteristics,</w:t>
      </w:r>
      <w:r>
        <w:rPr>
          <w:spacing w:val="-27"/>
          <w:w w:val="110"/>
        </w:rPr>
        <w:t xml:space="preserve"> </w:t>
      </w:r>
      <w:r>
        <w:rPr>
          <w:w w:val="110"/>
        </w:rPr>
        <w:t>the</w:t>
      </w:r>
      <w:r>
        <w:rPr>
          <w:spacing w:val="-26"/>
          <w:w w:val="110"/>
        </w:rPr>
        <w:t xml:space="preserve"> </w:t>
      </w:r>
      <w:r>
        <w:rPr>
          <w:w w:val="110"/>
        </w:rPr>
        <w:t>permeability</w:t>
      </w:r>
      <w:r>
        <w:rPr>
          <w:spacing w:val="-26"/>
          <w:w w:val="110"/>
        </w:rPr>
        <w:t xml:space="preserve"> </w:t>
      </w:r>
      <w:r>
        <w:rPr>
          <w:w w:val="110"/>
        </w:rPr>
        <w:t>of</w:t>
      </w:r>
      <w:r>
        <w:rPr>
          <w:spacing w:val="-26"/>
          <w:w w:val="110"/>
        </w:rPr>
        <w:t xml:space="preserve"> </w:t>
      </w:r>
      <w:r>
        <w:rPr>
          <w:w w:val="110"/>
        </w:rPr>
        <w:t>the</w:t>
      </w:r>
      <w:r>
        <w:rPr>
          <w:spacing w:val="-26"/>
          <w:w w:val="110"/>
        </w:rPr>
        <w:t xml:space="preserve"> </w:t>
      </w:r>
      <w:r>
        <w:rPr>
          <w:w w:val="110"/>
        </w:rPr>
        <w:t>landscape,</w:t>
      </w:r>
      <w:r>
        <w:rPr>
          <w:spacing w:val="-26"/>
          <w:w w:val="110"/>
        </w:rPr>
        <w:t xml:space="preserve"> </w:t>
      </w:r>
      <w:r>
        <w:rPr>
          <w:w w:val="110"/>
        </w:rPr>
        <w:t>and</w:t>
      </w:r>
      <w:r>
        <w:rPr>
          <w:spacing w:val="-26"/>
          <w:w w:val="110"/>
        </w:rPr>
        <w:t xml:space="preserve"> </w:t>
      </w:r>
      <w:r>
        <w:rPr>
          <w:w w:val="110"/>
        </w:rPr>
        <w:t>the</w:t>
      </w:r>
      <w:r>
        <w:rPr>
          <w:spacing w:val="-26"/>
          <w:w w:val="110"/>
        </w:rPr>
        <w:t xml:space="preserve"> </w:t>
      </w:r>
      <w:r>
        <w:rPr>
          <w:w w:val="110"/>
        </w:rPr>
        <w:t>quality</w:t>
      </w:r>
      <w:r>
        <w:rPr>
          <w:spacing w:val="-26"/>
          <w:w w:val="110"/>
        </w:rPr>
        <w:t xml:space="preserve"> </w:t>
      </w:r>
      <w:r>
        <w:rPr>
          <w:w w:val="110"/>
        </w:rPr>
        <w:t>of</w:t>
      </w:r>
      <w:r>
        <w:rPr>
          <w:w w:val="106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available</w:t>
      </w:r>
      <w:r>
        <w:rPr>
          <w:spacing w:val="-7"/>
          <w:w w:val="110"/>
        </w:rPr>
        <w:t xml:space="preserve"> </w:t>
      </w:r>
      <w:r>
        <w:rPr>
          <w:w w:val="110"/>
        </w:rPr>
        <w:t>data</w:t>
      </w:r>
      <w:r>
        <w:rPr>
          <w:spacing w:val="-7"/>
          <w:w w:val="110"/>
        </w:rPr>
        <w:t xml:space="preserve"> </w:t>
      </w:r>
      <w:r>
        <w:rPr>
          <w:w w:val="110"/>
        </w:rPr>
        <w:t>determine</w:t>
      </w:r>
      <w:r>
        <w:rPr>
          <w:spacing w:val="-7"/>
          <w:w w:val="110"/>
        </w:rPr>
        <w:t xml:space="preserve"> </w:t>
      </w:r>
      <w:r>
        <w:rPr>
          <w:w w:val="110"/>
        </w:rPr>
        <w:t>what</w:t>
      </w:r>
      <w:r>
        <w:rPr>
          <w:spacing w:val="-7"/>
          <w:w w:val="110"/>
        </w:rPr>
        <w:t xml:space="preserve"> </w:t>
      </w:r>
      <w:r>
        <w:rPr>
          <w:w w:val="110"/>
        </w:rPr>
        <w:t>kind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simpliﬁcations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are</w:t>
      </w:r>
      <w:r>
        <w:rPr>
          <w:w w:val="109"/>
        </w:rPr>
        <w:t xml:space="preserve"> </w:t>
      </w:r>
      <w:r>
        <w:rPr>
          <w:w w:val="110"/>
        </w:rPr>
        <w:t>necessary</w:t>
      </w:r>
      <w:r>
        <w:rPr>
          <w:spacing w:val="-29"/>
          <w:w w:val="110"/>
        </w:rPr>
        <w:t xml:space="preserve"> </w:t>
      </w:r>
      <w:r>
        <w:rPr>
          <w:w w:val="110"/>
        </w:rPr>
        <w:t>for</w:t>
      </w:r>
      <w:r>
        <w:rPr>
          <w:spacing w:val="-28"/>
          <w:w w:val="110"/>
        </w:rPr>
        <w:t xml:space="preserve"> </w:t>
      </w:r>
      <w:r>
        <w:rPr>
          <w:w w:val="110"/>
        </w:rPr>
        <w:t>modeling,</w:t>
      </w:r>
      <w:r>
        <w:rPr>
          <w:spacing w:val="-28"/>
          <w:w w:val="110"/>
        </w:rPr>
        <w:t xml:space="preserve"> </w:t>
      </w:r>
      <w:r>
        <w:rPr>
          <w:w w:val="110"/>
        </w:rPr>
        <w:t>are</w:t>
      </w:r>
      <w:r>
        <w:rPr>
          <w:spacing w:val="-28"/>
          <w:w w:val="110"/>
        </w:rPr>
        <w:t xml:space="preserve"> </w:t>
      </w:r>
      <w:r>
        <w:rPr>
          <w:w w:val="110"/>
        </w:rPr>
        <w:t>most</w:t>
      </w:r>
      <w:r>
        <w:rPr>
          <w:spacing w:val="-29"/>
          <w:w w:val="110"/>
        </w:rPr>
        <w:t xml:space="preserve"> </w:t>
      </w:r>
      <w:r>
        <w:rPr>
          <w:w w:val="110"/>
        </w:rPr>
        <w:t>helpful</w:t>
      </w:r>
      <w:r>
        <w:rPr>
          <w:spacing w:val="-28"/>
          <w:w w:val="110"/>
        </w:rPr>
        <w:t xml:space="preserve"> </w:t>
      </w:r>
      <w:r>
        <w:rPr>
          <w:w w:val="110"/>
        </w:rPr>
        <w:t>(</w:t>
      </w:r>
      <w:hyperlink w:anchor="_bookmark54" w:history="1">
        <w:r>
          <w:rPr>
            <w:color w:val="0080AC"/>
            <w:w w:val="110"/>
          </w:rPr>
          <w:t>Fagan</w:t>
        </w:r>
      </w:hyperlink>
      <w:r>
        <w:rPr>
          <w:color w:val="0080AC"/>
          <w:spacing w:val="-28"/>
          <w:w w:val="110"/>
        </w:rPr>
        <w:t xml:space="preserve"> </w:t>
      </w:r>
      <w:hyperlink w:anchor="_bookmark54" w:history="1">
        <w:r>
          <w:rPr>
            <w:color w:val="0080AC"/>
            <w:w w:val="110"/>
          </w:rPr>
          <w:t>&amp;</w:t>
        </w:r>
      </w:hyperlink>
      <w:r>
        <w:rPr>
          <w:color w:val="0080AC"/>
          <w:spacing w:val="-28"/>
          <w:w w:val="110"/>
        </w:rPr>
        <w:t xml:space="preserve"> </w:t>
      </w:r>
      <w:hyperlink w:anchor="_bookmark54" w:history="1">
        <w:r>
          <w:rPr>
            <w:color w:val="0080AC"/>
            <w:w w:val="110"/>
          </w:rPr>
          <w:t>Calabrese,</w:t>
        </w:r>
      </w:hyperlink>
      <w:r>
        <w:rPr>
          <w:color w:val="0080AC"/>
          <w:spacing w:val="-29"/>
          <w:w w:val="110"/>
        </w:rPr>
        <w:t xml:space="preserve"> </w:t>
      </w:r>
      <w:hyperlink w:anchor="_bookmark54" w:history="1">
        <w:r>
          <w:rPr>
            <w:color w:val="0080AC"/>
            <w:spacing w:val="-1"/>
            <w:w w:val="110"/>
          </w:rPr>
          <w:t>2006</w:t>
        </w:r>
        <w:r>
          <w:rPr>
            <w:spacing w:val="-2"/>
            <w:w w:val="110"/>
          </w:rPr>
          <w:t>).</w:t>
        </w:r>
      </w:hyperlink>
      <w:r>
        <w:rPr>
          <w:spacing w:val="25"/>
          <w:w w:val="107"/>
        </w:rPr>
        <w:t xml:space="preserve"> </w:t>
      </w:r>
      <w:r>
        <w:rPr>
          <w:w w:val="110"/>
        </w:rPr>
        <w:t>A</w:t>
      </w:r>
      <w:r>
        <w:rPr>
          <w:spacing w:val="-21"/>
          <w:w w:val="110"/>
        </w:rPr>
        <w:t xml:space="preserve"> </w:t>
      </w:r>
      <w:r>
        <w:rPr>
          <w:w w:val="110"/>
        </w:rPr>
        <w:t>drawback</w:t>
      </w:r>
      <w:r>
        <w:rPr>
          <w:spacing w:val="-20"/>
          <w:w w:val="110"/>
        </w:rPr>
        <w:t xml:space="preserve"> </w:t>
      </w:r>
      <w:r>
        <w:rPr>
          <w:w w:val="110"/>
        </w:rPr>
        <w:t>of</w:t>
      </w:r>
      <w:r>
        <w:rPr>
          <w:spacing w:val="-21"/>
          <w:w w:val="110"/>
        </w:rPr>
        <w:t xml:space="preserve"> </w:t>
      </w:r>
      <w:r>
        <w:rPr>
          <w:w w:val="110"/>
        </w:rPr>
        <w:t>an</w:t>
      </w:r>
      <w:r>
        <w:rPr>
          <w:spacing w:val="-20"/>
          <w:w w:val="110"/>
        </w:rPr>
        <w:t xml:space="preserve"> </w:t>
      </w:r>
      <w:r>
        <w:rPr>
          <w:w w:val="110"/>
        </w:rPr>
        <w:t>empirical</w:t>
      </w:r>
      <w:r>
        <w:rPr>
          <w:spacing w:val="-21"/>
          <w:w w:val="110"/>
        </w:rPr>
        <w:t xml:space="preserve"> </w:t>
      </w:r>
      <w:r>
        <w:rPr>
          <w:w w:val="110"/>
        </w:rPr>
        <w:t>model</w:t>
      </w:r>
      <w:r>
        <w:rPr>
          <w:spacing w:val="-20"/>
          <w:w w:val="110"/>
        </w:rPr>
        <w:t xml:space="preserve"> </w:t>
      </w:r>
      <w:r>
        <w:rPr>
          <w:w w:val="110"/>
        </w:rPr>
        <w:t>is</w:t>
      </w:r>
      <w:r>
        <w:rPr>
          <w:spacing w:val="-21"/>
          <w:w w:val="110"/>
        </w:rPr>
        <w:t xml:space="preserve"> </w:t>
      </w:r>
      <w:r>
        <w:rPr>
          <w:w w:val="110"/>
        </w:rPr>
        <w:t>that</w:t>
      </w:r>
      <w:r>
        <w:rPr>
          <w:spacing w:val="-20"/>
          <w:w w:val="110"/>
        </w:rPr>
        <w:t xml:space="preserve"> </w:t>
      </w:r>
      <w:r>
        <w:rPr>
          <w:w w:val="110"/>
        </w:rPr>
        <w:t>indirect</w:t>
      </w:r>
      <w:r>
        <w:rPr>
          <w:spacing w:val="-20"/>
          <w:w w:val="110"/>
        </w:rPr>
        <w:t xml:space="preserve"> </w:t>
      </w:r>
      <w:r>
        <w:rPr>
          <w:w w:val="110"/>
        </w:rPr>
        <w:t>variables</w:t>
      </w:r>
      <w:r>
        <w:rPr>
          <w:spacing w:val="-21"/>
          <w:w w:val="110"/>
        </w:rPr>
        <w:t xml:space="preserve"> </w:t>
      </w:r>
      <w:r>
        <w:rPr>
          <w:w w:val="110"/>
        </w:rPr>
        <w:t>or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vari</w:t>
      </w:r>
      <w:proofErr w:type="spellEnd"/>
      <w:r>
        <w:rPr>
          <w:w w:val="110"/>
        </w:rPr>
        <w:t>-</w:t>
      </w:r>
      <w:r>
        <w:rPr>
          <w:w w:val="108"/>
        </w:rPr>
        <w:t xml:space="preserve"> </w:t>
      </w:r>
      <w:proofErr w:type="spellStart"/>
      <w:r>
        <w:rPr>
          <w:w w:val="110"/>
        </w:rPr>
        <w:t>ables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without</w:t>
      </w:r>
      <w:r>
        <w:rPr>
          <w:spacing w:val="-7"/>
          <w:w w:val="110"/>
        </w:rPr>
        <w:t xml:space="preserve"> </w:t>
      </w:r>
      <w:r>
        <w:rPr>
          <w:w w:val="110"/>
        </w:rPr>
        <w:t>causation,</w:t>
      </w:r>
      <w:r>
        <w:rPr>
          <w:spacing w:val="-7"/>
          <w:w w:val="110"/>
        </w:rPr>
        <w:t xml:space="preserve"> </w:t>
      </w:r>
      <w:r>
        <w:rPr>
          <w:w w:val="110"/>
        </w:rPr>
        <w:t>can</w:t>
      </w:r>
      <w:r>
        <w:rPr>
          <w:spacing w:val="-6"/>
          <w:w w:val="110"/>
        </w:rPr>
        <w:t xml:space="preserve"> </w:t>
      </w:r>
      <w:r>
        <w:rPr>
          <w:w w:val="110"/>
        </w:rPr>
        <w:t>be</w:t>
      </w:r>
      <w:r>
        <w:rPr>
          <w:spacing w:val="-7"/>
          <w:w w:val="110"/>
        </w:rPr>
        <w:t xml:space="preserve"> </w:t>
      </w:r>
      <w:r>
        <w:rPr>
          <w:w w:val="110"/>
        </w:rPr>
        <w:t>included</w:t>
      </w:r>
      <w:r>
        <w:rPr>
          <w:spacing w:val="-7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"_bookmark58" </w:instrText>
      </w:r>
      <w:r>
        <w:fldChar w:fldCharType="separate"/>
      </w:r>
      <w:r>
        <w:rPr>
          <w:color w:val="0080AC"/>
          <w:w w:val="110"/>
        </w:rPr>
        <w:t>Guisan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-7"/>
          <w:w w:val="110"/>
        </w:rPr>
        <w:t xml:space="preserve"> </w:t>
      </w:r>
      <w:hyperlink w:anchor="_bookmark58" w:history="1">
        <w:r>
          <w:rPr>
            <w:color w:val="0080AC"/>
            <w:w w:val="110"/>
          </w:rPr>
          <w:t>&amp;</w:t>
        </w:r>
      </w:hyperlink>
      <w:r>
        <w:rPr>
          <w:color w:val="0080AC"/>
          <w:spacing w:val="-6"/>
          <w:w w:val="110"/>
        </w:rPr>
        <w:t xml:space="preserve"> </w:t>
      </w:r>
      <w:hyperlink w:anchor="_bookmark58" w:history="1">
        <w:r>
          <w:rPr>
            <w:color w:val="0080AC"/>
            <w:w w:val="110"/>
          </w:rPr>
          <w:t>Zimmerman,</w:t>
        </w:r>
      </w:hyperlink>
      <w:r>
        <w:rPr>
          <w:color w:val="0080AC"/>
          <w:w w:val="105"/>
        </w:rPr>
        <w:t xml:space="preserve"> </w:t>
      </w:r>
      <w:hyperlink w:anchor="_bookmark58" w:history="1">
        <w:r>
          <w:rPr>
            <w:color w:val="0080AC"/>
            <w:spacing w:val="-1"/>
            <w:w w:val="110"/>
          </w:rPr>
          <w:t>2000</w:t>
        </w:r>
        <w:r>
          <w:rPr>
            <w:spacing w:val="-2"/>
            <w:w w:val="110"/>
          </w:rPr>
          <w:t>).</w:t>
        </w:r>
      </w:hyperlink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FIELD</w:t>
      </w:r>
      <w:r>
        <w:rPr>
          <w:spacing w:val="6"/>
          <w:w w:val="110"/>
        </w:rPr>
        <w:t xml:space="preserve"> </w:t>
      </w:r>
      <w:r>
        <w:rPr>
          <w:w w:val="110"/>
        </w:rPr>
        <w:t>measure</w:t>
      </w:r>
      <w:r>
        <w:rPr>
          <w:spacing w:val="5"/>
          <w:w w:val="110"/>
        </w:rPr>
        <w:t xml:space="preserve"> </w:t>
      </w:r>
      <w:r>
        <w:rPr>
          <w:w w:val="110"/>
        </w:rPr>
        <w:t>in</w:t>
      </w:r>
      <w:r>
        <w:rPr>
          <w:spacing w:val="6"/>
          <w:w w:val="110"/>
        </w:rPr>
        <w:t xml:space="preserve"> </w:t>
      </w:r>
      <w:r>
        <w:rPr>
          <w:w w:val="110"/>
        </w:rPr>
        <w:t>our</w:t>
      </w:r>
      <w:r>
        <w:rPr>
          <w:spacing w:val="5"/>
          <w:w w:val="110"/>
        </w:rPr>
        <w:t xml:space="preserve"> </w:t>
      </w:r>
      <w:r>
        <w:rPr>
          <w:w w:val="110"/>
        </w:rPr>
        <w:t>model</w:t>
      </w:r>
      <w:r>
        <w:rPr>
          <w:spacing w:val="6"/>
          <w:w w:val="110"/>
        </w:rPr>
        <w:t xml:space="preserve"> </w:t>
      </w:r>
      <w:r>
        <w:rPr>
          <w:w w:val="110"/>
        </w:rPr>
        <w:t>could</w:t>
      </w:r>
      <w:r>
        <w:rPr>
          <w:spacing w:val="5"/>
          <w:w w:val="110"/>
        </w:rPr>
        <w:t xml:space="preserve"> </w:t>
      </w:r>
      <w:r>
        <w:rPr>
          <w:w w:val="110"/>
        </w:rPr>
        <w:t>be</w:t>
      </w:r>
      <w:r>
        <w:rPr>
          <w:spacing w:val="6"/>
          <w:w w:val="110"/>
        </w:rPr>
        <w:t xml:space="preserve"> </w:t>
      </w:r>
      <w:r>
        <w:rPr>
          <w:w w:val="110"/>
        </w:rPr>
        <w:t>an</w:t>
      </w:r>
      <w:r>
        <w:rPr>
          <w:spacing w:val="5"/>
          <w:w w:val="110"/>
        </w:rPr>
        <w:t xml:space="preserve"> </w:t>
      </w:r>
      <w:r>
        <w:rPr>
          <w:w w:val="110"/>
        </w:rPr>
        <w:t>example</w:t>
      </w:r>
      <w:r>
        <w:rPr>
          <w:spacing w:val="6"/>
          <w:w w:val="110"/>
        </w:rPr>
        <w:t xml:space="preserve"> </w:t>
      </w:r>
      <w:r>
        <w:rPr>
          <w:w w:val="110"/>
        </w:rPr>
        <w:t>of</w:t>
      </w:r>
      <w:r>
        <w:rPr>
          <w:spacing w:val="25"/>
          <w:w w:val="106"/>
        </w:rPr>
        <w:t xml:space="preserve"> </w:t>
      </w:r>
      <w:r>
        <w:rPr>
          <w:w w:val="110"/>
        </w:rPr>
        <w:t>such</w:t>
      </w:r>
      <w:r>
        <w:rPr>
          <w:spacing w:val="-22"/>
          <w:w w:val="110"/>
        </w:rPr>
        <w:t xml:space="preserve"> </w:t>
      </w:r>
      <w:r>
        <w:rPr>
          <w:w w:val="110"/>
        </w:rPr>
        <w:t>a</w:t>
      </w:r>
      <w:r>
        <w:rPr>
          <w:spacing w:val="-21"/>
          <w:w w:val="110"/>
        </w:rPr>
        <w:t xml:space="preserve"> </w:t>
      </w:r>
      <w:r>
        <w:rPr>
          <w:w w:val="110"/>
        </w:rPr>
        <w:t>variable.</w:t>
      </w:r>
    </w:p>
    <w:p w:rsidR="006A03ED" w:rsidRDefault="009F001C">
      <w:pPr>
        <w:pStyle w:val="Plattetekst"/>
        <w:spacing w:line="252" w:lineRule="auto"/>
        <w:ind w:left="114" w:right="108" w:firstLine="239"/>
        <w:jc w:val="both"/>
      </w:pPr>
      <w:r>
        <w:rPr>
          <w:w w:val="105"/>
        </w:rPr>
        <w:t>Landscape</w:t>
      </w:r>
      <w:r>
        <w:rPr>
          <w:spacing w:val="-5"/>
          <w:w w:val="105"/>
        </w:rPr>
        <w:t xml:space="preserve"> </w:t>
      </w:r>
      <w:r>
        <w:rPr>
          <w:w w:val="105"/>
        </w:rPr>
        <w:t>indices</w:t>
      </w:r>
      <w:r>
        <w:rPr>
          <w:spacing w:val="-4"/>
          <w:w w:val="105"/>
        </w:rPr>
        <w:t xml:space="preserve"> </w:t>
      </w:r>
      <w:r>
        <w:rPr>
          <w:w w:val="105"/>
        </w:rPr>
        <w:t>can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subdivided</w:t>
      </w:r>
      <w:r>
        <w:rPr>
          <w:spacing w:val="-4"/>
          <w:w w:val="105"/>
        </w:rPr>
        <w:t xml:space="preserve"> </w:t>
      </w:r>
      <w:r>
        <w:rPr>
          <w:w w:val="105"/>
        </w:rPr>
        <w:t>into</w:t>
      </w:r>
      <w:r>
        <w:rPr>
          <w:spacing w:val="-4"/>
          <w:w w:val="105"/>
        </w:rPr>
        <w:t xml:space="preserve"> </w:t>
      </w:r>
      <w:r>
        <w:rPr>
          <w:w w:val="105"/>
        </w:rPr>
        <w:t>three</w:t>
      </w:r>
      <w:r>
        <w:rPr>
          <w:spacing w:val="-4"/>
          <w:w w:val="105"/>
        </w:rPr>
        <w:t xml:space="preserve"> </w:t>
      </w:r>
      <w:r>
        <w:rPr>
          <w:w w:val="105"/>
        </w:rPr>
        <w:t>categories:</w:t>
      </w:r>
      <w:r>
        <w:rPr>
          <w:spacing w:val="-4"/>
          <w:w w:val="105"/>
        </w:rPr>
        <w:t xml:space="preserve"> </w:t>
      </w:r>
      <w:r>
        <w:rPr>
          <w:w w:val="105"/>
        </w:rPr>
        <w:t>near-</w:t>
      </w:r>
      <w:r>
        <w:rPr>
          <w:w w:val="111"/>
        </w:rPr>
        <w:t xml:space="preserve"> </w:t>
      </w:r>
      <w:proofErr w:type="spellStart"/>
      <w:r>
        <w:rPr>
          <w:w w:val="105"/>
        </w:rPr>
        <w:t>est</w:t>
      </w:r>
      <w:proofErr w:type="spellEnd"/>
      <w:r>
        <w:rPr>
          <w:spacing w:val="35"/>
          <w:w w:val="105"/>
        </w:rPr>
        <w:t xml:space="preserve"> </w:t>
      </w:r>
      <w:r>
        <w:rPr>
          <w:w w:val="105"/>
        </w:rPr>
        <w:t>neighborhood</w:t>
      </w:r>
      <w:r>
        <w:rPr>
          <w:spacing w:val="36"/>
          <w:w w:val="105"/>
        </w:rPr>
        <w:t xml:space="preserve"> </w:t>
      </w:r>
      <w:r>
        <w:rPr>
          <w:w w:val="105"/>
        </w:rPr>
        <w:t>(NN)</w:t>
      </w:r>
      <w:r>
        <w:rPr>
          <w:spacing w:val="36"/>
          <w:w w:val="105"/>
        </w:rPr>
        <w:t xml:space="preserve"> </w:t>
      </w:r>
      <w:r>
        <w:rPr>
          <w:w w:val="105"/>
        </w:rPr>
        <w:t>values,</w:t>
      </w:r>
      <w:r>
        <w:rPr>
          <w:spacing w:val="35"/>
          <w:w w:val="105"/>
        </w:rPr>
        <w:t xml:space="preserve"> </w:t>
      </w:r>
      <w:r>
        <w:rPr>
          <w:w w:val="105"/>
        </w:rPr>
        <w:t>buffer</w:t>
      </w:r>
      <w:r>
        <w:rPr>
          <w:spacing w:val="36"/>
          <w:w w:val="105"/>
        </w:rPr>
        <w:t xml:space="preserve"> </w:t>
      </w:r>
      <w:r>
        <w:rPr>
          <w:w w:val="105"/>
        </w:rPr>
        <w:t>values,</w:t>
      </w:r>
      <w:r>
        <w:rPr>
          <w:spacing w:val="36"/>
          <w:w w:val="105"/>
        </w:rPr>
        <w:t xml:space="preserve"> </w:t>
      </w:r>
      <w:r>
        <w:rPr>
          <w:w w:val="105"/>
        </w:rPr>
        <w:t>and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w w:val="105"/>
        </w:rPr>
        <w:t>incidence</w:t>
      </w:r>
      <w:r>
        <w:rPr>
          <w:w w:val="108"/>
        </w:rPr>
        <w:t xml:space="preserve"> </w:t>
      </w:r>
      <w:r>
        <w:rPr>
          <w:w w:val="105"/>
        </w:rPr>
        <w:t>function</w:t>
      </w:r>
      <w:r>
        <w:rPr>
          <w:spacing w:val="25"/>
          <w:w w:val="105"/>
        </w:rPr>
        <w:t xml:space="preserve"> </w:t>
      </w:r>
      <w:r>
        <w:rPr>
          <w:w w:val="105"/>
        </w:rPr>
        <w:t>model</w:t>
      </w:r>
      <w:r>
        <w:rPr>
          <w:spacing w:val="26"/>
          <w:w w:val="105"/>
        </w:rPr>
        <w:t xml:space="preserve"> </w:t>
      </w:r>
      <w:r>
        <w:rPr>
          <w:w w:val="105"/>
        </w:rPr>
        <w:t>(IFM)</w:t>
      </w:r>
      <w:r>
        <w:rPr>
          <w:spacing w:val="25"/>
          <w:w w:val="105"/>
        </w:rPr>
        <w:t xml:space="preserve"> </w:t>
      </w:r>
      <w:r>
        <w:rPr>
          <w:w w:val="105"/>
        </w:rPr>
        <w:t>connectivity</w:t>
      </w:r>
      <w:r>
        <w:rPr>
          <w:spacing w:val="26"/>
          <w:w w:val="105"/>
        </w:rPr>
        <w:t xml:space="preserve"> </w:t>
      </w:r>
      <w:r>
        <w:rPr>
          <w:w w:val="105"/>
        </w:rPr>
        <w:t>measure</w:t>
      </w:r>
      <w:r>
        <w:rPr>
          <w:spacing w:val="26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"_bookmark25" </w:instrText>
      </w:r>
      <w:r>
        <w:fldChar w:fldCharType="separate"/>
      </w:r>
      <w:r>
        <w:rPr>
          <w:color w:val="0080AC"/>
          <w:w w:val="105"/>
        </w:rPr>
        <w:t>Moilanen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25"/>
          <w:w w:val="105"/>
        </w:rPr>
        <w:t xml:space="preserve"> </w:t>
      </w:r>
      <w:hyperlink w:anchor="_bookmark25" w:history="1">
        <w:r>
          <w:rPr>
            <w:color w:val="0080AC"/>
            <w:w w:val="105"/>
          </w:rPr>
          <w:t>&amp;</w:t>
        </w:r>
      </w:hyperlink>
      <w:r>
        <w:rPr>
          <w:color w:val="0080AC"/>
          <w:spacing w:val="26"/>
          <w:w w:val="105"/>
        </w:rPr>
        <w:t xml:space="preserve"> </w:t>
      </w:r>
      <w:hyperlink w:anchor="_bookmark25" w:history="1">
        <w:proofErr w:type="spellStart"/>
        <w:r>
          <w:rPr>
            <w:color w:val="0080AC"/>
            <w:w w:val="105"/>
          </w:rPr>
          <w:t>Hanski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w w:val="102"/>
        </w:rPr>
        <w:t xml:space="preserve"> </w:t>
      </w:r>
      <w:hyperlink w:anchor="_bookmark25" w:history="1">
        <w:r>
          <w:rPr>
            <w:color w:val="0080AC"/>
            <w:spacing w:val="-1"/>
            <w:w w:val="105"/>
          </w:rPr>
          <w:t>2006</w:t>
        </w:r>
        <w:r>
          <w:rPr>
            <w:spacing w:val="-1"/>
            <w:w w:val="105"/>
          </w:rPr>
          <w:t>).</w:t>
        </w:r>
      </w:hyperlink>
      <w:r>
        <w:rPr>
          <w:spacing w:val="32"/>
          <w:w w:val="105"/>
        </w:rPr>
        <w:t xml:space="preserve"> </w:t>
      </w:r>
      <w:r>
        <w:rPr>
          <w:w w:val="105"/>
        </w:rPr>
        <w:t>We</w:t>
      </w:r>
      <w:r>
        <w:rPr>
          <w:spacing w:val="32"/>
          <w:w w:val="105"/>
        </w:rPr>
        <w:t xml:space="preserve"> </w:t>
      </w:r>
      <w:r>
        <w:rPr>
          <w:w w:val="105"/>
        </w:rPr>
        <w:t>used</w:t>
      </w:r>
      <w:r>
        <w:rPr>
          <w:spacing w:val="32"/>
          <w:w w:val="105"/>
        </w:rPr>
        <w:t xml:space="preserve"> </w:t>
      </w:r>
      <w:r>
        <w:rPr>
          <w:w w:val="105"/>
        </w:rPr>
        <w:t>NN</w:t>
      </w:r>
      <w:r>
        <w:rPr>
          <w:spacing w:val="33"/>
          <w:w w:val="105"/>
        </w:rPr>
        <w:t xml:space="preserve"> </w:t>
      </w:r>
      <w:r>
        <w:rPr>
          <w:w w:val="105"/>
        </w:rPr>
        <w:t>and</w:t>
      </w:r>
      <w:r>
        <w:rPr>
          <w:spacing w:val="32"/>
          <w:w w:val="105"/>
        </w:rPr>
        <w:t xml:space="preserve"> </w:t>
      </w:r>
      <w:r>
        <w:rPr>
          <w:w w:val="105"/>
        </w:rPr>
        <w:t>buffer</w:t>
      </w:r>
      <w:r>
        <w:rPr>
          <w:spacing w:val="32"/>
          <w:w w:val="105"/>
        </w:rPr>
        <w:t xml:space="preserve"> </w:t>
      </w:r>
      <w:r>
        <w:rPr>
          <w:w w:val="105"/>
        </w:rPr>
        <w:t>measures</w:t>
      </w:r>
      <w:r>
        <w:rPr>
          <w:spacing w:val="32"/>
          <w:w w:val="105"/>
        </w:rPr>
        <w:t xml:space="preserve"> </w:t>
      </w:r>
      <w:r>
        <w:rPr>
          <w:w w:val="105"/>
        </w:rPr>
        <w:t>derived</w:t>
      </w:r>
      <w:r>
        <w:rPr>
          <w:spacing w:val="33"/>
          <w:w w:val="105"/>
        </w:rPr>
        <w:t xml:space="preserve"> </w:t>
      </w:r>
      <w:r>
        <w:rPr>
          <w:w w:val="105"/>
        </w:rPr>
        <w:t>from</w:t>
      </w:r>
      <w:r>
        <w:rPr>
          <w:spacing w:val="32"/>
          <w:w w:val="105"/>
        </w:rPr>
        <w:t xml:space="preserve"> </w:t>
      </w:r>
      <w:r>
        <w:rPr>
          <w:w w:val="105"/>
        </w:rPr>
        <w:t>spatially</w:t>
      </w:r>
      <w:r>
        <w:rPr>
          <w:spacing w:val="25"/>
          <w:w w:val="106"/>
        </w:rPr>
        <w:t xml:space="preserve"> </w:t>
      </w:r>
      <w:r>
        <w:rPr>
          <w:w w:val="105"/>
        </w:rPr>
        <w:t>explicit</w:t>
      </w:r>
      <w:r>
        <w:rPr>
          <w:spacing w:val="31"/>
          <w:w w:val="105"/>
        </w:rPr>
        <w:t xml:space="preserve"> </w:t>
      </w:r>
      <w:r>
        <w:rPr>
          <w:w w:val="105"/>
        </w:rPr>
        <w:t>data</w:t>
      </w:r>
      <w:r>
        <w:rPr>
          <w:spacing w:val="31"/>
          <w:w w:val="105"/>
        </w:rPr>
        <w:t xml:space="preserve"> </w:t>
      </w:r>
      <w:r>
        <w:rPr>
          <w:w w:val="105"/>
        </w:rPr>
        <w:t>to</w:t>
      </w:r>
      <w:r>
        <w:rPr>
          <w:spacing w:val="31"/>
          <w:w w:val="105"/>
        </w:rPr>
        <w:t xml:space="preserve"> </w:t>
      </w:r>
      <w:r>
        <w:rPr>
          <w:w w:val="105"/>
        </w:rPr>
        <w:t>explain</w:t>
      </w:r>
      <w:r>
        <w:rPr>
          <w:spacing w:val="31"/>
          <w:w w:val="105"/>
        </w:rPr>
        <w:t xml:space="preserve"> </w:t>
      </w:r>
      <w:r>
        <w:rPr>
          <w:w w:val="105"/>
        </w:rPr>
        <w:t>AFS</w:t>
      </w:r>
      <w:r>
        <w:rPr>
          <w:spacing w:val="31"/>
          <w:w w:val="105"/>
        </w:rPr>
        <w:t xml:space="preserve"> </w:t>
      </w:r>
      <w:r>
        <w:rPr>
          <w:w w:val="105"/>
        </w:rPr>
        <w:t>counts</w:t>
      </w:r>
      <w:r>
        <w:rPr>
          <w:spacing w:val="31"/>
          <w:w w:val="105"/>
        </w:rPr>
        <w:t xml:space="preserve"> </w:t>
      </w:r>
      <w:r>
        <w:rPr>
          <w:w w:val="105"/>
        </w:rPr>
        <w:t>on</w:t>
      </w:r>
      <w:r>
        <w:rPr>
          <w:spacing w:val="32"/>
          <w:w w:val="105"/>
        </w:rPr>
        <w:t xml:space="preserve"> </w:t>
      </w:r>
      <w:r>
        <w:rPr>
          <w:w w:val="105"/>
        </w:rPr>
        <w:t>a</w:t>
      </w:r>
      <w:r>
        <w:rPr>
          <w:spacing w:val="31"/>
          <w:w w:val="105"/>
        </w:rPr>
        <w:t xml:space="preserve"> </w:t>
      </w:r>
      <w:r>
        <w:rPr>
          <w:w w:val="105"/>
        </w:rPr>
        <w:t>set</w:t>
      </w:r>
      <w:r>
        <w:rPr>
          <w:spacing w:val="31"/>
          <w:w w:val="105"/>
        </w:rPr>
        <w:t xml:space="preserve"> </w:t>
      </w:r>
      <w:r>
        <w:rPr>
          <w:w w:val="105"/>
        </w:rPr>
        <w:t>of</w:t>
      </w:r>
      <w:r>
        <w:rPr>
          <w:spacing w:val="31"/>
          <w:w w:val="105"/>
        </w:rPr>
        <w:t xml:space="preserve"> </w:t>
      </w:r>
      <w:r>
        <w:rPr>
          <w:w w:val="105"/>
        </w:rPr>
        <w:t>forest</w:t>
      </w:r>
      <w:r>
        <w:rPr>
          <w:spacing w:val="31"/>
          <w:w w:val="105"/>
        </w:rPr>
        <w:t xml:space="preserve"> </w:t>
      </w:r>
      <w:r>
        <w:rPr>
          <w:w w:val="105"/>
        </w:rPr>
        <w:t>vegetation</w:t>
      </w:r>
      <w:r>
        <w:rPr>
          <w:w w:val="108"/>
        </w:rPr>
        <w:t xml:space="preserve"> </w:t>
      </w:r>
      <w:r>
        <w:rPr>
          <w:w w:val="105"/>
        </w:rPr>
        <w:t>sample</w:t>
      </w:r>
      <w:r>
        <w:rPr>
          <w:spacing w:val="20"/>
          <w:w w:val="105"/>
        </w:rPr>
        <w:t xml:space="preserve"> </w:t>
      </w:r>
      <w:r>
        <w:rPr>
          <w:w w:val="105"/>
        </w:rPr>
        <w:t>plots</w:t>
      </w:r>
      <w:r>
        <w:rPr>
          <w:spacing w:val="20"/>
          <w:w w:val="105"/>
        </w:rPr>
        <w:t xml:space="preserve"> </w:t>
      </w:r>
      <w:r>
        <w:rPr>
          <w:w w:val="105"/>
        </w:rPr>
        <w:t>that</w:t>
      </w:r>
      <w:r>
        <w:rPr>
          <w:spacing w:val="20"/>
          <w:w w:val="105"/>
        </w:rPr>
        <w:t xml:space="preserve"> </w:t>
      </w:r>
      <w:r>
        <w:rPr>
          <w:w w:val="105"/>
        </w:rPr>
        <w:t>is</w:t>
      </w:r>
      <w:r>
        <w:rPr>
          <w:spacing w:val="21"/>
          <w:w w:val="105"/>
        </w:rPr>
        <w:t xml:space="preserve"> </w:t>
      </w:r>
      <w:r>
        <w:rPr>
          <w:w w:val="105"/>
        </w:rPr>
        <w:t>representative</w:t>
      </w:r>
      <w:r>
        <w:rPr>
          <w:spacing w:val="20"/>
          <w:w w:val="105"/>
        </w:rPr>
        <w:t xml:space="preserve"> </w:t>
      </w:r>
      <w:r>
        <w:rPr>
          <w:w w:val="105"/>
        </w:rPr>
        <w:t>for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whole</w:t>
      </w:r>
      <w:r>
        <w:rPr>
          <w:spacing w:val="20"/>
          <w:w w:val="105"/>
        </w:rPr>
        <w:t xml:space="preserve"> </w:t>
      </w:r>
      <w:r>
        <w:rPr>
          <w:w w:val="105"/>
        </w:rPr>
        <w:t>present-day</w:t>
      </w:r>
      <w:r>
        <w:rPr>
          <w:spacing w:val="20"/>
          <w:w w:val="105"/>
        </w:rPr>
        <w:t xml:space="preserve"> </w:t>
      </w:r>
      <w:r>
        <w:rPr>
          <w:w w:val="105"/>
        </w:rPr>
        <w:t>for-</w:t>
      </w:r>
      <w:r>
        <w:rPr>
          <w:w w:val="110"/>
        </w:rPr>
        <w:t xml:space="preserve"> </w:t>
      </w:r>
      <w:proofErr w:type="spellStart"/>
      <w:r>
        <w:rPr>
          <w:w w:val="105"/>
        </w:rPr>
        <w:t>est</w:t>
      </w:r>
      <w:proofErr w:type="spellEnd"/>
      <w:r>
        <w:rPr>
          <w:spacing w:val="13"/>
          <w:w w:val="105"/>
        </w:rPr>
        <w:t xml:space="preserve"> </w:t>
      </w:r>
      <w:r>
        <w:rPr>
          <w:w w:val="105"/>
        </w:rPr>
        <w:t>cover.</w:t>
      </w:r>
      <w:r>
        <w:rPr>
          <w:spacing w:val="14"/>
          <w:w w:val="105"/>
        </w:rPr>
        <w:t xml:space="preserve"> </w:t>
      </w:r>
      <w:r>
        <w:rPr>
          <w:w w:val="105"/>
        </w:rPr>
        <w:t>Such</w:t>
      </w:r>
      <w:r>
        <w:rPr>
          <w:spacing w:val="13"/>
          <w:w w:val="105"/>
        </w:rPr>
        <w:t xml:space="preserve"> </w:t>
      </w:r>
      <w:r>
        <w:rPr>
          <w:w w:val="105"/>
        </w:rPr>
        <w:t>an</w:t>
      </w:r>
      <w:r>
        <w:rPr>
          <w:spacing w:val="14"/>
          <w:w w:val="105"/>
        </w:rPr>
        <w:t xml:space="preserve"> </w:t>
      </w:r>
      <w:r>
        <w:rPr>
          <w:w w:val="105"/>
        </w:rPr>
        <w:t>approach</w:t>
      </w:r>
      <w:r>
        <w:rPr>
          <w:spacing w:val="13"/>
          <w:w w:val="105"/>
        </w:rPr>
        <w:t xml:space="preserve"> </w:t>
      </w:r>
      <w:r>
        <w:rPr>
          <w:w w:val="105"/>
        </w:rPr>
        <w:t>can</w:t>
      </w:r>
      <w:r>
        <w:rPr>
          <w:spacing w:val="14"/>
          <w:w w:val="105"/>
        </w:rPr>
        <w:t xml:space="preserve"> </w:t>
      </w:r>
      <w:r>
        <w:rPr>
          <w:w w:val="105"/>
        </w:rPr>
        <w:t>be</w:t>
      </w:r>
      <w:r>
        <w:rPr>
          <w:spacing w:val="13"/>
          <w:w w:val="105"/>
        </w:rPr>
        <w:t xml:space="preserve"> </w:t>
      </w:r>
      <w:r>
        <w:rPr>
          <w:w w:val="105"/>
        </w:rPr>
        <w:t>successful</w:t>
      </w:r>
      <w:r>
        <w:rPr>
          <w:spacing w:val="14"/>
          <w:w w:val="105"/>
        </w:rPr>
        <w:t xml:space="preserve"> </w:t>
      </w:r>
      <w:r>
        <w:rPr>
          <w:w w:val="105"/>
        </w:rPr>
        <w:t>for</w:t>
      </w:r>
      <w:r>
        <w:rPr>
          <w:spacing w:val="13"/>
          <w:w w:val="105"/>
        </w:rPr>
        <w:t xml:space="preserve"> </w:t>
      </w:r>
      <w:r>
        <w:rPr>
          <w:w w:val="105"/>
        </w:rPr>
        <w:t>matrix-sensitive</w:t>
      </w:r>
      <w:r>
        <w:rPr>
          <w:w w:val="110"/>
        </w:rPr>
        <w:t xml:space="preserve"> </w:t>
      </w:r>
      <w:r>
        <w:rPr>
          <w:w w:val="105"/>
        </w:rPr>
        <w:t>species,</w:t>
      </w:r>
      <w:r>
        <w:rPr>
          <w:spacing w:val="39"/>
          <w:w w:val="105"/>
        </w:rPr>
        <w:t xml:space="preserve"> </w:t>
      </w:r>
      <w:r>
        <w:rPr>
          <w:w w:val="105"/>
        </w:rPr>
        <w:t>i.e.</w:t>
      </w:r>
      <w:r>
        <w:rPr>
          <w:spacing w:val="40"/>
          <w:w w:val="105"/>
        </w:rPr>
        <w:t xml:space="preserve"> </w:t>
      </w:r>
      <w:r>
        <w:rPr>
          <w:w w:val="105"/>
        </w:rPr>
        <w:t>species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do</w:t>
      </w:r>
      <w:r>
        <w:rPr>
          <w:spacing w:val="40"/>
          <w:w w:val="105"/>
        </w:rPr>
        <w:t xml:space="preserve"> </w:t>
      </w:r>
      <w:r>
        <w:rPr>
          <w:w w:val="105"/>
        </w:rPr>
        <w:t>not</w:t>
      </w:r>
      <w:r>
        <w:rPr>
          <w:spacing w:val="40"/>
          <w:w w:val="105"/>
        </w:rPr>
        <w:t xml:space="preserve"> </w:t>
      </w:r>
      <w:r>
        <w:rPr>
          <w:w w:val="105"/>
        </w:rPr>
        <w:t>tend</w:t>
      </w:r>
      <w:r>
        <w:rPr>
          <w:spacing w:val="39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wander</w:t>
      </w:r>
      <w:r>
        <w:rPr>
          <w:spacing w:val="40"/>
          <w:w w:val="105"/>
        </w:rPr>
        <w:t xml:space="preserve"> </w:t>
      </w:r>
      <w:r>
        <w:rPr>
          <w:w w:val="105"/>
        </w:rPr>
        <w:t>out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pre-</w:t>
      </w:r>
      <w:r>
        <w:rPr>
          <w:w w:val="111"/>
        </w:rPr>
        <w:t xml:space="preserve"> </w:t>
      </w:r>
      <w:proofErr w:type="spellStart"/>
      <w:r>
        <w:rPr>
          <w:w w:val="105"/>
        </w:rPr>
        <w:t>ferred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habitat</w:t>
      </w:r>
      <w:r>
        <w:rPr>
          <w:spacing w:val="6"/>
          <w:w w:val="105"/>
        </w:rPr>
        <w:t xml:space="preserve"> </w:t>
      </w:r>
      <w:r>
        <w:rPr>
          <w:w w:val="105"/>
        </w:rPr>
        <w:t>type</w:t>
      </w:r>
      <w:r>
        <w:rPr>
          <w:spacing w:val="7"/>
          <w:w w:val="105"/>
        </w:rPr>
        <w:t xml:space="preserve"> </w:t>
      </w:r>
      <w:r>
        <w:rPr>
          <w:w w:val="105"/>
        </w:rPr>
        <w:t>(</w:t>
      </w:r>
      <w:hyperlink w:anchor="_bookmark54" w:history="1">
        <w:r>
          <w:rPr>
            <w:color w:val="0080AC"/>
            <w:w w:val="105"/>
          </w:rPr>
          <w:t>Fagan</w:t>
        </w:r>
      </w:hyperlink>
      <w:r>
        <w:rPr>
          <w:color w:val="0080AC"/>
          <w:spacing w:val="6"/>
          <w:w w:val="105"/>
        </w:rPr>
        <w:t xml:space="preserve"> </w:t>
      </w:r>
      <w:hyperlink w:anchor="_bookmark54" w:history="1">
        <w:r>
          <w:rPr>
            <w:color w:val="0080AC"/>
            <w:w w:val="105"/>
          </w:rPr>
          <w:t>&amp;</w:t>
        </w:r>
      </w:hyperlink>
      <w:r>
        <w:rPr>
          <w:color w:val="0080AC"/>
          <w:spacing w:val="7"/>
          <w:w w:val="105"/>
        </w:rPr>
        <w:t xml:space="preserve"> </w:t>
      </w:r>
      <w:hyperlink w:anchor="_bookmark54" w:history="1">
        <w:r>
          <w:rPr>
            <w:color w:val="0080AC"/>
            <w:w w:val="105"/>
          </w:rPr>
          <w:t>Calabrese,</w:t>
        </w:r>
      </w:hyperlink>
      <w:r>
        <w:rPr>
          <w:color w:val="0080AC"/>
          <w:spacing w:val="6"/>
          <w:w w:val="105"/>
        </w:rPr>
        <w:t xml:space="preserve"> </w:t>
      </w:r>
      <w:hyperlink w:anchor="_bookmark54" w:history="1">
        <w:r>
          <w:rPr>
            <w:color w:val="0080AC"/>
            <w:spacing w:val="-1"/>
            <w:w w:val="105"/>
          </w:rPr>
          <w:t>2006</w:t>
        </w:r>
        <w:r>
          <w:rPr>
            <w:spacing w:val="-1"/>
            <w:w w:val="105"/>
          </w:rPr>
          <w:t>).</w:t>
        </w:r>
      </w:hyperlink>
      <w:r>
        <w:rPr>
          <w:spacing w:val="7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two</w:t>
      </w:r>
      <w:r>
        <w:rPr>
          <w:spacing w:val="7"/>
          <w:w w:val="105"/>
        </w:rPr>
        <w:t xml:space="preserve"> </w:t>
      </w:r>
      <w:r>
        <w:rPr>
          <w:w w:val="105"/>
        </w:rPr>
        <w:t>forest</w:t>
      </w:r>
      <w:r>
        <w:rPr>
          <w:spacing w:val="6"/>
          <w:w w:val="105"/>
        </w:rPr>
        <w:t xml:space="preserve"> </w:t>
      </w:r>
      <w:r>
        <w:rPr>
          <w:w w:val="105"/>
        </w:rPr>
        <w:t>cover</w:t>
      </w:r>
      <w:r>
        <w:rPr>
          <w:spacing w:val="25"/>
          <w:w w:val="107"/>
        </w:rPr>
        <w:t xml:space="preserve"> </w:t>
      </w:r>
      <w:r>
        <w:rPr>
          <w:w w:val="105"/>
        </w:rPr>
        <w:t>maps,</w:t>
      </w:r>
      <w:r>
        <w:rPr>
          <w:spacing w:val="40"/>
          <w:w w:val="105"/>
        </w:rPr>
        <w:t xml:space="preserve"> </w:t>
      </w:r>
      <w:r>
        <w:rPr>
          <w:w w:val="105"/>
        </w:rPr>
        <w:t>NN</w:t>
      </w:r>
      <w:r>
        <w:rPr>
          <w:spacing w:val="40"/>
          <w:w w:val="105"/>
        </w:rPr>
        <w:t xml:space="preserve"> </w:t>
      </w:r>
      <w:r>
        <w:rPr>
          <w:w w:val="105"/>
        </w:rPr>
        <w:t>measures</w:t>
      </w:r>
      <w:r>
        <w:rPr>
          <w:spacing w:val="41"/>
          <w:w w:val="105"/>
        </w:rPr>
        <w:t xml:space="preserve"> </w:t>
      </w:r>
      <w:r>
        <w:rPr>
          <w:w w:val="105"/>
        </w:rPr>
        <w:t>were</w:t>
      </w:r>
      <w:r>
        <w:rPr>
          <w:spacing w:val="40"/>
          <w:w w:val="105"/>
        </w:rPr>
        <w:t xml:space="preserve"> </w:t>
      </w:r>
      <w:r>
        <w:rPr>
          <w:w w:val="105"/>
        </w:rPr>
        <w:t>signiﬁcant</w:t>
      </w:r>
      <w:r>
        <w:rPr>
          <w:spacing w:val="41"/>
          <w:w w:val="105"/>
        </w:rPr>
        <w:t xml:space="preserve"> </w:t>
      </w:r>
      <w:r>
        <w:rPr>
          <w:w w:val="105"/>
        </w:rPr>
        <w:t>but</w:t>
      </w:r>
      <w:r>
        <w:rPr>
          <w:spacing w:val="40"/>
          <w:w w:val="105"/>
        </w:rPr>
        <w:t xml:space="preserve"> </w:t>
      </w:r>
      <w:r>
        <w:rPr>
          <w:w w:val="105"/>
        </w:rPr>
        <w:t>not</w:t>
      </w:r>
      <w:r>
        <w:rPr>
          <w:spacing w:val="41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variables</w:t>
      </w:r>
      <w:r>
        <w:rPr>
          <w:spacing w:val="41"/>
          <w:w w:val="105"/>
        </w:rPr>
        <w:t xml:space="preserve"> </w:t>
      </w:r>
      <w:r>
        <w:rPr>
          <w:w w:val="105"/>
        </w:rPr>
        <w:t>that</w:t>
      </w:r>
      <w:r>
        <w:rPr>
          <w:w w:val="111"/>
        </w:rPr>
        <w:t xml:space="preserve"> </w:t>
      </w:r>
      <w:r>
        <w:rPr>
          <w:w w:val="105"/>
        </w:rPr>
        <w:t>included</w:t>
      </w:r>
      <w:r>
        <w:rPr>
          <w:spacing w:val="22"/>
          <w:w w:val="105"/>
        </w:rPr>
        <w:t xml:space="preserve"> </w:t>
      </w:r>
      <w:r>
        <w:rPr>
          <w:w w:val="105"/>
        </w:rPr>
        <w:t>additional</w:t>
      </w:r>
      <w:r>
        <w:rPr>
          <w:spacing w:val="2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23"/>
          <w:w w:val="105"/>
        </w:rPr>
        <w:t xml:space="preserve"> </w:t>
      </w:r>
      <w:r>
        <w:rPr>
          <w:w w:val="105"/>
        </w:rPr>
        <w:t>calculated</w:t>
      </w:r>
      <w:r>
        <w:rPr>
          <w:spacing w:val="22"/>
          <w:w w:val="105"/>
        </w:rPr>
        <w:t xml:space="preserve"> </w:t>
      </w:r>
      <w:r>
        <w:rPr>
          <w:w w:val="105"/>
        </w:rPr>
        <w:t>for</w:t>
      </w:r>
      <w:r>
        <w:rPr>
          <w:spacing w:val="23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w w:val="105"/>
        </w:rPr>
        <w:t>buffer</w:t>
      </w:r>
      <w:r>
        <w:rPr>
          <w:spacing w:val="23"/>
          <w:w w:val="105"/>
        </w:rPr>
        <w:t xml:space="preserve"> </w:t>
      </w:r>
      <w:r>
        <w:rPr>
          <w:w w:val="105"/>
        </w:rPr>
        <w:t>area.</w:t>
      </w:r>
      <w:r>
        <w:rPr>
          <w:spacing w:val="22"/>
          <w:w w:val="105"/>
        </w:rPr>
        <w:t xml:space="preserve"> </w:t>
      </w:r>
      <w:r>
        <w:rPr>
          <w:w w:val="105"/>
        </w:rPr>
        <w:t>This</w:t>
      </w:r>
      <w:r>
        <w:rPr>
          <w:w w:val="103"/>
        </w:rPr>
        <w:t xml:space="preserve"> </w:t>
      </w:r>
      <w:r>
        <w:rPr>
          <w:w w:val="105"/>
        </w:rPr>
        <w:t>is</w:t>
      </w:r>
      <w:r>
        <w:rPr>
          <w:spacing w:val="20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w w:val="105"/>
        </w:rPr>
        <w:t>disagreement</w:t>
      </w:r>
      <w:r>
        <w:rPr>
          <w:spacing w:val="20"/>
          <w:w w:val="105"/>
        </w:rPr>
        <w:t xml:space="preserve"> </w:t>
      </w:r>
      <w:r>
        <w:rPr>
          <w:w w:val="105"/>
        </w:rPr>
        <w:t>with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conclusion</w:t>
      </w:r>
      <w:r>
        <w:rPr>
          <w:spacing w:val="20"/>
          <w:w w:val="105"/>
        </w:rPr>
        <w:t xml:space="preserve"> </w:t>
      </w:r>
      <w:r>
        <w:rPr>
          <w:w w:val="105"/>
        </w:rPr>
        <w:t>that</w:t>
      </w:r>
      <w:r>
        <w:rPr>
          <w:spacing w:val="21"/>
          <w:w w:val="105"/>
        </w:rPr>
        <w:t xml:space="preserve"> </w:t>
      </w:r>
      <w:r>
        <w:rPr>
          <w:w w:val="105"/>
        </w:rPr>
        <w:t>NN</w:t>
      </w:r>
      <w:r>
        <w:rPr>
          <w:spacing w:val="20"/>
          <w:w w:val="105"/>
        </w:rPr>
        <w:t xml:space="preserve"> </w:t>
      </w:r>
      <w:r>
        <w:rPr>
          <w:w w:val="105"/>
        </w:rPr>
        <w:t>measures</w:t>
      </w:r>
      <w:r>
        <w:rPr>
          <w:spacing w:val="20"/>
          <w:w w:val="105"/>
        </w:rPr>
        <w:t xml:space="preserve"> </w:t>
      </w:r>
      <w:r>
        <w:rPr>
          <w:w w:val="105"/>
        </w:rPr>
        <w:t>mostly</w:t>
      </w:r>
      <w:r>
        <w:rPr>
          <w:w w:val="108"/>
        </w:rPr>
        <w:t xml:space="preserve"> </w:t>
      </w:r>
      <w:r>
        <w:rPr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w w:val="105"/>
        </w:rPr>
        <w:t>inferior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buffer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IFM</w:t>
      </w:r>
      <w:r>
        <w:rPr>
          <w:spacing w:val="-2"/>
          <w:w w:val="105"/>
        </w:rPr>
        <w:t xml:space="preserve"> </w:t>
      </w:r>
      <w:r>
        <w:rPr>
          <w:w w:val="105"/>
        </w:rPr>
        <w:t>measures</w:t>
      </w:r>
      <w:r>
        <w:rPr>
          <w:spacing w:val="-3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"_bookmark25" </w:instrText>
      </w:r>
      <w:r>
        <w:fldChar w:fldCharType="separate"/>
      </w:r>
      <w:r>
        <w:rPr>
          <w:color w:val="0080AC"/>
          <w:w w:val="105"/>
        </w:rPr>
        <w:t>Moilanen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-2"/>
          <w:w w:val="105"/>
        </w:rPr>
        <w:t xml:space="preserve"> </w:t>
      </w:r>
      <w:hyperlink w:anchor="_bookmark25" w:history="1">
        <w:r>
          <w:rPr>
            <w:color w:val="0080AC"/>
            <w:w w:val="105"/>
          </w:rPr>
          <w:t>&amp;</w:t>
        </w:r>
      </w:hyperlink>
      <w:r>
        <w:rPr>
          <w:color w:val="0080AC"/>
          <w:spacing w:val="-2"/>
          <w:w w:val="105"/>
        </w:rPr>
        <w:t xml:space="preserve"> </w:t>
      </w:r>
      <w:hyperlink w:anchor="_bookmark25" w:history="1">
        <w:proofErr w:type="spellStart"/>
        <w:r>
          <w:rPr>
            <w:color w:val="0080AC"/>
            <w:w w:val="105"/>
          </w:rPr>
          <w:t>Hanski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-2"/>
          <w:w w:val="105"/>
        </w:rPr>
        <w:t xml:space="preserve"> </w:t>
      </w:r>
      <w:hyperlink w:anchor="_bookmark25" w:history="1">
        <w:r>
          <w:rPr>
            <w:color w:val="0080AC"/>
            <w:spacing w:val="-1"/>
            <w:w w:val="105"/>
          </w:rPr>
          <w:t>2006</w:t>
        </w:r>
        <w:r>
          <w:rPr>
            <w:spacing w:val="-1"/>
            <w:w w:val="105"/>
          </w:rPr>
          <w:t>).</w:t>
        </w:r>
      </w:hyperlink>
      <w:r>
        <w:rPr>
          <w:spacing w:val="25"/>
          <w:w w:val="107"/>
        </w:rPr>
        <w:t xml:space="preserve"> </w:t>
      </w:r>
      <w:r>
        <w:rPr>
          <w:w w:val="105"/>
        </w:rPr>
        <w:t>Based</w:t>
      </w:r>
      <w:r>
        <w:rPr>
          <w:spacing w:val="10"/>
          <w:w w:val="105"/>
        </w:rPr>
        <w:t xml:space="preserve"> </w:t>
      </w:r>
      <w:r>
        <w:rPr>
          <w:w w:val="105"/>
        </w:rPr>
        <w:t>on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species</w:t>
      </w:r>
      <w:r>
        <w:rPr>
          <w:spacing w:val="10"/>
          <w:w w:val="105"/>
        </w:rPr>
        <w:t xml:space="preserve"> </w:t>
      </w:r>
      <w:r>
        <w:rPr>
          <w:w w:val="105"/>
        </w:rPr>
        <w:t>traits,</w:t>
      </w:r>
      <w:r>
        <w:rPr>
          <w:spacing w:val="10"/>
          <w:w w:val="105"/>
        </w:rPr>
        <w:t xml:space="preserve"> </w:t>
      </w:r>
      <w:r>
        <w:rPr>
          <w:w w:val="105"/>
        </w:rPr>
        <w:t>i</w:t>
      </w:r>
      <w:r>
        <w:rPr>
          <w:w w:val="105"/>
        </w:rPr>
        <w:t>t</w:t>
      </w:r>
      <w:r>
        <w:rPr>
          <w:spacing w:val="11"/>
          <w:w w:val="105"/>
        </w:rPr>
        <w:t xml:space="preserve"> </w:t>
      </w:r>
      <w:r>
        <w:rPr>
          <w:w w:val="105"/>
        </w:rPr>
        <w:t>can</w:t>
      </w:r>
      <w:r>
        <w:rPr>
          <w:spacing w:val="10"/>
          <w:w w:val="105"/>
        </w:rPr>
        <w:t xml:space="preserve"> </w:t>
      </w:r>
      <w:r>
        <w:rPr>
          <w:w w:val="105"/>
        </w:rPr>
        <w:t>be</w:t>
      </w:r>
      <w:r>
        <w:rPr>
          <w:spacing w:val="10"/>
          <w:w w:val="105"/>
        </w:rPr>
        <w:t xml:space="preserve"> </w:t>
      </w:r>
      <w:r>
        <w:rPr>
          <w:w w:val="105"/>
        </w:rPr>
        <w:t>assumed</w:t>
      </w:r>
      <w:r>
        <w:rPr>
          <w:spacing w:val="11"/>
          <w:w w:val="105"/>
        </w:rPr>
        <w:t xml:space="preserve"> </w:t>
      </w:r>
      <w:r>
        <w:rPr>
          <w:w w:val="105"/>
        </w:rPr>
        <w:t>that</w:t>
      </w:r>
      <w:r>
        <w:rPr>
          <w:spacing w:val="10"/>
          <w:w w:val="105"/>
        </w:rPr>
        <w:t xml:space="preserve"> </w:t>
      </w:r>
      <w:r>
        <w:rPr>
          <w:w w:val="105"/>
        </w:rPr>
        <w:t>most</w:t>
      </w:r>
      <w:r>
        <w:rPr>
          <w:spacing w:val="10"/>
          <w:w w:val="105"/>
        </w:rPr>
        <w:t xml:space="preserve"> </w:t>
      </w:r>
      <w:r>
        <w:rPr>
          <w:w w:val="105"/>
        </w:rPr>
        <w:t>AFS</w:t>
      </w:r>
      <w:r>
        <w:rPr>
          <w:spacing w:val="11"/>
          <w:w w:val="105"/>
        </w:rPr>
        <w:t xml:space="preserve"> </w:t>
      </w:r>
      <w:r>
        <w:rPr>
          <w:w w:val="105"/>
        </w:rPr>
        <w:t>show</w:t>
      </w:r>
      <w:r>
        <w:rPr>
          <w:w w:val="107"/>
        </w:rPr>
        <w:t xml:space="preserve"> </w:t>
      </w:r>
      <w:r>
        <w:rPr>
          <w:w w:val="105"/>
        </w:rPr>
        <w:t>remnant</w:t>
      </w:r>
      <w:r>
        <w:rPr>
          <w:spacing w:val="8"/>
          <w:w w:val="105"/>
        </w:rPr>
        <w:t xml:space="preserve"> </w:t>
      </w:r>
      <w:r>
        <w:rPr>
          <w:w w:val="105"/>
        </w:rPr>
        <w:t>dynamics</w:t>
      </w:r>
      <w:r>
        <w:rPr>
          <w:spacing w:val="9"/>
          <w:w w:val="105"/>
        </w:rPr>
        <w:t xml:space="preserve"> </w:t>
      </w:r>
      <w:r>
        <w:rPr>
          <w:w w:val="105"/>
        </w:rPr>
        <w:t>instead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metapopulation</w:t>
      </w:r>
      <w:proofErr w:type="spellEnd"/>
      <w:r>
        <w:rPr>
          <w:spacing w:val="9"/>
          <w:w w:val="105"/>
        </w:rPr>
        <w:t xml:space="preserve"> </w:t>
      </w:r>
      <w:r>
        <w:rPr>
          <w:w w:val="105"/>
        </w:rPr>
        <w:t>dynamics</w:t>
      </w:r>
      <w:r>
        <w:rPr>
          <w:spacing w:val="9"/>
          <w:w w:val="105"/>
        </w:rPr>
        <w:t xml:space="preserve"> </w:t>
      </w:r>
      <w:r>
        <w:rPr>
          <w:w w:val="105"/>
        </w:rPr>
        <w:t>(</w:t>
      </w:r>
      <w:hyperlink w:anchor="_bookmark52" w:history="1">
        <w:r>
          <w:rPr>
            <w:color w:val="0080AC"/>
            <w:w w:val="105"/>
          </w:rPr>
          <w:t>Eriksson,</w:t>
        </w:r>
      </w:hyperlink>
    </w:p>
    <w:p w:rsidR="006A03ED" w:rsidRDefault="006A03ED">
      <w:pPr>
        <w:spacing w:line="252" w:lineRule="auto"/>
        <w:jc w:val="both"/>
        <w:sectPr w:rsidR="006A03ED">
          <w:type w:val="continuous"/>
          <w:pgSz w:w="11910" w:h="15880"/>
          <w:pgMar w:top="660" w:right="520" w:bottom="280" w:left="740" w:header="708" w:footer="708" w:gutter="0"/>
          <w:cols w:num="2" w:space="708" w:equalWidth="0">
            <w:col w:w="5146" w:space="244"/>
            <w:col w:w="5260"/>
          </w:cols>
        </w:sectPr>
      </w:pPr>
    </w:p>
    <w:p w:rsidR="006A03ED" w:rsidRDefault="006A03ED">
      <w:pPr>
        <w:spacing w:before="10"/>
        <w:rPr>
          <w:rFonts w:ascii="Book Antiqua" w:eastAsia="Book Antiqua" w:hAnsi="Book Antiqua" w:cs="Book Antiqua"/>
          <w:sz w:val="20"/>
          <w:szCs w:val="20"/>
        </w:rPr>
      </w:pPr>
    </w:p>
    <w:p w:rsidR="006A03ED" w:rsidRDefault="009F001C">
      <w:pPr>
        <w:spacing w:line="200" w:lineRule="atLeast"/>
        <w:ind w:left="528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6098381" cy="6114288"/>
            <wp:effectExtent l="0" t="0" r="0" b="0"/>
            <wp:docPr id="7" name="image6.png" descr="Image of Fig.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81" cy="611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3ED" w:rsidRDefault="006A03ED">
      <w:pPr>
        <w:spacing w:before="6"/>
        <w:rPr>
          <w:rFonts w:ascii="Book Antiqua" w:eastAsia="Book Antiqua" w:hAnsi="Book Antiqua" w:cs="Book Antiqua"/>
          <w:sz w:val="8"/>
          <w:szCs w:val="8"/>
        </w:rPr>
      </w:pPr>
    </w:p>
    <w:p w:rsidR="006A03ED" w:rsidRDefault="009F001C">
      <w:pPr>
        <w:spacing w:before="86" w:line="275" w:lineRule="auto"/>
        <w:ind w:left="118" w:right="105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17" w:name="4.2_Factors_that_determine_AFS_diversity"/>
      <w:bookmarkStart w:id="18" w:name="_bookmark8"/>
      <w:bookmarkEnd w:id="17"/>
      <w:bookmarkEnd w:id="18"/>
      <w:r>
        <w:rPr>
          <w:rFonts w:ascii="Bookman Old Style" w:eastAsia="Bookman Old Style" w:hAnsi="Bookman Old Style" w:cs="Bookman Old Style"/>
          <w:b/>
          <w:bCs/>
          <w:w w:val="115"/>
          <w:sz w:val="12"/>
          <w:szCs w:val="12"/>
        </w:rPr>
        <w:t>Fig.</w:t>
      </w:r>
      <w:r>
        <w:rPr>
          <w:rFonts w:ascii="Bookman Old Style" w:eastAsia="Bookman Old Style" w:hAnsi="Bookman Old Style" w:cs="Bookman Old Style"/>
          <w:b/>
          <w:bCs/>
          <w:spacing w:val="-15"/>
          <w:w w:val="115"/>
          <w:sz w:val="12"/>
          <w:szCs w:val="12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w w:val="115"/>
          <w:sz w:val="12"/>
          <w:szCs w:val="12"/>
        </w:rPr>
        <w:t>3.</w:t>
      </w:r>
      <w:r>
        <w:rPr>
          <w:rFonts w:ascii="Bookman Old Style" w:eastAsia="Bookman Old Style" w:hAnsi="Bookman Old Style" w:cs="Bookman Old Style"/>
          <w:b/>
          <w:bCs/>
          <w:spacing w:val="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Estimated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partial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effects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ve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spatially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explicit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variables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two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variables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without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spatial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dimensions,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included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into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GAM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ancient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forest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species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(AFS)</w:t>
      </w:r>
      <w:r>
        <w:rPr>
          <w:rFonts w:ascii="Book Antiqua" w:eastAsia="Book Antiqua" w:hAnsi="Book Antiqua" w:cs="Book Antiqua"/>
          <w:w w:val="10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count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(Model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B).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95%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conﬁdence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interval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is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indicated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by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gray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area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2D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plots.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Dotted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lines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represent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reference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values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model.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Tick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marks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on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i/>
          <w:w w:val="115"/>
          <w:sz w:val="12"/>
          <w:szCs w:val="12"/>
        </w:rPr>
        <w:t>x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-axis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(2D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plots)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dots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(3D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plot)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show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location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observations.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Variable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names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are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explained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hyperlink w:anchor="_bookmark5" w:history="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Table</w:t>
        </w:r>
        <w:r>
          <w:rPr>
            <w:rFonts w:ascii="Book Antiqua" w:eastAsia="Book Antiqua" w:hAnsi="Book Antiqua" w:cs="Book Antiqua"/>
            <w:color w:val="0080AC"/>
            <w:spacing w:val="-3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2</w:t>
        </w:r>
        <w:r>
          <w:rPr>
            <w:rFonts w:ascii="Book Antiqua" w:eastAsia="Book Antiqua" w:hAnsi="Book Antiqua" w:cs="Book Antiqua"/>
            <w:w w:val="115"/>
            <w:sz w:val="12"/>
            <w:szCs w:val="12"/>
          </w:rPr>
          <w:t>.</w:t>
        </w:r>
      </w:hyperlink>
    </w:p>
    <w:p w:rsidR="006A03ED" w:rsidRDefault="006A03ED">
      <w:pPr>
        <w:spacing w:before="1"/>
        <w:rPr>
          <w:rFonts w:ascii="Book Antiqua" w:eastAsia="Book Antiqua" w:hAnsi="Book Antiqua" w:cs="Book Antiqua"/>
          <w:sz w:val="16"/>
          <w:szCs w:val="16"/>
        </w:rPr>
      </w:pPr>
    </w:p>
    <w:p w:rsidR="006A03ED" w:rsidRDefault="006A03ED">
      <w:pPr>
        <w:rPr>
          <w:rFonts w:ascii="Book Antiqua" w:eastAsia="Book Antiqua" w:hAnsi="Book Antiqua" w:cs="Book Antiqua"/>
          <w:sz w:val="16"/>
          <w:szCs w:val="16"/>
        </w:rPr>
        <w:sectPr w:rsidR="006A03ED">
          <w:pgSz w:w="11910" w:h="15880"/>
          <w:pgMar w:top="860" w:right="740" w:bottom="280" w:left="520" w:header="668" w:footer="0" w:gutter="0"/>
          <w:cols w:space="708"/>
        </w:sectPr>
      </w:pPr>
    </w:p>
    <w:p w:rsidR="006A03ED" w:rsidRDefault="009F001C">
      <w:pPr>
        <w:pStyle w:val="Plattetekst"/>
        <w:spacing w:before="73" w:line="252" w:lineRule="auto"/>
        <w:jc w:val="both"/>
      </w:pPr>
      <w:hyperlink w:anchor="_bookmark52" w:history="1">
        <w:r>
          <w:rPr>
            <w:color w:val="0080AC"/>
            <w:spacing w:val="-1"/>
            <w:w w:val="110"/>
          </w:rPr>
          <w:t>1996</w:t>
        </w:r>
        <w:r>
          <w:rPr>
            <w:spacing w:val="-2"/>
            <w:w w:val="110"/>
          </w:rPr>
          <w:t>).</w:t>
        </w:r>
      </w:hyperlink>
      <w:r>
        <w:rPr>
          <w:spacing w:val="-8"/>
          <w:w w:val="110"/>
        </w:rPr>
        <w:t xml:space="preserve"> </w:t>
      </w:r>
      <w:r>
        <w:rPr>
          <w:w w:val="110"/>
        </w:rPr>
        <w:t>This</w:t>
      </w:r>
      <w:r>
        <w:rPr>
          <w:spacing w:val="-8"/>
          <w:w w:val="110"/>
        </w:rPr>
        <w:t xml:space="preserve"> </w:t>
      </w:r>
      <w:r>
        <w:rPr>
          <w:w w:val="110"/>
        </w:rPr>
        <w:t>could</w:t>
      </w:r>
      <w:r>
        <w:rPr>
          <w:spacing w:val="-7"/>
          <w:w w:val="110"/>
        </w:rPr>
        <w:t xml:space="preserve"> </w:t>
      </w:r>
      <w:r>
        <w:rPr>
          <w:w w:val="110"/>
        </w:rPr>
        <w:t>explain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effectiveness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NN</w:t>
      </w:r>
      <w:r>
        <w:rPr>
          <w:spacing w:val="-8"/>
          <w:w w:val="110"/>
        </w:rPr>
        <w:t xml:space="preserve"> </w:t>
      </w:r>
      <w:r>
        <w:rPr>
          <w:w w:val="110"/>
        </w:rPr>
        <w:t>measures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our</w:t>
      </w:r>
      <w:r>
        <w:rPr>
          <w:spacing w:val="25"/>
          <w:w w:val="105"/>
        </w:rPr>
        <w:t xml:space="preserve"> </w:t>
      </w:r>
      <w:r>
        <w:rPr>
          <w:w w:val="110"/>
        </w:rPr>
        <w:t>study.</w:t>
      </w:r>
    </w:p>
    <w:p w:rsidR="006A03ED" w:rsidRDefault="009F001C">
      <w:pPr>
        <w:pStyle w:val="Plattetekst"/>
        <w:spacing w:line="252" w:lineRule="auto"/>
        <w:ind w:firstLine="239"/>
        <w:jc w:val="both"/>
      </w:pP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we</w:t>
      </w:r>
      <w:r>
        <w:rPr>
          <w:spacing w:val="2"/>
          <w:w w:val="105"/>
        </w:rPr>
        <w:t xml:space="preserve"> </w:t>
      </w:r>
      <w:r>
        <w:rPr>
          <w:w w:val="105"/>
        </w:rPr>
        <w:t>wanted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calculate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value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open</w:t>
      </w:r>
      <w:r>
        <w:rPr>
          <w:spacing w:val="2"/>
          <w:w w:val="105"/>
        </w:rPr>
        <w:t xml:space="preserve"> </w:t>
      </w:r>
      <w:r>
        <w:rPr>
          <w:w w:val="105"/>
        </w:rPr>
        <w:t>land</w:t>
      </w:r>
      <w:r>
        <w:rPr>
          <w:spacing w:val="2"/>
          <w:w w:val="105"/>
        </w:rPr>
        <w:t xml:space="preserve"> </w:t>
      </w:r>
      <w:r>
        <w:rPr>
          <w:w w:val="105"/>
        </w:rPr>
        <w:t>too,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use</w:t>
      </w:r>
      <w:r>
        <w:rPr>
          <w:w w:val="108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extended</w:t>
      </w:r>
      <w:r>
        <w:rPr>
          <w:spacing w:val="-6"/>
          <w:w w:val="105"/>
        </w:rPr>
        <w:t xml:space="preserve"> </w:t>
      </w:r>
      <w:r>
        <w:rPr>
          <w:w w:val="105"/>
        </w:rPr>
        <w:t>IFM</w:t>
      </w:r>
      <w:r>
        <w:rPr>
          <w:spacing w:val="-6"/>
          <w:w w:val="105"/>
        </w:rPr>
        <w:t xml:space="preserve"> </w:t>
      </w:r>
      <w:r>
        <w:rPr>
          <w:w w:val="105"/>
        </w:rPr>
        <w:t>measure,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which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area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focal</w:t>
      </w:r>
      <w:r>
        <w:rPr>
          <w:spacing w:val="-6"/>
          <w:w w:val="105"/>
        </w:rPr>
        <w:t xml:space="preserve"> </w:t>
      </w:r>
      <w:r>
        <w:rPr>
          <w:w w:val="105"/>
        </w:rPr>
        <w:t>patch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w w:val="108"/>
        </w:rPr>
        <w:t xml:space="preserve"> </w:t>
      </w:r>
      <w:r>
        <w:rPr>
          <w:w w:val="105"/>
        </w:rPr>
        <w:t>required,</w:t>
      </w:r>
      <w:r>
        <w:rPr>
          <w:spacing w:val="-3"/>
          <w:w w:val="105"/>
        </w:rPr>
        <w:t xml:space="preserve"> </w:t>
      </w:r>
      <w:r>
        <w:rPr>
          <w:w w:val="105"/>
        </w:rPr>
        <w:t>was</w:t>
      </w:r>
      <w:r>
        <w:rPr>
          <w:spacing w:val="-3"/>
          <w:w w:val="105"/>
        </w:rPr>
        <w:t xml:space="preserve"> </w:t>
      </w:r>
      <w:r>
        <w:rPr>
          <w:w w:val="105"/>
        </w:rPr>
        <w:t>not</w:t>
      </w:r>
      <w:r>
        <w:rPr>
          <w:spacing w:val="-3"/>
          <w:w w:val="105"/>
        </w:rPr>
        <w:t xml:space="preserve"> </w:t>
      </w:r>
      <w:r>
        <w:rPr>
          <w:w w:val="105"/>
        </w:rPr>
        <w:t>possible.</w:t>
      </w:r>
      <w:r>
        <w:rPr>
          <w:spacing w:val="-2"/>
          <w:w w:val="105"/>
        </w:rPr>
        <w:t xml:space="preserve"> </w:t>
      </w:r>
      <w:r>
        <w:rPr>
          <w:w w:val="105"/>
        </w:rPr>
        <w:t>It</w:t>
      </w:r>
      <w:r>
        <w:rPr>
          <w:spacing w:val="-3"/>
          <w:w w:val="105"/>
        </w:rPr>
        <w:t xml:space="preserve"> </w:t>
      </w:r>
      <w:r>
        <w:rPr>
          <w:w w:val="105"/>
        </w:rPr>
        <w:t>can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relevant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calculate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value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w w:val="106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open</w:t>
      </w:r>
      <w:r>
        <w:rPr>
          <w:spacing w:val="11"/>
          <w:w w:val="105"/>
        </w:rPr>
        <w:t xml:space="preserve"> </w:t>
      </w:r>
      <w:r>
        <w:rPr>
          <w:w w:val="105"/>
        </w:rPr>
        <w:t>land,</w:t>
      </w:r>
      <w:r>
        <w:rPr>
          <w:spacing w:val="11"/>
          <w:w w:val="105"/>
        </w:rPr>
        <w:t xml:space="preserve"> </w:t>
      </w:r>
      <w:r>
        <w:rPr>
          <w:w w:val="105"/>
        </w:rPr>
        <w:t>as</w:t>
      </w:r>
      <w:r>
        <w:rPr>
          <w:spacing w:val="11"/>
          <w:w w:val="105"/>
        </w:rPr>
        <w:t xml:space="preserve"> </w:t>
      </w:r>
      <w:r>
        <w:rPr>
          <w:w w:val="105"/>
        </w:rPr>
        <w:t>AFS</w:t>
      </w:r>
      <w:r>
        <w:rPr>
          <w:spacing w:val="11"/>
          <w:w w:val="105"/>
        </w:rPr>
        <w:t xml:space="preserve"> </w:t>
      </w:r>
      <w:r>
        <w:rPr>
          <w:w w:val="105"/>
        </w:rPr>
        <w:t>can</w:t>
      </w:r>
      <w:r>
        <w:rPr>
          <w:spacing w:val="11"/>
          <w:w w:val="105"/>
        </w:rPr>
        <w:t xml:space="preserve"> </w:t>
      </w:r>
      <w:r>
        <w:rPr>
          <w:w w:val="105"/>
        </w:rPr>
        <w:t>also</w:t>
      </w:r>
      <w:r>
        <w:rPr>
          <w:spacing w:val="11"/>
          <w:w w:val="105"/>
        </w:rPr>
        <w:t xml:space="preserve"> </w:t>
      </w:r>
      <w:r>
        <w:rPr>
          <w:w w:val="105"/>
        </w:rPr>
        <w:t>occur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11"/>
          <w:w w:val="105"/>
        </w:rPr>
        <w:t xml:space="preserve"> </w:t>
      </w:r>
      <w:r>
        <w:rPr>
          <w:w w:val="105"/>
        </w:rPr>
        <w:t>linear</w:t>
      </w:r>
      <w:r>
        <w:rPr>
          <w:spacing w:val="12"/>
          <w:w w:val="105"/>
        </w:rPr>
        <w:t xml:space="preserve"> </w:t>
      </w:r>
      <w:r>
        <w:rPr>
          <w:w w:val="105"/>
        </w:rPr>
        <w:t>landscape</w:t>
      </w:r>
      <w:r>
        <w:rPr>
          <w:spacing w:val="11"/>
          <w:w w:val="105"/>
        </w:rPr>
        <w:t xml:space="preserve"> </w:t>
      </w:r>
      <w:r>
        <w:rPr>
          <w:w w:val="105"/>
        </w:rPr>
        <w:t>elements,</w:t>
      </w:r>
    </w:p>
    <w:p w:rsidR="006A03ED" w:rsidRDefault="009F001C">
      <w:pPr>
        <w:pStyle w:val="Plattetekst"/>
        <w:spacing w:line="252" w:lineRule="auto"/>
        <w:jc w:val="both"/>
      </w:pPr>
      <w:r>
        <w:rPr>
          <w:w w:val="110"/>
        </w:rPr>
        <w:t>e.g.</w:t>
      </w:r>
      <w:r>
        <w:rPr>
          <w:spacing w:val="7"/>
          <w:w w:val="110"/>
        </w:rPr>
        <w:t xml:space="preserve"> </w:t>
      </w:r>
      <w:r>
        <w:rPr>
          <w:w w:val="110"/>
        </w:rPr>
        <w:t>hedgerows</w:t>
      </w:r>
      <w:r>
        <w:rPr>
          <w:spacing w:val="8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"_bookmark16" </w:instrText>
      </w:r>
      <w:r>
        <w:fldChar w:fldCharType="separate"/>
      </w:r>
      <w:r>
        <w:rPr>
          <w:color w:val="0080AC"/>
          <w:w w:val="110"/>
        </w:rPr>
        <w:t>Honnay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8"/>
          <w:w w:val="110"/>
        </w:rPr>
        <w:t xml:space="preserve"> </w:t>
      </w:r>
      <w:hyperlink w:anchor="_bookmark16" w:history="1">
        <w:r>
          <w:rPr>
            <w:color w:val="0080AC"/>
            <w:w w:val="110"/>
          </w:rPr>
          <w:t>et</w:t>
        </w:r>
        <w:r>
          <w:rPr>
            <w:color w:val="0080AC"/>
            <w:spacing w:val="7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8"/>
          <w:w w:val="110"/>
        </w:rPr>
        <w:t xml:space="preserve"> </w:t>
      </w:r>
      <w:hyperlink w:anchor="_bookmark16" w:history="1">
        <w:r>
          <w:rPr>
            <w:color w:val="0080AC"/>
            <w:w w:val="110"/>
          </w:rPr>
          <w:t>1999b;</w:t>
        </w:r>
      </w:hyperlink>
      <w:r>
        <w:rPr>
          <w:color w:val="0080AC"/>
          <w:spacing w:val="7"/>
          <w:w w:val="110"/>
        </w:rPr>
        <w:t xml:space="preserve"> </w:t>
      </w:r>
      <w:hyperlink w:anchor="_bookmark16" w:history="1">
        <w:proofErr w:type="spellStart"/>
        <w:r>
          <w:rPr>
            <w:color w:val="0080AC"/>
            <w:w w:val="110"/>
          </w:rPr>
          <w:t>Endels</w:t>
        </w:r>
        <w:proofErr w:type="spellEnd"/>
      </w:hyperlink>
      <w:r>
        <w:rPr>
          <w:color w:val="0080AC"/>
          <w:spacing w:val="8"/>
          <w:w w:val="110"/>
        </w:rPr>
        <w:t xml:space="preserve"> </w:t>
      </w:r>
      <w:hyperlink w:anchor="_bookmark16" w:history="1">
        <w:r>
          <w:rPr>
            <w:color w:val="0080AC"/>
            <w:w w:val="110"/>
          </w:rPr>
          <w:t>et</w:t>
        </w:r>
        <w:r>
          <w:rPr>
            <w:color w:val="0080AC"/>
            <w:spacing w:val="8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7"/>
          <w:w w:val="110"/>
        </w:rPr>
        <w:t xml:space="preserve"> </w:t>
      </w:r>
      <w:hyperlink w:anchor="_bookmark16" w:history="1">
        <w:r>
          <w:rPr>
            <w:color w:val="0080AC"/>
            <w:spacing w:val="-1"/>
            <w:w w:val="110"/>
          </w:rPr>
          <w:t>2004</w:t>
        </w:r>
        <w:r>
          <w:rPr>
            <w:spacing w:val="-2"/>
            <w:w w:val="110"/>
          </w:rPr>
          <w:t>).</w:t>
        </w:r>
      </w:hyperlink>
      <w:r>
        <w:rPr>
          <w:spacing w:val="8"/>
          <w:w w:val="110"/>
        </w:rPr>
        <w:t xml:space="preserve"> </w:t>
      </w:r>
      <w:r>
        <w:rPr>
          <w:w w:val="110"/>
        </w:rPr>
        <w:t>These</w:t>
      </w:r>
      <w:r>
        <w:rPr>
          <w:spacing w:val="25"/>
          <w:w w:val="107"/>
        </w:rPr>
        <w:t xml:space="preserve"> </w:t>
      </w:r>
      <w:r>
        <w:rPr>
          <w:w w:val="110"/>
        </w:rPr>
        <w:t>linear</w:t>
      </w:r>
      <w:r>
        <w:rPr>
          <w:spacing w:val="-5"/>
          <w:w w:val="110"/>
        </w:rPr>
        <w:t xml:space="preserve"> </w:t>
      </w:r>
      <w:r>
        <w:rPr>
          <w:w w:val="110"/>
        </w:rPr>
        <w:t>landscape</w:t>
      </w:r>
      <w:r>
        <w:rPr>
          <w:spacing w:val="-5"/>
          <w:w w:val="110"/>
        </w:rPr>
        <w:t xml:space="preserve"> </w:t>
      </w:r>
      <w:r>
        <w:rPr>
          <w:w w:val="110"/>
        </w:rPr>
        <w:t>elements</w:t>
      </w:r>
      <w:r>
        <w:rPr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spacing w:val="-5"/>
          <w:w w:val="110"/>
        </w:rPr>
        <w:t xml:space="preserve"> </w:t>
      </w:r>
      <w:r>
        <w:rPr>
          <w:w w:val="110"/>
        </w:rPr>
        <w:t>not</w:t>
      </w:r>
      <w:r>
        <w:rPr>
          <w:spacing w:val="-5"/>
          <w:w w:val="110"/>
        </w:rPr>
        <w:t xml:space="preserve"> </w:t>
      </w:r>
      <w:r>
        <w:rPr>
          <w:w w:val="110"/>
        </w:rPr>
        <w:t>represented</w:t>
      </w:r>
      <w:r>
        <w:rPr>
          <w:spacing w:val="-4"/>
          <w:w w:val="110"/>
        </w:rPr>
        <w:t xml:space="preserve"> </w:t>
      </w:r>
      <w:r>
        <w:rPr>
          <w:w w:val="110"/>
        </w:rPr>
        <w:t>by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applied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for- </w:t>
      </w:r>
      <w:proofErr w:type="spellStart"/>
      <w:r>
        <w:rPr>
          <w:w w:val="110"/>
        </w:rPr>
        <w:t>est</w:t>
      </w:r>
      <w:proofErr w:type="spellEnd"/>
      <w:r>
        <w:rPr>
          <w:spacing w:val="-18"/>
          <w:w w:val="110"/>
        </w:rPr>
        <w:t xml:space="preserve"> </w:t>
      </w:r>
      <w:r>
        <w:rPr>
          <w:w w:val="110"/>
        </w:rPr>
        <w:t>cover</w:t>
      </w:r>
      <w:r>
        <w:rPr>
          <w:spacing w:val="-17"/>
          <w:w w:val="110"/>
        </w:rPr>
        <w:t xml:space="preserve"> </w:t>
      </w:r>
      <w:r>
        <w:rPr>
          <w:w w:val="110"/>
        </w:rPr>
        <w:t>maps.</w:t>
      </w:r>
      <w:r>
        <w:rPr>
          <w:spacing w:val="-17"/>
          <w:w w:val="110"/>
        </w:rPr>
        <w:t xml:space="preserve"> </w:t>
      </w:r>
      <w:r>
        <w:rPr>
          <w:w w:val="110"/>
        </w:rPr>
        <w:t>Calculation</w:t>
      </w:r>
      <w:r>
        <w:rPr>
          <w:spacing w:val="-17"/>
          <w:w w:val="110"/>
        </w:rPr>
        <w:t xml:space="preserve"> </w:t>
      </w:r>
      <w:r>
        <w:rPr>
          <w:w w:val="110"/>
        </w:rPr>
        <w:t>of</w:t>
      </w:r>
      <w:r>
        <w:rPr>
          <w:spacing w:val="-17"/>
          <w:w w:val="110"/>
        </w:rPr>
        <w:t xml:space="preserve"> </w:t>
      </w:r>
      <w:r>
        <w:rPr>
          <w:w w:val="110"/>
        </w:rPr>
        <w:t>NN</w:t>
      </w:r>
      <w:r>
        <w:rPr>
          <w:spacing w:val="-17"/>
          <w:w w:val="110"/>
        </w:rPr>
        <w:t xml:space="preserve"> </w:t>
      </w:r>
      <w:r>
        <w:rPr>
          <w:w w:val="110"/>
        </w:rPr>
        <w:t>values</w:t>
      </w:r>
      <w:r>
        <w:rPr>
          <w:spacing w:val="-17"/>
          <w:w w:val="110"/>
        </w:rPr>
        <w:t xml:space="preserve"> </w:t>
      </w:r>
      <w:r>
        <w:rPr>
          <w:w w:val="110"/>
        </w:rPr>
        <w:t>for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open</w:t>
      </w:r>
      <w:r>
        <w:rPr>
          <w:spacing w:val="-17"/>
          <w:w w:val="110"/>
        </w:rPr>
        <w:t xml:space="preserve"> </w:t>
      </w:r>
      <w:r>
        <w:rPr>
          <w:w w:val="110"/>
        </w:rPr>
        <w:t>landscape</w:t>
      </w:r>
      <w:r>
        <w:rPr>
          <w:spacing w:val="-17"/>
          <w:w w:val="110"/>
        </w:rPr>
        <w:t xml:space="preserve"> </w:t>
      </w:r>
      <w:r>
        <w:rPr>
          <w:w w:val="110"/>
        </w:rPr>
        <w:t>is</w:t>
      </w:r>
      <w:r>
        <w:rPr>
          <w:w w:val="108"/>
        </w:rPr>
        <w:t xml:space="preserve"> </w:t>
      </w:r>
      <w:r>
        <w:rPr>
          <w:w w:val="110"/>
        </w:rPr>
        <w:t>supported</w:t>
      </w:r>
      <w:r>
        <w:rPr>
          <w:spacing w:val="-18"/>
          <w:w w:val="110"/>
        </w:rPr>
        <w:t xml:space="preserve"> </w:t>
      </w:r>
      <w:r>
        <w:rPr>
          <w:w w:val="110"/>
        </w:rPr>
        <w:t>by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ndings</w:t>
      </w:r>
      <w:r>
        <w:rPr>
          <w:spacing w:val="-18"/>
          <w:w w:val="110"/>
        </w:rPr>
        <w:t xml:space="preserve"> </w:t>
      </w:r>
      <w:r>
        <w:rPr>
          <w:w w:val="110"/>
        </w:rPr>
        <w:t>that</w:t>
      </w:r>
      <w:r>
        <w:rPr>
          <w:spacing w:val="-17"/>
          <w:w w:val="110"/>
        </w:rPr>
        <w:t xml:space="preserve"> </w:t>
      </w:r>
      <w:r>
        <w:rPr>
          <w:w w:val="110"/>
        </w:rPr>
        <w:t>physical</w:t>
      </w:r>
      <w:r>
        <w:rPr>
          <w:spacing w:val="-18"/>
          <w:w w:val="110"/>
        </w:rPr>
        <w:t xml:space="preserve"> </w:t>
      </w:r>
      <w:r>
        <w:rPr>
          <w:w w:val="110"/>
        </w:rPr>
        <w:t>contact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w w:val="110"/>
        </w:rPr>
        <w:t>hedgerows</w:t>
      </w:r>
      <w:r>
        <w:rPr>
          <w:spacing w:val="-17"/>
          <w:w w:val="110"/>
        </w:rPr>
        <w:t xml:space="preserve"> </w:t>
      </w:r>
      <w:r>
        <w:rPr>
          <w:w w:val="110"/>
        </w:rPr>
        <w:t>with</w:t>
      </w:r>
      <w:r>
        <w:rPr>
          <w:w w:val="108"/>
        </w:rPr>
        <w:t xml:space="preserve"> </w:t>
      </w:r>
      <w:r>
        <w:rPr>
          <w:w w:val="110"/>
        </w:rPr>
        <w:t>forest</w:t>
      </w:r>
      <w:r>
        <w:rPr>
          <w:spacing w:val="1"/>
          <w:w w:val="110"/>
        </w:rPr>
        <w:t xml:space="preserve"> </w:t>
      </w:r>
      <w:r>
        <w:rPr>
          <w:w w:val="110"/>
        </w:rPr>
        <w:t>patches</w:t>
      </w:r>
      <w:r>
        <w:rPr>
          <w:spacing w:val="2"/>
          <w:w w:val="110"/>
        </w:rPr>
        <w:t xml:space="preserve"> </w:t>
      </w:r>
      <w:r>
        <w:rPr>
          <w:w w:val="110"/>
        </w:rPr>
        <w:t>resulted</w:t>
      </w:r>
      <w:r>
        <w:rPr>
          <w:spacing w:val="2"/>
          <w:w w:val="110"/>
        </w:rPr>
        <w:t xml:space="preserve"> </w:t>
      </w:r>
      <w:r>
        <w:rPr>
          <w:w w:val="110"/>
        </w:rPr>
        <w:t>into</w:t>
      </w:r>
      <w:r>
        <w:rPr>
          <w:spacing w:val="1"/>
          <w:w w:val="110"/>
        </w:rPr>
        <w:t xml:space="preserve"> </w:t>
      </w:r>
      <w:r>
        <w:rPr>
          <w:w w:val="110"/>
        </w:rPr>
        <w:t>an</w:t>
      </w:r>
      <w:r>
        <w:rPr>
          <w:spacing w:val="2"/>
          <w:w w:val="110"/>
        </w:rPr>
        <w:t xml:space="preserve"> </w:t>
      </w:r>
      <w:r>
        <w:rPr>
          <w:w w:val="110"/>
        </w:rPr>
        <w:t>increased</w:t>
      </w:r>
      <w:r>
        <w:rPr>
          <w:spacing w:val="2"/>
          <w:w w:val="110"/>
        </w:rPr>
        <w:t xml:space="preserve"> </w:t>
      </w:r>
      <w:r>
        <w:rPr>
          <w:w w:val="110"/>
        </w:rPr>
        <w:t>species</w:t>
      </w:r>
      <w:r>
        <w:rPr>
          <w:spacing w:val="2"/>
          <w:w w:val="110"/>
        </w:rPr>
        <w:t xml:space="preserve"> </w:t>
      </w:r>
      <w:r>
        <w:rPr>
          <w:w w:val="110"/>
        </w:rPr>
        <w:t>richness</w:t>
      </w:r>
      <w:r>
        <w:rPr>
          <w:spacing w:val="1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"_bookmark35" </w:instrText>
      </w:r>
      <w:r>
        <w:fldChar w:fldCharType="separate"/>
      </w:r>
      <w:r>
        <w:rPr>
          <w:color w:val="0080AC"/>
          <w:w w:val="110"/>
        </w:rPr>
        <w:t>Corbit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w w:val="104"/>
        </w:rPr>
        <w:t xml:space="preserve"> </w:t>
      </w:r>
      <w:hyperlink w:anchor="_bookmark35" w:history="1">
        <w:r>
          <w:rPr>
            <w:color w:val="0080AC"/>
            <w:w w:val="110"/>
          </w:rPr>
          <w:t>et</w:t>
        </w:r>
        <w:r>
          <w:rPr>
            <w:color w:val="0080AC"/>
            <w:spacing w:val="-15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15"/>
          <w:w w:val="110"/>
        </w:rPr>
        <w:t xml:space="preserve"> </w:t>
      </w:r>
      <w:hyperlink w:anchor="_bookmark35" w:history="1">
        <w:r>
          <w:rPr>
            <w:color w:val="0080AC"/>
            <w:w w:val="110"/>
          </w:rPr>
          <w:t>1999;</w:t>
        </w:r>
      </w:hyperlink>
      <w:r>
        <w:rPr>
          <w:color w:val="0080AC"/>
          <w:spacing w:val="-15"/>
          <w:w w:val="110"/>
        </w:rPr>
        <w:t xml:space="preserve"> </w:t>
      </w:r>
      <w:hyperlink w:anchor="_bookmark35" w:history="1">
        <w:r>
          <w:rPr>
            <w:color w:val="0080AC"/>
            <w:w w:val="110"/>
          </w:rPr>
          <w:t>Roy</w:t>
        </w:r>
      </w:hyperlink>
      <w:r>
        <w:rPr>
          <w:color w:val="0080AC"/>
          <w:spacing w:val="-15"/>
          <w:w w:val="110"/>
        </w:rPr>
        <w:t xml:space="preserve"> </w:t>
      </w:r>
      <w:hyperlink w:anchor="_bookmark35" w:history="1">
        <w:r>
          <w:rPr>
            <w:color w:val="0080AC"/>
            <w:w w:val="110"/>
          </w:rPr>
          <w:t>&amp;</w:t>
        </w:r>
      </w:hyperlink>
      <w:r>
        <w:rPr>
          <w:color w:val="0080AC"/>
          <w:spacing w:val="-15"/>
          <w:w w:val="110"/>
        </w:rPr>
        <w:t xml:space="preserve"> </w:t>
      </w:r>
      <w:hyperlink w:anchor="_bookmark35" w:history="1">
        <w:r>
          <w:rPr>
            <w:color w:val="0080AC"/>
            <w:w w:val="110"/>
          </w:rPr>
          <w:t>de</w:t>
        </w:r>
      </w:hyperlink>
      <w:r>
        <w:rPr>
          <w:color w:val="0080AC"/>
          <w:spacing w:val="-14"/>
          <w:w w:val="110"/>
        </w:rPr>
        <w:t xml:space="preserve"> </w:t>
      </w:r>
      <w:hyperlink w:anchor="_bookmark35" w:history="1">
        <w:r>
          <w:rPr>
            <w:color w:val="0080AC"/>
            <w:w w:val="110"/>
          </w:rPr>
          <w:t>Blois,</w:t>
        </w:r>
      </w:hyperlink>
      <w:r>
        <w:rPr>
          <w:color w:val="0080AC"/>
          <w:spacing w:val="-15"/>
          <w:w w:val="110"/>
        </w:rPr>
        <w:t xml:space="preserve"> </w:t>
      </w:r>
      <w:hyperlink w:anchor="_bookmark35" w:history="1">
        <w:r>
          <w:rPr>
            <w:color w:val="0080AC"/>
            <w:spacing w:val="-1"/>
            <w:w w:val="110"/>
          </w:rPr>
          <w:t>2008</w:t>
        </w:r>
        <w:r>
          <w:rPr>
            <w:spacing w:val="-1"/>
            <w:w w:val="110"/>
          </w:rPr>
          <w:t>)</w:t>
        </w:r>
      </w:hyperlink>
      <w:r>
        <w:rPr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spacing w:val="-15"/>
          <w:w w:val="110"/>
        </w:rPr>
        <w:t xml:space="preserve"> </w:t>
      </w:r>
      <w:r>
        <w:rPr>
          <w:w w:val="110"/>
        </w:rPr>
        <w:t>that</w:t>
      </w:r>
      <w:r>
        <w:rPr>
          <w:spacing w:val="-15"/>
          <w:w w:val="110"/>
        </w:rPr>
        <w:t xml:space="preserve"> </w:t>
      </w:r>
      <w:r>
        <w:rPr>
          <w:w w:val="110"/>
        </w:rPr>
        <w:t>richness</w:t>
      </w:r>
      <w:r>
        <w:rPr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spacing w:val="-15"/>
          <w:w w:val="110"/>
        </w:rPr>
        <w:t xml:space="preserve"> </w:t>
      </w:r>
      <w:r>
        <w:rPr>
          <w:w w:val="110"/>
        </w:rPr>
        <w:t>forest</w:t>
      </w:r>
      <w:r>
        <w:rPr>
          <w:spacing w:val="-15"/>
          <w:w w:val="110"/>
        </w:rPr>
        <w:t xml:space="preserve"> </w:t>
      </w:r>
      <w:r>
        <w:rPr>
          <w:w w:val="110"/>
        </w:rPr>
        <w:t>species</w:t>
      </w:r>
      <w:r>
        <w:rPr>
          <w:spacing w:val="24"/>
          <w:w w:val="109"/>
        </w:rPr>
        <w:t xml:space="preserve"> </w:t>
      </w:r>
      <w:r>
        <w:rPr>
          <w:w w:val="110"/>
        </w:rPr>
        <w:t>in</w:t>
      </w:r>
      <w:r>
        <w:rPr>
          <w:spacing w:val="-25"/>
          <w:w w:val="110"/>
        </w:rPr>
        <w:t xml:space="preserve"> </w:t>
      </w:r>
      <w:r>
        <w:rPr>
          <w:w w:val="110"/>
        </w:rPr>
        <w:t>attached</w:t>
      </w:r>
      <w:r>
        <w:rPr>
          <w:spacing w:val="-24"/>
          <w:w w:val="110"/>
        </w:rPr>
        <w:t xml:space="preserve"> </w:t>
      </w:r>
      <w:r>
        <w:rPr>
          <w:w w:val="110"/>
        </w:rPr>
        <w:t>hedgerows</w:t>
      </w:r>
      <w:r>
        <w:rPr>
          <w:spacing w:val="-24"/>
          <w:w w:val="110"/>
        </w:rPr>
        <w:t xml:space="preserve"> </w:t>
      </w:r>
      <w:r>
        <w:rPr>
          <w:w w:val="110"/>
        </w:rPr>
        <w:t>declined</w:t>
      </w:r>
      <w:r>
        <w:rPr>
          <w:spacing w:val="-25"/>
          <w:w w:val="110"/>
        </w:rPr>
        <w:t xml:space="preserve"> </w:t>
      </w:r>
      <w:r>
        <w:rPr>
          <w:w w:val="110"/>
        </w:rPr>
        <w:t>with</w:t>
      </w:r>
      <w:r>
        <w:rPr>
          <w:spacing w:val="-24"/>
          <w:w w:val="110"/>
        </w:rPr>
        <w:t xml:space="preserve"> </w:t>
      </w:r>
      <w:r>
        <w:rPr>
          <w:w w:val="110"/>
        </w:rPr>
        <w:t>increasing</w:t>
      </w:r>
      <w:r>
        <w:rPr>
          <w:spacing w:val="-24"/>
          <w:w w:val="110"/>
        </w:rPr>
        <w:t xml:space="preserve"> </w:t>
      </w:r>
      <w:r>
        <w:rPr>
          <w:w w:val="110"/>
        </w:rPr>
        <w:t>distance</w:t>
      </w:r>
      <w:r>
        <w:rPr>
          <w:spacing w:val="-25"/>
          <w:w w:val="110"/>
        </w:rPr>
        <w:t xml:space="preserve"> </w:t>
      </w:r>
      <w:r>
        <w:rPr>
          <w:w w:val="110"/>
        </w:rPr>
        <w:t>to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4"/>
          <w:w w:val="110"/>
        </w:rPr>
        <w:t xml:space="preserve"> </w:t>
      </w:r>
      <w:r>
        <w:rPr>
          <w:w w:val="110"/>
        </w:rPr>
        <w:t xml:space="preserve">for- </w:t>
      </w:r>
      <w:proofErr w:type="spellStart"/>
      <w:r>
        <w:rPr>
          <w:w w:val="110"/>
        </w:rPr>
        <w:t>est</w:t>
      </w:r>
      <w:proofErr w:type="spellEnd"/>
      <w:r>
        <w:rPr>
          <w:spacing w:val="9"/>
          <w:w w:val="110"/>
        </w:rPr>
        <w:t xml:space="preserve"> </w:t>
      </w:r>
      <w:r>
        <w:rPr>
          <w:w w:val="110"/>
        </w:rPr>
        <w:t>patches</w:t>
      </w:r>
      <w:r>
        <w:rPr>
          <w:spacing w:val="10"/>
          <w:w w:val="110"/>
        </w:rPr>
        <w:t xml:space="preserve"> </w:t>
      </w:r>
      <w:r>
        <w:rPr>
          <w:w w:val="110"/>
        </w:rPr>
        <w:t>they</w:t>
      </w:r>
      <w:r>
        <w:rPr>
          <w:spacing w:val="10"/>
          <w:w w:val="110"/>
        </w:rPr>
        <w:t xml:space="preserve"> </w:t>
      </w:r>
      <w:r>
        <w:rPr>
          <w:w w:val="110"/>
        </w:rPr>
        <w:t>were</w:t>
      </w:r>
      <w:r>
        <w:rPr>
          <w:spacing w:val="9"/>
          <w:w w:val="110"/>
        </w:rPr>
        <w:t xml:space="preserve"> </w:t>
      </w:r>
      <w:r>
        <w:rPr>
          <w:w w:val="110"/>
        </w:rPr>
        <w:t>attached</w:t>
      </w:r>
      <w:r>
        <w:rPr>
          <w:spacing w:val="10"/>
          <w:w w:val="110"/>
        </w:rPr>
        <w:t xml:space="preserve"> </w:t>
      </w:r>
      <w:r>
        <w:rPr>
          <w:w w:val="110"/>
        </w:rPr>
        <w:t>to</w:t>
      </w:r>
      <w:r>
        <w:rPr>
          <w:spacing w:val="10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"_bookmark49" </w:instrText>
      </w:r>
      <w:r>
        <w:fldChar w:fldCharType="separate"/>
      </w:r>
      <w:r>
        <w:rPr>
          <w:color w:val="0080AC"/>
          <w:w w:val="110"/>
        </w:rPr>
        <w:t>Wehling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10"/>
          <w:w w:val="110"/>
        </w:rPr>
        <w:t xml:space="preserve"> </w:t>
      </w:r>
      <w:hyperlink w:anchor="_bookmark49" w:history="1">
        <w:r>
          <w:rPr>
            <w:color w:val="0080AC"/>
            <w:w w:val="110"/>
          </w:rPr>
          <w:t>&amp;</w:t>
        </w:r>
      </w:hyperlink>
      <w:r>
        <w:rPr>
          <w:color w:val="0080AC"/>
          <w:spacing w:val="9"/>
          <w:w w:val="110"/>
        </w:rPr>
        <w:t xml:space="preserve"> </w:t>
      </w:r>
      <w:hyperlink w:anchor="_bookmark49" w:history="1">
        <w:proofErr w:type="spellStart"/>
        <w:r>
          <w:rPr>
            <w:color w:val="0080AC"/>
            <w:w w:val="110"/>
          </w:rPr>
          <w:t>Diekmann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10"/>
          <w:w w:val="110"/>
        </w:rPr>
        <w:t xml:space="preserve"> </w:t>
      </w:r>
      <w:hyperlink w:anchor="_bookmark49" w:history="1">
        <w:r>
          <w:rPr>
            <w:color w:val="0080AC"/>
            <w:spacing w:val="-1"/>
            <w:w w:val="110"/>
          </w:rPr>
          <w:t>2009</w:t>
        </w:r>
        <w:r>
          <w:rPr>
            <w:spacing w:val="-2"/>
            <w:w w:val="110"/>
          </w:rPr>
          <w:t>).</w:t>
        </w:r>
      </w:hyperlink>
      <w:r>
        <w:rPr>
          <w:spacing w:val="25"/>
          <w:w w:val="107"/>
        </w:rPr>
        <w:t xml:space="preserve"> </w:t>
      </w:r>
      <w:r>
        <w:rPr>
          <w:w w:val="110"/>
        </w:rPr>
        <w:t>Another</w:t>
      </w:r>
      <w:r>
        <w:rPr>
          <w:spacing w:val="-12"/>
          <w:w w:val="110"/>
        </w:rPr>
        <w:t xml:space="preserve"> </w:t>
      </w:r>
      <w:r>
        <w:rPr>
          <w:w w:val="110"/>
        </w:rPr>
        <w:t>advantage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our</w:t>
      </w:r>
      <w:r>
        <w:rPr>
          <w:spacing w:val="-11"/>
          <w:w w:val="110"/>
        </w:rPr>
        <w:t xml:space="preserve"> </w:t>
      </w:r>
      <w:r>
        <w:rPr>
          <w:w w:val="110"/>
        </w:rPr>
        <w:t>approach</w:t>
      </w:r>
      <w:r>
        <w:rPr>
          <w:spacing w:val="-11"/>
          <w:w w:val="110"/>
        </w:rPr>
        <w:t xml:space="preserve"> </w:t>
      </w:r>
      <w:r>
        <w:rPr>
          <w:w w:val="110"/>
        </w:rPr>
        <w:t>could</w:t>
      </w:r>
      <w:r>
        <w:rPr>
          <w:spacing w:val="-12"/>
          <w:w w:val="110"/>
        </w:rPr>
        <w:t xml:space="preserve"> </w:t>
      </w:r>
      <w:r>
        <w:rPr>
          <w:w w:val="110"/>
        </w:rPr>
        <w:t>be</w:t>
      </w:r>
      <w:r>
        <w:rPr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applied</w:t>
      </w:r>
      <w:r>
        <w:rPr>
          <w:spacing w:val="-11"/>
          <w:w w:val="110"/>
        </w:rPr>
        <w:t xml:space="preserve"> </w:t>
      </w:r>
      <w:r>
        <w:rPr>
          <w:w w:val="110"/>
        </w:rPr>
        <w:t>NN</w:t>
      </w:r>
    </w:p>
    <w:p w:rsidR="006A03ED" w:rsidRDefault="009F001C">
      <w:pPr>
        <w:pStyle w:val="Plattetekst"/>
        <w:spacing w:before="73" w:line="252" w:lineRule="auto"/>
        <w:ind w:right="104"/>
        <w:jc w:val="both"/>
      </w:pPr>
      <w:r>
        <w:rPr>
          <w:w w:val="110"/>
        </w:rPr>
        <w:br w:type="column"/>
      </w:r>
      <w:r>
        <w:rPr>
          <w:w w:val="110"/>
        </w:rPr>
        <w:lastRenderedPageBreak/>
        <w:t>measures,</w:t>
      </w:r>
      <w:r>
        <w:rPr>
          <w:spacing w:val="8"/>
          <w:w w:val="110"/>
        </w:rPr>
        <w:t xml:space="preserve"> </w:t>
      </w:r>
      <w:r>
        <w:rPr>
          <w:w w:val="110"/>
        </w:rPr>
        <w:t>calculated</w:t>
      </w:r>
      <w:r>
        <w:rPr>
          <w:spacing w:val="9"/>
          <w:w w:val="110"/>
        </w:rPr>
        <w:t xml:space="preserve"> </w:t>
      </w:r>
      <w:r>
        <w:rPr>
          <w:w w:val="110"/>
        </w:rPr>
        <w:t>as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distance</w:t>
      </w:r>
      <w:r>
        <w:rPr>
          <w:spacing w:val="8"/>
          <w:w w:val="110"/>
        </w:rPr>
        <w:t xml:space="preserve"> </w:t>
      </w:r>
      <w:r>
        <w:rPr>
          <w:w w:val="110"/>
        </w:rPr>
        <w:t>to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forest</w:t>
      </w:r>
      <w:r>
        <w:rPr>
          <w:spacing w:val="9"/>
          <w:w w:val="110"/>
        </w:rPr>
        <w:t xml:space="preserve"> </w:t>
      </w:r>
      <w:r>
        <w:rPr>
          <w:w w:val="110"/>
        </w:rPr>
        <w:t>perimeter,</w:t>
      </w:r>
      <w:r>
        <w:rPr>
          <w:spacing w:val="9"/>
          <w:w w:val="110"/>
        </w:rPr>
        <w:t xml:space="preserve"> </w:t>
      </w:r>
      <w:r>
        <w:rPr>
          <w:w w:val="110"/>
        </w:rPr>
        <w:t>can</w:t>
      </w:r>
      <w:r>
        <w:rPr>
          <w:w w:val="108"/>
        </w:rPr>
        <w:t xml:space="preserve"> </w:t>
      </w:r>
      <w:r>
        <w:rPr>
          <w:w w:val="110"/>
        </w:rPr>
        <w:t>have</w:t>
      </w:r>
      <w:r>
        <w:rPr>
          <w:spacing w:val="-33"/>
          <w:w w:val="110"/>
        </w:rPr>
        <w:t xml:space="preserve"> </w:t>
      </w:r>
      <w:r>
        <w:rPr>
          <w:w w:val="110"/>
        </w:rPr>
        <w:t>either</w:t>
      </w:r>
      <w:r>
        <w:rPr>
          <w:spacing w:val="-32"/>
          <w:w w:val="110"/>
        </w:rPr>
        <w:t xml:space="preserve"> </w:t>
      </w:r>
      <w:r>
        <w:rPr>
          <w:w w:val="110"/>
        </w:rPr>
        <w:t>positive</w:t>
      </w:r>
      <w:r>
        <w:rPr>
          <w:spacing w:val="-32"/>
          <w:w w:val="110"/>
        </w:rPr>
        <w:t xml:space="preserve"> </w:t>
      </w:r>
      <w:r>
        <w:rPr>
          <w:w w:val="110"/>
        </w:rPr>
        <w:t>or</w:t>
      </w:r>
      <w:r>
        <w:rPr>
          <w:spacing w:val="-32"/>
          <w:w w:val="110"/>
        </w:rPr>
        <w:t xml:space="preserve"> </w:t>
      </w:r>
      <w:r>
        <w:rPr>
          <w:w w:val="110"/>
        </w:rPr>
        <w:t>negative</w:t>
      </w:r>
      <w:r>
        <w:rPr>
          <w:spacing w:val="-32"/>
          <w:w w:val="110"/>
        </w:rPr>
        <w:t xml:space="preserve"> </w:t>
      </w:r>
      <w:r>
        <w:rPr>
          <w:w w:val="110"/>
        </w:rPr>
        <w:t>values.</w:t>
      </w:r>
      <w:r>
        <w:rPr>
          <w:spacing w:val="-32"/>
          <w:w w:val="110"/>
        </w:rPr>
        <w:t xml:space="preserve"> </w:t>
      </w:r>
      <w:r>
        <w:rPr>
          <w:w w:val="110"/>
        </w:rPr>
        <w:t>The</w:t>
      </w:r>
      <w:r>
        <w:rPr>
          <w:spacing w:val="-32"/>
          <w:w w:val="110"/>
        </w:rPr>
        <w:t xml:space="preserve"> </w:t>
      </w:r>
      <w:r>
        <w:rPr>
          <w:w w:val="110"/>
        </w:rPr>
        <w:t>variable</w:t>
      </w:r>
      <w:r>
        <w:rPr>
          <w:spacing w:val="-32"/>
          <w:w w:val="110"/>
        </w:rPr>
        <w:t xml:space="preserve"> </w:t>
      </w:r>
      <w:r>
        <w:rPr>
          <w:w w:val="110"/>
        </w:rPr>
        <w:t>positional</w:t>
      </w:r>
      <w:r>
        <w:rPr>
          <w:spacing w:val="-32"/>
          <w:w w:val="110"/>
        </w:rPr>
        <w:t xml:space="preserve"> </w:t>
      </w:r>
      <w:r>
        <w:rPr>
          <w:w w:val="110"/>
        </w:rPr>
        <w:t>error</w:t>
      </w:r>
      <w:r>
        <w:rPr>
          <w:w w:val="108"/>
        </w:rPr>
        <w:t xml:space="preserve"> </w:t>
      </w:r>
      <w:r>
        <w:rPr>
          <w:w w:val="110"/>
        </w:rPr>
        <w:t>of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historical</w:t>
      </w:r>
      <w:r>
        <w:rPr>
          <w:spacing w:val="-12"/>
          <w:w w:val="110"/>
        </w:rPr>
        <w:t xml:space="preserve"> </w:t>
      </w:r>
      <w:r>
        <w:rPr>
          <w:w w:val="110"/>
        </w:rPr>
        <w:t>maps</w:t>
      </w:r>
      <w:r>
        <w:rPr>
          <w:spacing w:val="-13"/>
          <w:w w:val="110"/>
        </w:rPr>
        <w:t xml:space="preserve"> </w:t>
      </w:r>
      <w:r>
        <w:rPr>
          <w:w w:val="110"/>
        </w:rPr>
        <w:t>can</w:t>
      </w:r>
      <w:r>
        <w:rPr>
          <w:spacing w:val="-12"/>
          <w:w w:val="110"/>
        </w:rPr>
        <w:t xml:space="preserve"> </w:t>
      </w:r>
      <w:r>
        <w:rPr>
          <w:w w:val="110"/>
        </w:rPr>
        <w:t>be</w:t>
      </w:r>
      <w:r>
        <w:rPr>
          <w:spacing w:val="-12"/>
          <w:w w:val="110"/>
        </w:rPr>
        <w:t xml:space="preserve"> </w:t>
      </w:r>
      <w:r>
        <w:rPr>
          <w:w w:val="110"/>
        </w:rPr>
        <w:t>handled</w:t>
      </w:r>
      <w:r>
        <w:rPr>
          <w:spacing w:val="-13"/>
          <w:w w:val="110"/>
        </w:rPr>
        <w:t xml:space="preserve"> </w:t>
      </w:r>
      <w:r>
        <w:rPr>
          <w:w w:val="110"/>
        </w:rPr>
        <w:t>this</w:t>
      </w:r>
      <w:r>
        <w:rPr>
          <w:spacing w:val="-12"/>
          <w:w w:val="110"/>
        </w:rPr>
        <w:t xml:space="preserve"> </w:t>
      </w:r>
      <w:r>
        <w:rPr>
          <w:w w:val="110"/>
        </w:rPr>
        <w:t>way.</w:t>
      </w:r>
    </w:p>
    <w:p w:rsidR="006A03ED" w:rsidRDefault="006A03ED">
      <w:pPr>
        <w:spacing w:before="9"/>
        <w:rPr>
          <w:rFonts w:ascii="Book Antiqua" w:eastAsia="Book Antiqua" w:hAnsi="Book Antiqua" w:cs="Book Antiqua"/>
          <w:sz w:val="19"/>
          <w:szCs w:val="19"/>
        </w:rPr>
      </w:pPr>
    </w:p>
    <w:p w:rsidR="006A03ED" w:rsidRDefault="009F001C">
      <w:pPr>
        <w:numPr>
          <w:ilvl w:val="1"/>
          <w:numId w:val="3"/>
        </w:numPr>
        <w:tabs>
          <w:tab w:val="left" w:pos="478"/>
        </w:tabs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w w:val="110"/>
          <w:sz w:val="16"/>
        </w:rPr>
        <w:t>Factors</w:t>
      </w:r>
      <w:r>
        <w:rPr>
          <w:rFonts w:ascii="Book Antiqua"/>
          <w:i/>
          <w:spacing w:val="-7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that</w:t>
      </w:r>
      <w:r>
        <w:rPr>
          <w:rFonts w:ascii="Book Antiqua"/>
          <w:i/>
          <w:spacing w:val="-7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determine</w:t>
      </w:r>
      <w:r>
        <w:rPr>
          <w:rFonts w:ascii="Book Antiqua"/>
          <w:i/>
          <w:spacing w:val="-6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AFS</w:t>
      </w:r>
      <w:r>
        <w:rPr>
          <w:rFonts w:ascii="Book Antiqua"/>
          <w:i/>
          <w:spacing w:val="-7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diversity</w:t>
      </w:r>
    </w:p>
    <w:p w:rsidR="006A03ED" w:rsidRDefault="006A03ED">
      <w:pPr>
        <w:spacing w:before="3"/>
        <w:rPr>
          <w:rFonts w:ascii="Book Antiqua" w:eastAsia="Book Antiqua" w:hAnsi="Book Antiqua" w:cs="Book Antiqua"/>
          <w:i/>
          <w:sz w:val="18"/>
          <w:szCs w:val="18"/>
        </w:rPr>
      </w:pPr>
    </w:p>
    <w:p w:rsidR="006A03ED" w:rsidRDefault="009F001C">
      <w:pPr>
        <w:pStyle w:val="Plattetekst"/>
        <w:spacing w:line="252" w:lineRule="auto"/>
        <w:ind w:right="104" w:firstLine="239"/>
        <w:jc w:val="both"/>
      </w:pPr>
      <w:r>
        <w:rPr>
          <w:w w:val="110"/>
        </w:rPr>
        <w:t>The</w:t>
      </w:r>
      <w:r>
        <w:rPr>
          <w:spacing w:val="-30"/>
          <w:w w:val="110"/>
        </w:rPr>
        <w:t xml:space="preserve"> </w:t>
      </w:r>
      <w:r>
        <w:rPr>
          <w:w w:val="110"/>
        </w:rPr>
        <w:t>slight</w:t>
      </w:r>
      <w:r>
        <w:rPr>
          <w:spacing w:val="-29"/>
          <w:w w:val="110"/>
        </w:rPr>
        <w:t xml:space="preserve"> </w:t>
      </w:r>
      <w:r>
        <w:rPr>
          <w:w w:val="110"/>
        </w:rPr>
        <w:t>autocorrelation,</w:t>
      </w:r>
      <w:r>
        <w:rPr>
          <w:spacing w:val="-29"/>
          <w:w w:val="110"/>
        </w:rPr>
        <w:t xml:space="preserve"> </w:t>
      </w:r>
      <w:r>
        <w:rPr>
          <w:w w:val="110"/>
        </w:rPr>
        <w:t>assessed</w:t>
      </w:r>
      <w:r>
        <w:rPr>
          <w:spacing w:val="-29"/>
          <w:w w:val="110"/>
        </w:rPr>
        <w:t xml:space="preserve"> </w:t>
      </w:r>
      <w:r>
        <w:rPr>
          <w:w w:val="110"/>
        </w:rPr>
        <w:t>for</w:t>
      </w:r>
      <w:r>
        <w:rPr>
          <w:spacing w:val="-29"/>
          <w:w w:val="110"/>
        </w:rPr>
        <w:t xml:space="preserve"> </w:t>
      </w:r>
      <w:r>
        <w:rPr>
          <w:w w:val="110"/>
        </w:rPr>
        <w:t>sample</w:t>
      </w:r>
      <w:r>
        <w:rPr>
          <w:spacing w:val="-29"/>
          <w:w w:val="110"/>
        </w:rPr>
        <w:t xml:space="preserve"> </w:t>
      </w:r>
      <w:r>
        <w:rPr>
          <w:w w:val="110"/>
        </w:rPr>
        <w:t>plots</w:t>
      </w:r>
      <w:r>
        <w:rPr>
          <w:spacing w:val="-29"/>
          <w:w w:val="110"/>
        </w:rPr>
        <w:t xml:space="preserve"> </w:t>
      </w:r>
      <w:r>
        <w:rPr>
          <w:w w:val="110"/>
        </w:rPr>
        <w:t>at</w:t>
      </w:r>
      <w:r>
        <w:rPr>
          <w:spacing w:val="-29"/>
          <w:w w:val="110"/>
        </w:rPr>
        <w:t xml:space="preserve"> </w:t>
      </w:r>
      <w:r>
        <w:rPr>
          <w:w w:val="110"/>
        </w:rPr>
        <w:t>distances</w:t>
      </w:r>
      <w:r>
        <w:rPr>
          <w:w w:val="108"/>
        </w:rPr>
        <w:t xml:space="preserve"> </w:t>
      </w:r>
      <w:r>
        <w:rPr>
          <w:w w:val="110"/>
        </w:rPr>
        <w:t>between</w:t>
      </w:r>
      <w:r>
        <w:rPr>
          <w:spacing w:val="12"/>
          <w:w w:val="110"/>
        </w:rPr>
        <w:t xml:space="preserve"> </w:t>
      </w:r>
      <w:r>
        <w:rPr>
          <w:w w:val="110"/>
        </w:rPr>
        <w:t>1</w:t>
      </w:r>
      <w:r>
        <w:rPr>
          <w:spacing w:val="-21"/>
          <w:w w:val="110"/>
        </w:rPr>
        <w:t xml:space="preserve"> </w:t>
      </w:r>
      <w:r>
        <w:rPr>
          <w:w w:val="110"/>
        </w:rPr>
        <w:t>km</w:t>
      </w:r>
      <w:r>
        <w:rPr>
          <w:spacing w:val="12"/>
          <w:w w:val="110"/>
        </w:rPr>
        <w:t xml:space="preserve"> </w:t>
      </w:r>
      <w:r>
        <w:rPr>
          <w:w w:val="110"/>
        </w:rPr>
        <w:t>and</w:t>
      </w:r>
      <w:r>
        <w:rPr>
          <w:spacing w:val="13"/>
          <w:w w:val="110"/>
        </w:rPr>
        <w:t xml:space="preserve"> </w:t>
      </w:r>
      <w:r>
        <w:rPr>
          <w:w w:val="110"/>
        </w:rPr>
        <w:t>2.2</w:t>
      </w:r>
      <w:r>
        <w:rPr>
          <w:spacing w:val="-22"/>
          <w:w w:val="110"/>
        </w:rPr>
        <w:t xml:space="preserve"> </w:t>
      </w:r>
      <w:r>
        <w:rPr>
          <w:w w:val="110"/>
        </w:rPr>
        <w:t>km</w:t>
      </w:r>
      <w:r>
        <w:rPr>
          <w:spacing w:val="13"/>
          <w:w w:val="110"/>
        </w:rPr>
        <w:t xml:space="preserve"> </w:t>
      </w:r>
      <w:r>
        <w:rPr>
          <w:w w:val="110"/>
        </w:rPr>
        <w:t>can</w:t>
      </w:r>
      <w:r>
        <w:rPr>
          <w:spacing w:val="12"/>
          <w:w w:val="110"/>
        </w:rPr>
        <w:t xml:space="preserve"> </w:t>
      </w:r>
      <w:r>
        <w:rPr>
          <w:w w:val="110"/>
        </w:rPr>
        <w:t>have</w:t>
      </w:r>
      <w:r>
        <w:rPr>
          <w:spacing w:val="13"/>
          <w:w w:val="110"/>
        </w:rPr>
        <w:t xml:space="preserve"> </w:t>
      </w:r>
      <w:r>
        <w:rPr>
          <w:w w:val="110"/>
        </w:rPr>
        <w:t>several</w:t>
      </w:r>
      <w:r>
        <w:rPr>
          <w:spacing w:val="12"/>
          <w:w w:val="110"/>
        </w:rPr>
        <w:t xml:space="preserve"> </w:t>
      </w:r>
      <w:r>
        <w:rPr>
          <w:w w:val="110"/>
        </w:rPr>
        <w:t>causes,</w:t>
      </w:r>
      <w:r>
        <w:rPr>
          <w:spacing w:val="13"/>
          <w:w w:val="110"/>
        </w:rPr>
        <w:t xml:space="preserve"> </w:t>
      </w:r>
      <w:r>
        <w:rPr>
          <w:w w:val="110"/>
        </w:rPr>
        <w:t>e.g.</w:t>
      </w:r>
      <w:r>
        <w:rPr>
          <w:spacing w:val="13"/>
          <w:w w:val="110"/>
        </w:rPr>
        <w:t xml:space="preserve"> </w:t>
      </w:r>
      <w:r>
        <w:rPr>
          <w:w w:val="110"/>
        </w:rPr>
        <w:t>environ-</w:t>
      </w:r>
      <w:r>
        <w:rPr>
          <w:w w:val="108"/>
        </w:rPr>
        <w:t xml:space="preserve"> </w:t>
      </w:r>
      <w:r>
        <w:rPr>
          <w:w w:val="110"/>
        </w:rPr>
        <w:t>mental</w:t>
      </w:r>
      <w:r>
        <w:rPr>
          <w:spacing w:val="8"/>
          <w:w w:val="110"/>
        </w:rPr>
        <w:t xml:space="preserve"> </w:t>
      </w:r>
      <w:r>
        <w:rPr>
          <w:w w:val="110"/>
        </w:rPr>
        <w:t>gradients,</w:t>
      </w:r>
      <w:r>
        <w:rPr>
          <w:spacing w:val="8"/>
          <w:w w:val="110"/>
        </w:rPr>
        <w:t xml:space="preserve"> </w:t>
      </w:r>
      <w:r>
        <w:rPr>
          <w:w w:val="110"/>
        </w:rPr>
        <w:t>similar</w:t>
      </w:r>
      <w:r>
        <w:rPr>
          <w:spacing w:val="9"/>
          <w:w w:val="110"/>
        </w:rPr>
        <w:t xml:space="preserve"> </w:t>
      </w:r>
      <w:r>
        <w:rPr>
          <w:w w:val="110"/>
        </w:rPr>
        <w:t>forest</w:t>
      </w:r>
      <w:r>
        <w:rPr>
          <w:spacing w:val="8"/>
          <w:w w:val="110"/>
        </w:rPr>
        <w:t xml:space="preserve"> </w:t>
      </w:r>
      <w:r>
        <w:rPr>
          <w:w w:val="110"/>
        </w:rPr>
        <w:t>management,</w:t>
      </w:r>
      <w:r>
        <w:rPr>
          <w:spacing w:val="9"/>
          <w:w w:val="110"/>
        </w:rPr>
        <w:t xml:space="preserve"> </w:t>
      </w:r>
      <w:r>
        <w:rPr>
          <w:w w:val="110"/>
        </w:rPr>
        <w:t>but</w:t>
      </w:r>
      <w:r>
        <w:rPr>
          <w:spacing w:val="8"/>
          <w:w w:val="110"/>
        </w:rPr>
        <w:t xml:space="preserve"> </w:t>
      </w:r>
      <w:r>
        <w:rPr>
          <w:w w:val="110"/>
        </w:rPr>
        <w:t>also</w:t>
      </w:r>
      <w:r>
        <w:rPr>
          <w:spacing w:val="9"/>
          <w:w w:val="110"/>
        </w:rPr>
        <w:t xml:space="preserve"> </w:t>
      </w:r>
      <w:r>
        <w:rPr>
          <w:w w:val="110"/>
        </w:rPr>
        <w:t>dispersal</w:t>
      </w:r>
      <w:r>
        <w:rPr>
          <w:w w:val="106"/>
        </w:rPr>
        <w:t xml:space="preserve"> </w:t>
      </w:r>
      <w:r>
        <w:rPr>
          <w:w w:val="110"/>
        </w:rPr>
        <w:t>effects</w:t>
      </w:r>
      <w:r>
        <w:rPr>
          <w:spacing w:val="-1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"_bookmark29" </w:instrText>
      </w:r>
      <w:r>
        <w:fldChar w:fldCharType="separate"/>
      </w:r>
      <w:r>
        <w:rPr>
          <w:color w:val="0080AC"/>
          <w:w w:val="110"/>
        </w:rPr>
        <w:t>Bjørnstad</w:t>
      </w:r>
      <w:proofErr w:type="spellEnd"/>
      <w:r>
        <w:rPr>
          <w:color w:val="0080AC"/>
          <w:w w:val="110"/>
        </w:rPr>
        <w:t>,</w:t>
      </w:r>
      <w:r>
        <w:rPr>
          <w:color w:val="0080AC"/>
          <w:w w:val="110"/>
        </w:rPr>
        <w:fldChar w:fldCharType="end"/>
      </w:r>
      <w:r>
        <w:rPr>
          <w:color w:val="0080AC"/>
          <w:spacing w:val="-1"/>
          <w:w w:val="110"/>
        </w:rPr>
        <w:t xml:space="preserve"> </w:t>
      </w:r>
      <w:hyperlink w:anchor="_bookmark29" w:history="1">
        <w:proofErr w:type="spellStart"/>
        <w:r>
          <w:rPr>
            <w:color w:val="0080AC"/>
            <w:w w:val="110"/>
          </w:rPr>
          <w:t>Ims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-1"/>
          <w:w w:val="110"/>
        </w:rPr>
        <w:t xml:space="preserve"> </w:t>
      </w:r>
      <w:hyperlink w:anchor="_bookmark29" w:history="1">
        <w:r>
          <w:rPr>
            <w:color w:val="0080AC"/>
            <w:w w:val="110"/>
          </w:rPr>
          <w:t>&amp;</w:t>
        </w:r>
      </w:hyperlink>
      <w:r>
        <w:rPr>
          <w:color w:val="0080AC"/>
          <w:spacing w:val="-1"/>
          <w:w w:val="110"/>
        </w:rPr>
        <w:t xml:space="preserve"> </w:t>
      </w:r>
      <w:hyperlink w:anchor="_bookmark29" w:history="1">
        <w:proofErr w:type="spellStart"/>
        <w:r>
          <w:rPr>
            <w:color w:val="0080AC"/>
            <w:w w:val="110"/>
          </w:rPr>
          <w:t>Lambin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w w:val="110"/>
        </w:rPr>
        <w:t xml:space="preserve"> </w:t>
      </w:r>
      <w:hyperlink w:anchor="_bookmark29" w:history="1">
        <w:r>
          <w:rPr>
            <w:color w:val="0080AC"/>
            <w:spacing w:val="-1"/>
            <w:w w:val="110"/>
          </w:rPr>
          <w:t>1999</w:t>
        </w:r>
        <w:r>
          <w:rPr>
            <w:spacing w:val="-2"/>
            <w:w w:val="110"/>
          </w:rPr>
          <w:t>).</w:t>
        </w:r>
      </w:hyperlink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absence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autocor</w:t>
      </w:r>
      <w:proofErr w:type="spellEnd"/>
      <w:r>
        <w:rPr>
          <w:w w:val="110"/>
        </w:rPr>
        <w:t>-</w:t>
      </w:r>
      <w:r>
        <w:rPr>
          <w:spacing w:val="25"/>
          <w:w w:val="110"/>
        </w:rPr>
        <w:t xml:space="preserve"> </w:t>
      </w:r>
      <w:r>
        <w:rPr>
          <w:w w:val="110"/>
        </w:rPr>
        <w:t>relation</w:t>
      </w:r>
      <w:r>
        <w:rPr>
          <w:spacing w:val="-14"/>
          <w:w w:val="110"/>
        </w:rPr>
        <w:t xml:space="preserve"> </w:t>
      </w:r>
      <w:r>
        <w:rPr>
          <w:w w:val="110"/>
        </w:rPr>
        <w:t>beyond</w:t>
      </w:r>
      <w:r>
        <w:rPr>
          <w:spacing w:val="-14"/>
          <w:w w:val="110"/>
        </w:rPr>
        <w:t xml:space="preserve"> </w:t>
      </w:r>
      <w:r>
        <w:rPr>
          <w:w w:val="110"/>
        </w:rPr>
        <w:t>2.2</w:t>
      </w:r>
      <w:r>
        <w:rPr>
          <w:spacing w:val="-26"/>
          <w:w w:val="110"/>
        </w:rPr>
        <w:t xml:space="preserve"> </w:t>
      </w:r>
      <w:r>
        <w:rPr>
          <w:w w:val="110"/>
        </w:rPr>
        <w:t>km</w:t>
      </w:r>
      <w:r>
        <w:rPr>
          <w:spacing w:val="-13"/>
          <w:w w:val="110"/>
        </w:rPr>
        <w:t xml:space="preserve"> </w:t>
      </w:r>
      <w:r>
        <w:rPr>
          <w:w w:val="110"/>
        </w:rPr>
        <w:t>could</w:t>
      </w:r>
      <w:r>
        <w:rPr>
          <w:spacing w:val="-14"/>
          <w:w w:val="110"/>
        </w:rPr>
        <w:t xml:space="preserve"> </w:t>
      </w:r>
      <w:r>
        <w:rPr>
          <w:w w:val="110"/>
        </w:rPr>
        <w:t>indicate</w:t>
      </w:r>
      <w:r>
        <w:rPr>
          <w:spacing w:val="-14"/>
          <w:w w:val="110"/>
        </w:rPr>
        <w:t xml:space="preserve"> </w:t>
      </w:r>
      <w:r>
        <w:rPr>
          <w:w w:val="110"/>
        </w:rPr>
        <w:t>that</w:t>
      </w:r>
      <w:r>
        <w:rPr>
          <w:spacing w:val="-14"/>
          <w:w w:val="110"/>
        </w:rPr>
        <w:t xml:space="preserve"> </w:t>
      </w:r>
      <w:r>
        <w:rPr>
          <w:w w:val="110"/>
        </w:rPr>
        <w:t>long-distance</w:t>
      </w:r>
      <w:r>
        <w:rPr>
          <w:spacing w:val="-14"/>
          <w:w w:val="110"/>
        </w:rPr>
        <w:t xml:space="preserve"> </w:t>
      </w:r>
      <w:r>
        <w:rPr>
          <w:w w:val="110"/>
        </w:rPr>
        <w:t>dispersal</w:t>
      </w:r>
      <w:r>
        <w:rPr>
          <w:w w:val="106"/>
        </w:rPr>
        <w:t xml:space="preserve"> </w:t>
      </w:r>
      <w:r>
        <w:rPr>
          <w:w w:val="110"/>
        </w:rPr>
        <w:t>events</w:t>
      </w:r>
      <w:r>
        <w:rPr>
          <w:spacing w:val="-8"/>
          <w:w w:val="110"/>
        </w:rPr>
        <w:t xml:space="preserve"> </w:t>
      </w:r>
      <w:r>
        <w:rPr>
          <w:w w:val="110"/>
        </w:rPr>
        <w:t>are</w:t>
      </w:r>
      <w:r>
        <w:rPr>
          <w:spacing w:val="-8"/>
          <w:w w:val="110"/>
        </w:rPr>
        <w:t xml:space="preserve"> </w:t>
      </w:r>
      <w:r>
        <w:rPr>
          <w:w w:val="110"/>
        </w:rPr>
        <w:t>not</w:t>
      </w:r>
      <w:r>
        <w:rPr>
          <w:spacing w:val="-8"/>
          <w:w w:val="110"/>
        </w:rPr>
        <w:t xml:space="preserve"> </w:t>
      </w:r>
      <w:r>
        <w:rPr>
          <w:w w:val="110"/>
        </w:rPr>
        <w:t>highly</w:t>
      </w:r>
      <w:r>
        <w:rPr>
          <w:spacing w:val="-8"/>
          <w:w w:val="110"/>
        </w:rPr>
        <w:t xml:space="preserve"> </w:t>
      </w:r>
      <w:r>
        <w:rPr>
          <w:w w:val="110"/>
        </w:rPr>
        <w:t>explanatory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AFS</w:t>
      </w:r>
      <w:r>
        <w:rPr>
          <w:spacing w:val="-7"/>
          <w:w w:val="110"/>
        </w:rPr>
        <w:t xml:space="preserve"> </w:t>
      </w:r>
      <w:r>
        <w:rPr>
          <w:w w:val="110"/>
        </w:rPr>
        <w:t>richness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present-</w:t>
      </w:r>
      <w:r>
        <w:rPr>
          <w:w w:val="111"/>
        </w:rPr>
        <w:t xml:space="preserve"> </w:t>
      </w:r>
      <w:r>
        <w:rPr>
          <w:w w:val="110"/>
        </w:rPr>
        <w:t>day</w:t>
      </w:r>
      <w:r>
        <w:rPr>
          <w:spacing w:val="-6"/>
          <w:w w:val="110"/>
        </w:rPr>
        <w:t xml:space="preserve"> </w:t>
      </w:r>
      <w:r>
        <w:rPr>
          <w:w w:val="110"/>
        </w:rPr>
        <w:t>forests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Flanders.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high</w:t>
      </w:r>
      <w:r>
        <w:rPr>
          <w:spacing w:val="-6"/>
          <w:w w:val="110"/>
        </w:rPr>
        <w:t xml:space="preserve"> </w:t>
      </w:r>
      <w:r>
        <w:rPr>
          <w:w w:val="110"/>
        </w:rPr>
        <w:t>level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forest</w:t>
      </w:r>
      <w:r>
        <w:rPr>
          <w:spacing w:val="-6"/>
          <w:w w:val="110"/>
        </w:rPr>
        <w:t xml:space="preserve"> </w:t>
      </w:r>
      <w:r>
        <w:rPr>
          <w:w w:val="110"/>
        </w:rPr>
        <w:t>fragmentation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w w:val="106"/>
        </w:rPr>
        <w:t xml:space="preserve"> </w:t>
      </w:r>
      <w:r>
        <w:rPr>
          <w:w w:val="110"/>
        </w:rPr>
        <w:t>more</w:t>
      </w:r>
      <w:r>
        <w:rPr>
          <w:spacing w:val="-7"/>
          <w:w w:val="110"/>
        </w:rPr>
        <w:t xml:space="preserve"> </w:t>
      </w:r>
      <w:r>
        <w:rPr>
          <w:w w:val="110"/>
        </w:rPr>
        <w:t>than</w:t>
      </w:r>
      <w:r>
        <w:rPr>
          <w:spacing w:val="-6"/>
          <w:w w:val="110"/>
        </w:rPr>
        <w:t xml:space="preserve"> </w:t>
      </w:r>
      <w:r>
        <w:rPr>
          <w:w w:val="110"/>
        </w:rPr>
        <w:t>200</w:t>
      </w:r>
      <w:r>
        <w:rPr>
          <w:spacing w:val="-7"/>
          <w:w w:val="110"/>
        </w:rPr>
        <w:t xml:space="preserve"> </w:t>
      </w:r>
      <w:r>
        <w:rPr>
          <w:w w:val="110"/>
        </w:rPr>
        <w:t>years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our</w:t>
      </w:r>
      <w:r>
        <w:rPr>
          <w:spacing w:val="-6"/>
          <w:w w:val="110"/>
        </w:rPr>
        <w:t xml:space="preserve"> </w:t>
      </w:r>
      <w:r>
        <w:rPr>
          <w:w w:val="110"/>
        </w:rPr>
        <w:t>study</w:t>
      </w:r>
      <w:r>
        <w:rPr>
          <w:spacing w:val="-7"/>
          <w:w w:val="110"/>
        </w:rPr>
        <w:t xml:space="preserve"> </w:t>
      </w:r>
      <w:r>
        <w:rPr>
          <w:w w:val="110"/>
        </w:rPr>
        <w:t>area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AFS</w:t>
      </w:r>
      <w:r>
        <w:rPr>
          <w:spacing w:val="-6"/>
          <w:w w:val="110"/>
        </w:rPr>
        <w:t xml:space="preserve"> </w:t>
      </w:r>
      <w:r>
        <w:rPr>
          <w:w w:val="110"/>
        </w:rPr>
        <w:t>traits</w:t>
      </w:r>
      <w:r>
        <w:rPr>
          <w:spacing w:val="-7"/>
          <w:w w:val="110"/>
        </w:rPr>
        <w:t xml:space="preserve"> </w:t>
      </w:r>
      <w:r>
        <w:rPr>
          <w:w w:val="110"/>
        </w:rPr>
        <w:t>support</w:t>
      </w:r>
      <w:r>
        <w:rPr>
          <w:spacing w:val="-6"/>
          <w:w w:val="110"/>
        </w:rPr>
        <w:t xml:space="preserve"> </w:t>
      </w:r>
      <w:r>
        <w:rPr>
          <w:w w:val="110"/>
        </w:rPr>
        <w:t>this hypothesis.</w:t>
      </w:r>
      <w:r>
        <w:rPr>
          <w:spacing w:val="10"/>
          <w:w w:val="110"/>
        </w:rPr>
        <w:t xml:space="preserve"> </w:t>
      </w:r>
      <w:r>
        <w:rPr>
          <w:w w:val="110"/>
        </w:rPr>
        <w:t>AFS</w:t>
      </w:r>
      <w:r>
        <w:rPr>
          <w:spacing w:val="10"/>
          <w:w w:val="110"/>
        </w:rPr>
        <w:t xml:space="preserve"> </w:t>
      </w:r>
      <w:r>
        <w:rPr>
          <w:w w:val="110"/>
        </w:rPr>
        <w:t>in</w:t>
      </w:r>
      <w:r>
        <w:rPr>
          <w:spacing w:val="11"/>
          <w:w w:val="110"/>
        </w:rPr>
        <w:t xml:space="preserve"> </w:t>
      </w:r>
      <w:r>
        <w:rPr>
          <w:w w:val="110"/>
        </w:rPr>
        <w:t>general</w:t>
      </w:r>
      <w:r>
        <w:rPr>
          <w:spacing w:val="10"/>
          <w:w w:val="110"/>
        </w:rPr>
        <w:t xml:space="preserve"> </w:t>
      </w:r>
      <w:r>
        <w:rPr>
          <w:w w:val="110"/>
        </w:rPr>
        <w:t>are</w:t>
      </w:r>
      <w:r>
        <w:rPr>
          <w:spacing w:val="11"/>
          <w:w w:val="110"/>
        </w:rPr>
        <w:t xml:space="preserve"> </w:t>
      </w:r>
      <w:r>
        <w:rPr>
          <w:w w:val="110"/>
        </w:rPr>
        <w:t>long-lived</w:t>
      </w:r>
      <w:r>
        <w:rPr>
          <w:spacing w:val="10"/>
          <w:w w:val="110"/>
        </w:rPr>
        <w:t xml:space="preserve"> </w:t>
      </w:r>
      <w:r>
        <w:rPr>
          <w:w w:val="110"/>
        </w:rPr>
        <w:t>forest</w:t>
      </w:r>
      <w:r>
        <w:rPr>
          <w:spacing w:val="11"/>
          <w:w w:val="110"/>
        </w:rPr>
        <w:t xml:space="preserve"> </w:t>
      </w:r>
      <w:r>
        <w:rPr>
          <w:w w:val="110"/>
        </w:rPr>
        <w:t>interior</w:t>
      </w:r>
      <w:r>
        <w:rPr>
          <w:spacing w:val="10"/>
          <w:w w:val="110"/>
        </w:rPr>
        <w:t xml:space="preserve"> </w:t>
      </w:r>
      <w:r>
        <w:rPr>
          <w:w w:val="110"/>
        </w:rPr>
        <w:t>species</w:t>
      </w:r>
    </w:p>
    <w:p w:rsidR="006A03ED" w:rsidRDefault="006A03ED">
      <w:pPr>
        <w:spacing w:line="252" w:lineRule="auto"/>
        <w:jc w:val="both"/>
        <w:sectPr w:rsidR="006A03ED">
          <w:type w:val="continuous"/>
          <w:pgSz w:w="11910" w:h="15880"/>
          <w:pgMar w:top="660" w:right="740" w:bottom="280" w:left="520" w:header="708" w:footer="708" w:gutter="0"/>
          <w:cols w:num="2" w:space="708" w:equalWidth="0">
            <w:col w:w="5150" w:space="240"/>
            <w:col w:w="5260"/>
          </w:cols>
        </w:sectPr>
      </w:pPr>
    </w:p>
    <w:p w:rsidR="006A03ED" w:rsidRDefault="006A03ED">
      <w:pPr>
        <w:spacing w:before="4"/>
        <w:rPr>
          <w:rFonts w:ascii="Book Antiqua" w:eastAsia="Book Antiqua" w:hAnsi="Book Antiqua" w:cs="Book Antiqua"/>
          <w:sz w:val="12"/>
          <w:szCs w:val="12"/>
        </w:rPr>
      </w:pPr>
    </w:p>
    <w:p w:rsidR="006A03ED" w:rsidRDefault="006A03ED">
      <w:pPr>
        <w:rPr>
          <w:rFonts w:ascii="Book Antiqua" w:eastAsia="Book Antiqua" w:hAnsi="Book Antiqua" w:cs="Book Antiqua"/>
          <w:sz w:val="12"/>
          <w:szCs w:val="12"/>
        </w:rPr>
        <w:sectPr w:rsidR="006A03ED">
          <w:pgSz w:w="11910" w:h="15880"/>
          <w:pgMar w:top="860" w:right="520" w:bottom="280" w:left="740" w:header="668" w:footer="0" w:gutter="0"/>
          <w:cols w:space="708"/>
        </w:sectPr>
      </w:pPr>
    </w:p>
    <w:p w:rsidR="006A03ED" w:rsidRDefault="006A03ED">
      <w:pPr>
        <w:spacing w:before="11"/>
        <w:rPr>
          <w:rFonts w:ascii="Book Antiqua" w:eastAsia="Book Antiqua" w:hAnsi="Book Antiqua" w:cs="Book Antiqua"/>
          <w:sz w:val="7"/>
          <w:szCs w:val="7"/>
        </w:rPr>
      </w:pPr>
    </w:p>
    <w:p w:rsidR="006A03ED" w:rsidRDefault="009F001C">
      <w:pPr>
        <w:spacing w:line="200" w:lineRule="atLeast"/>
        <w:ind w:left="23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3051908" cy="2319528"/>
            <wp:effectExtent l="0" t="0" r="0" b="0"/>
            <wp:docPr id="9" name="image7.png" descr="Image of Fig.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908" cy="231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3ED" w:rsidRDefault="006A03ED">
      <w:pPr>
        <w:spacing w:before="8"/>
        <w:rPr>
          <w:rFonts w:ascii="Book Antiqua" w:eastAsia="Book Antiqua" w:hAnsi="Book Antiqua" w:cs="Book Antiqua"/>
          <w:sz w:val="15"/>
          <w:szCs w:val="15"/>
        </w:rPr>
      </w:pPr>
    </w:p>
    <w:p w:rsidR="006A03ED" w:rsidRDefault="009F001C">
      <w:pPr>
        <w:spacing w:line="275" w:lineRule="auto"/>
        <w:ind w:left="114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19" w:name="_bookmark9"/>
      <w:bookmarkEnd w:id="19"/>
      <w:r>
        <w:rPr>
          <w:rFonts w:ascii="Bookman Old Style"/>
          <w:b/>
          <w:w w:val="115"/>
          <w:sz w:val="12"/>
        </w:rPr>
        <w:t>Fig.</w:t>
      </w:r>
      <w:r>
        <w:rPr>
          <w:rFonts w:ascii="Bookman Old Style"/>
          <w:b/>
          <w:spacing w:val="2"/>
          <w:w w:val="115"/>
          <w:sz w:val="12"/>
        </w:rPr>
        <w:t xml:space="preserve"> </w:t>
      </w:r>
      <w:r>
        <w:rPr>
          <w:rFonts w:ascii="Bookman Old Style"/>
          <w:b/>
          <w:w w:val="115"/>
          <w:sz w:val="12"/>
        </w:rPr>
        <w:t>4.</w:t>
      </w:r>
      <w:r>
        <w:rPr>
          <w:rFonts w:ascii="Bookman Old Style"/>
          <w:b/>
          <w:spacing w:val="12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Semivariogram</w:t>
      </w:r>
      <w:proofErr w:type="spellEnd"/>
      <w:r>
        <w:rPr>
          <w:rFonts w:ascii="Book Antiqua"/>
          <w:spacing w:val="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with</w:t>
      </w:r>
      <w:r>
        <w:rPr>
          <w:rFonts w:ascii="Book Antiqua"/>
          <w:spacing w:val="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15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semivariance</w:t>
      </w:r>
      <w:proofErr w:type="spellEnd"/>
      <w:r>
        <w:rPr>
          <w:rFonts w:ascii="Book Antiqua"/>
          <w:spacing w:val="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residuals</w:t>
      </w:r>
      <w:r>
        <w:rPr>
          <w:rFonts w:ascii="Book Antiqua"/>
          <w:spacing w:val="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models</w:t>
      </w:r>
      <w:r>
        <w:rPr>
          <w:rFonts w:ascii="Book Antiqua"/>
          <w:spacing w:val="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on</w:t>
      </w:r>
      <w:r>
        <w:rPr>
          <w:rFonts w:ascii="Book Antiqua"/>
          <w:w w:val="114"/>
          <w:sz w:val="12"/>
        </w:rPr>
        <w:t xml:space="preserve"> </w:t>
      </w:r>
      <w:r>
        <w:rPr>
          <w:rFonts w:ascii="Book Antiqua"/>
          <w:w w:val="115"/>
          <w:sz w:val="12"/>
        </w:rPr>
        <w:t>ancient</w:t>
      </w:r>
      <w:r>
        <w:rPr>
          <w:rFonts w:ascii="Book Antiqua"/>
          <w:spacing w:val="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forest</w:t>
      </w:r>
      <w:r>
        <w:rPr>
          <w:rFonts w:ascii="Book Antiqua"/>
          <w:spacing w:val="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species</w:t>
      </w:r>
      <w:r>
        <w:rPr>
          <w:rFonts w:ascii="Book Antiqua"/>
          <w:spacing w:val="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(AFS)</w:t>
      </w:r>
      <w:r>
        <w:rPr>
          <w:rFonts w:ascii="Book Antiqua"/>
          <w:spacing w:val="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count</w:t>
      </w:r>
      <w:r>
        <w:rPr>
          <w:rFonts w:ascii="Book Antiqua"/>
          <w:spacing w:val="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</w:t>
      </w:r>
      <w:r>
        <w:rPr>
          <w:rFonts w:ascii="Book Antiqua"/>
          <w:spacing w:val="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forest</w:t>
      </w:r>
      <w:r>
        <w:rPr>
          <w:rFonts w:ascii="Book Antiqua"/>
          <w:spacing w:val="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inventory</w:t>
      </w:r>
      <w:r>
        <w:rPr>
          <w:rFonts w:ascii="Book Antiqua"/>
          <w:spacing w:val="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sample</w:t>
      </w:r>
      <w:r>
        <w:rPr>
          <w:rFonts w:ascii="Book Antiqua"/>
          <w:spacing w:val="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plots,</w:t>
      </w:r>
      <w:r>
        <w:rPr>
          <w:rFonts w:ascii="Book Antiqua"/>
          <w:spacing w:val="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as</w:t>
      </w:r>
      <w:r>
        <w:rPr>
          <w:rFonts w:ascii="Book Antiqua"/>
          <w:spacing w:val="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</w:t>
      </w:r>
      <w:r>
        <w:rPr>
          <w:rFonts w:ascii="Book Antiqua"/>
          <w:spacing w:val="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function of</w:t>
      </w:r>
      <w:r>
        <w:rPr>
          <w:rFonts w:ascii="Book Antiqua"/>
          <w:spacing w:val="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distance</w:t>
      </w:r>
      <w:r>
        <w:rPr>
          <w:rFonts w:ascii="Book Antiqua"/>
          <w:spacing w:val="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between</w:t>
      </w:r>
      <w:r>
        <w:rPr>
          <w:rFonts w:ascii="Book Antiqua"/>
          <w:spacing w:val="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plots.</w:t>
      </w:r>
      <w:r>
        <w:rPr>
          <w:rFonts w:ascii="Book Antiqua"/>
          <w:spacing w:val="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Model</w:t>
      </w:r>
      <w:r>
        <w:rPr>
          <w:rFonts w:ascii="Book Antiqua"/>
          <w:spacing w:val="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</w:t>
      </w:r>
      <w:r>
        <w:rPr>
          <w:rFonts w:ascii="Book Antiqua"/>
          <w:spacing w:val="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is</w:t>
      </w:r>
      <w:r>
        <w:rPr>
          <w:rFonts w:ascii="Book Antiqua"/>
          <w:spacing w:val="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constructed</w:t>
      </w:r>
      <w:r>
        <w:rPr>
          <w:rFonts w:ascii="Book Antiqua"/>
          <w:spacing w:val="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using</w:t>
      </w:r>
      <w:r>
        <w:rPr>
          <w:rFonts w:ascii="Book Antiqua"/>
          <w:spacing w:val="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spatially</w:t>
      </w:r>
      <w:r>
        <w:rPr>
          <w:rFonts w:ascii="Book Antiqua"/>
          <w:spacing w:val="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explicit</w:t>
      </w:r>
      <w:r>
        <w:rPr>
          <w:rFonts w:ascii="Book Antiqua"/>
          <w:w w:val="117"/>
          <w:sz w:val="12"/>
        </w:rPr>
        <w:t xml:space="preserve"> </w:t>
      </w:r>
      <w:r>
        <w:rPr>
          <w:rFonts w:ascii="Book Antiqua"/>
          <w:w w:val="115"/>
          <w:sz w:val="12"/>
        </w:rPr>
        <w:t>data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only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(see</w:t>
      </w:r>
      <w:r>
        <w:rPr>
          <w:rFonts w:ascii="Book Antiqua"/>
          <w:spacing w:val="-9"/>
          <w:w w:val="115"/>
          <w:sz w:val="12"/>
        </w:rPr>
        <w:t xml:space="preserve"> </w:t>
      </w:r>
      <w:hyperlink w:anchor="_bookmark6" w:history="1">
        <w:r>
          <w:rPr>
            <w:rFonts w:ascii="Book Antiqua"/>
            <w:color w:val="0080AC"/>
            <w:w w:val="115"/>
            <w:sz w:val="12"/>
          </w:rPr>
          <w:t>Table</w:t>
        </w:r>
        <w:r>
          <w:rPr>
            <w:rFonts w:ascii="Book Antiqua"/>
            <w:color w:val="0080AC"/>
            <w:spacing w:val="-10"/>
            <w:w w:val="115"/>
            <w:sz w:val="12"/>
          </w:rPr>
          <w:t xml:space="preserve"> </w:t>
        </w:r>
        <w:r>
          <w:rPr>
            <w:rFonts w:ascii="Book Antiqua"/>
            <w:color w:val="0080AC"/>
            <w:w w:val="115"/>
            <w:sz w:val="12"/>
          </w:rPr>
          <w:t>3</w:t>
        </w:r>
      </w:hyperlink>
      <w:r>
        <w:rPr>
          <w:rFonts w:ascii="Book Antiqua"/>
          <w:color w:val="0080AC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9"/>
          <w:w w:val="115"/>
          <w:sz w:val="12"/>
        </w:rPr>
        <w:t xml:space="preserve"> </w:t>
      </w:r>
      <w:hyperlink w:anchor="_bookmark7" w:history="1">
        <w:r>
          <w:rPr>
            <w:rFonts w:ascii="Book Antiqua"/>
            <w:color w:val="0080AC"/>
            <w:w w:val="115"/>
            <w:sz w:val="12"/>
          </w:rPr>
          <w:t>Fig.</w:t>
        </w:r>
        <w:r>
          <w:rPr>
            <w:rFonts w:ascii="Book Antiqua"/>
            <w:color w:val="0080AC"/>
            <w:spacing w:val="-9"/>
            <w:w w:val="115"/>
            <w:sz w:val="12"/>
          </w:rPr>
          <w:t xml:space="preserve"> </w:t>
        </w:r>
        <w:r>
          <w:rPr>
            <w:rFonts w:ascii="Book Antiqua"/>
            <w:color w:val="0080AC"/>
            <w:w w:val="115"/>
            <w:sz w:val="12"/>
          </w:rPr>
          <w:t>2</w:t>
        </w:r>
        <w:r>
          <w:rPr>
            <w:rFonts w:ascii="Book Antiqua"/>
            <w:w w:val="115"/>
            <w:sz w:val="12"/>
          </w:rPr>
          <w:t>),</w:t>
        </w:r>
      </w:hyperlink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whereas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model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resulted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from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procedure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that</w:t>
      </w:r>
      <w:r>
        <w:rPr>
          <w:rFonts w:ascii="Book Antiqua"/>
          <w:w w:val="119"/>
          <w:sz w:val="12"/>
        </w:rPr>
        <w:t xml:space="preserve"> </w:t>
      </w:r>
      <w:r>
        <w:rPr>
          <w:rFonts w:ascii="Book Antiqua"/>
          <w:w w:val="115"/>
          <w:sz w:val="12"/>
        </w:rPr>
        <w:t>also</w:t>
      </w:r>
      <w:r>
        <w:rPr>
          <w:rFonts w:ascii="Book Antiqua"/>
          <w:spacing w:val="-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included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data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without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spatial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dimensions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(see</w:t>
      </w:r>
      <w:r>
        <w:rPr>
          <w:rFonts w:ascii="Book Antiqua"/>
          <w:spacing w:val="-4"/>
          <w:w w:val="115"/>
          <w:sz w:val="12"/>
        </w:rPr>
        <w:t xml:space="preserve"> </w:t>
      </w:r>
      <w:hyperlink w:anchor="_bookmark6" w:history="1">
        <w:r>
          <w:rPr>
            <w:rFonts w:ascii="Book Antiqua"/>
            <w:color w:val="0080AC"/>
            <w:w w:val="115"/>
            <w:sz w:val="12"/>
          </w:rPr>
          <w:t>Table</w:t>
        </w:r>
        <w:r>
          <w:rPr>
            <w:rFonts w:ascii="Book Antiqua"/>
            <w:color w:val="0080AC"/>
            <w:spacing w:val="-4"/>
            <w:w w:val="115"/>
            <w:sz w:val="12"/>
          </w:rPr>
          <w:t xml:space="preserve"> </w:t>
        </w:r>
        <w:r>
          <w:rPr>
            <w:rFonts w:ascii="Book Antiqua"/>
            <w:color w:val="0080AC"/>
            <w:w w:val="115"/>
            <w:sz w:val="12"/>
          </w:rPr>
          <w:t>3</w:t>
        </w:r>
      </w:hyperlink>
      <w:r>
        <w:rPr>
          <w:rFonts w:ascii="Book Antiqua"/>
          <w:color w:val="0080AC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5"/>
          <w:w w:val="115"/>
          <w:sz w:val="12"/>
        </w:rPr>
        <w:t xml:space="preserve"> </w:t>
      </w:r>
      <w:hyperlink w:anchor="_bookmark8" w:history="1">
        <w:r>
          <w:rPr>
            <w:rFonts w:ascii="Book Antiqua"/>
            <w:color w:val="0080AC"/>
            <w:w w:val="115"/>
            <w:sz w:val="12"/>
          </w:rPr>
          <w:t>Fig.</w:t>
        </w:r>
        <w:r>
          <w:rPr>
            <w:rFonts w:ascii="Book Antiqua"/>
            <w:color w:val="0080AC"/>
            <w:spacing w:val="-4"/>
            <w:w w:val="115"/>
            <w:sz w:val="12"/>
          </w:rPr>
          <w:t xml:space="preserve"> </w:t>
        </w:r>
        <w:r>
          <w:rPr>
            <w:rFonts w:ascii="Book Antiqua"/>
            <w:color w:val="0080AC"/>
            <w:w w:val="115"/>
            <w:sz w:val="12"/>
          </w:rPr>
          <w:t>3</w:t>
        </w:r>
        <w:r>
          <w:rPr>
            <w:rFonts w:ascii="Book Antiqua"/>
            <w:w w:val="115"/>
            <w:sz w:val="12"/>
          </w:rPr>
          <w:t>).</w:t>
        </w:r>
      </w:hyperlink>
    </w:p>
    <w:p w:rsidR="006A03ED" w:rsidRDefault="006A03ED">
      <w:pPr>
        <w:rPr>
          <w:rFonts w:ascii="Book Antiqua" w:eastAsia="Book Antiqua" w:hAnsi="Book Antiqua" w:cs="Book Antiqua"/>
          <w:sz w:val="12"/>
          <w:szCs w:val="12"/>
        </w:rPr>
      </w:pPr>
    </w:p>
    <w:p w:rsidR="006A03ED" w:rsidRDefault="006A03ED">
      <w:pPr>
        <w:spacing w:before="4"/>
        <w:rPr>
          <w:rFonts w:ascii="Book Antiqua" w:eastAsia="Book Antiqua" w:hAnsi="Book Antiqua" w:cs="Book Antiqua"/>
          <w:sz w:val="13"/>
          <w:szCs w:val="13"/>
        </w:rPr>
      </w:pPr>
    </w:p>
    <w:p w:rsidR="006A03ED" w:rsidRDefault="009F001C">
      <w:pPr>
        <w:pStyle w:val="Plattetekst"/>
        <w:spacing w:line="252" w:lineRule="auto"/>
        <w:ind w:left="114"/>
        <w:jc w:val="both"/>
      </w:pPr>
      <w:r>
        <w:rPr>
          <w:w w:val="105"/>
        </w:rPr>
        <w:t>that</w:t>
      </w:r>
      <w:r>
        <w:rPr>
          <w:spacing w:val="32"/>
          <w:w w:val="105"/>
        </w:rPr>
        <w:t xml:space="preserve"> </w:t>
      </w:r>
      <w:r>
        <w:rPr>
          <w:w w:val="105"/>
        </w:rPr>
        <w:t>have</w:t>
      </w:r>
      <w:r>
        <w:rPr>
          <w:spacing w:val="33"/>
          <w:w w:val="105"/>
        </w:rPr>
        <w:t xml:space="preserve"> </w:t>
      </w:r>
      <w:r>
        <w:rPr>
          <w:w w:val="105"/>
        </w:rPr>
        <w:t>poor</w:t>
      </w:r>
      <w:r>
        <w:rPr>
          <w:spacing w:val="33"/>
          <w:w w:val="105"/>
        </w:rPr>
        <w:t xml:space="preserve"> </w:t>
      </w:r>
      <w:r>
        <w:rPr>
          <w:w w:val="105"/>
        </w:rPr>
        <w:t>colonization</w:t>
      </w:r>
      <w:r>
        <w:rPr>
          <w:spacing w:val="32"/>
          <w:w w:val="105"/>
        </w:rPr>
        <w:t xml:space="preserve"> </w:t>
      </w:r>
      <w:r>
        <w:rPr>
          <w:w w:val="105"/>
        </w:rPr>
        <w:t>capacities</w:t>
      </w:r>
      <w:r>
        <w:rPr>
          <w:spacing w:val="33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"_bookmark60" </w:instrText>
      </w:r>
      <w:r>
        <w:fldChar w:fldCharType="separate"/>
      </w:r>
      <w:r>
        <w:rPr>
          <w:color w:val="0080AC"/>
          <w:w w:val="105"/>
        </w:rPr>
        <w:t>Hermy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33"/>
          <w:w w:val="105"/>
        </w:rPr>
        <w:t xml:space="preserve"> </w:t>
      </w:r>
      <w:hyperlink w:anchor="_bookmark60" w:history="1">
        <w:r>
          <w:rPr>
            <w:color w:val="0080AC"/>
            <w:w w:val="105"/>
          </w:rPr>
          <w:t>et</w:t>
        </w:r>
        <w:r>
          <w:rPr>
            <w:color w:val="0080AC"/>
            <w:spacing w:val="32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33"/>
          <w:w w:val="105"/>
        </w:rPr>
        <w:t xml:space="preserve"> </w:t>
      </w:r>
      <w:hyperlink w:anchor="_bookmark60" w:history="1">
        <w:r>
          <w:rPr>
            <w:color w:val="0080AC"/>
            <w:spacing w:val="-1"/>
            <w:w w:val="105"/>
          </w:rPr>
          <w:t>1999</w:t>
        </w:r>
        <w:r>
          <w:rPr>
            <w:spacing w:val="-1"/>
            <w:w w:val="105"/>
          </w:rPr>
          <w:t>).</w:t>
        </w:r>
      </w:hyperlink>
      <w:r>
        <w:rPr>
          <w:spacing w:val="33"/>
          <w:w w:val="105"/>
        </w:rPr>
        <w:t xml:space="preserve"> </w:t>
      </w:r>
      <w:r>
        <w:rPr>
          <w:w w:val="105"/>
        </w:rPr>
        <w:t>Col-</w:t>
      </w:r>
      <w:r>
        <w:rPr>
          <w:spacing w:val="25"/>
          <w:w w:val="103"/>
        </w:rPr>
        <w:t xml:space="preserve"> </w:t>
      </w:r>
      <w:proofErr w:type="spellStart"/>
      <w:r>
        <w:rPr>
          <w:w w:val="105"/>
        </w:rPr>
        <w:t>onization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new</w:t>
      </w:r>
      <w:r>
        <w:rPr>
          <w:spacing w:val="1"/>
          <w:w w:val="105"/>
        </w:rPr>
        <w:t xml:space="preserve"> </w:t>
      </w:r>
      <w:r>
        <w:rPr>
          <w:w w:val="105"/>
        </w:rPr>
        <w:t>habitat</w:t>
      </w:r>
      <w:r>
        <w:rPr>
          <w:spacing w:val="2"/>
          <w:w w:val="105"/>
        </w:rPr>
        <w:t xml:space="preserve"> </w:t>
      </w:r>
      <w:r>
        <w:rPr>
          <w:w w:val="105"/>
        </w:rPr>
        <w:t>by</w:t>
      </w:r>
      <w:r>
        <w:rPr>
          <w:spacing w:val="2"/>
          <w:w w:val="105"/>
        </w:rPr>
        <w:t xml:space="preserve"> </w:t>
      </w:r>
      <w:r>
        <w:rPr>
          <w:w w:val="105"/>
        </w:rPr>
        <w:t>AFS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mostly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slow</w:t>
      </w:r>
      <w:r>
        <w:rPr>
          <w:spacing w:val="2"/>
          <w:w w:val="105"/>
        </w:rPr>
        <w:t xml:space="preserve"> </w:t>
      </w:r>
      <w:r>
        <w:rPr>
          <w:w w:val="105"/>
        </w:rPr>
        <w:t>process,</w:t>
      </w:r>
      <w:r>
        <w:rPr>
          <w:spacing w:val="1"/>
          <w:w w:val="105"/>
        </w:rPr>
        <w:t xml:space="preserve"> </w:t>
      </w:r>
      <w:r>
        <w:rPr>
          <w:w w:val="105"/>
        </w:rPr>
        <w:t>although</w:t>
      </w:r>
      <w:r>
        <w:rPr>
          <w:w w:val="106"/>
        </w:rPr>
        <w:t xml:space="preserve"> </w:t>
      </w:r>
      <w:r>
        <w:rPr>
          <w:w w:val="105"/>
        </w:rPr>
        <w:t>recent</w:t>
      </w:r>
      <w:r>
        <w:rPr>
          <w:spacing w:val="30"/>
          <w:w w:val="105"/>
        </w:rPr>
        <w:t xml:space="preserve"> </w:t>
      </w:r>
      <w:r>
        <w:rPr>
          <w:w w:val="105"/>
        </w:rPr>
        <w:t>studies</w:t>
      </w:r>
      <w:r>
        <w:rPr>
          <w:spacing w:val="30"/>
          <w:w w:val="105"/>
        </w:rPr>
        <w:t xml:space="preserve"> </w:t>
      </w:r>
      <w:r>
        <w:rPr>
          <w:w w:val="105"/>
        </w:rPr>
        <w:t>(e.g.</w:t>
      </w:r>
      <w:r>
        <w:rPr>
          <w:spacing w:val="30"/>
          <w:w w:val="105"/>
        </w:rPr>
        <w:t xml:space="preserve"> </w:t>
      </w:r>
      <w:hyperlink w:anchor="_bookmark33" w:history="1">
        <w:r>
          <w:rPr>
            <w:color w:val="0080AC"/>
            <w:w w:val="105"/>
          </w:rPr>
          <w:t>Brunet</w:t>
        </w:r>
      </w:hyperlink>
      <w:r>
        <w:rPr>
          <w:color w:val="0080AC"/>
          <w:spacing w:val="31"/>
          <w:w w:val="105"/>
        </w:rPr>
        <w:t xml:space="preserve"> </w:t>
      </w:r>
      <w:hyperlink w:anchor="_bookmark33" w:history="1">
        <w:r>
          <w:rPr>
            <w:color w:val="0080AC"/>
            <w:w w:val="105"/>
          </w:rPr>
          <w:t>et</w:t>
        </w:r>
        <w:r>
          <w:rPr>
            <w:color w:val="0080AC"/>
            <w:spacing w:val="30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30"/>
          <w:w w:val="105"/>
        </w:rPr>
        <w:t xml:space="preserve"> </w:t>
      </w:r>
      <w:hyperlink w:anchor="_bookmark33" w:history="1">
        <w:r>
          <w:rPr>
            <w:color w:val="0080AC"/>
            <w:spacing w:val="-1"/>
            <w:w w:val="105"/>
          </w:rPr>
          <w:t>2012</w:t>
        </w:r>
        <w:r>
          <w:rPr>
            <w:spacing w:val="-1"/>
            <w:w w:val="105"/>
          </w:rPr>
          <w:t>)</w:t>
        </w:r>
      </w:hyperlink>
      <w:r>
        <w:rPr>
          <w:spacing w:val="30"/>
          <w:w w:val="105"/>
        </w:rPr>
        <w:t xml:space="preserve"> </w:t>
      </w:r>
      <w:r>
        <w:rPr>
          <w:w w:val="105"/>
        </w:rPr>
        <w:t>indicated</w:t>
      </w:r>
      <w:r>
        <w:rPr>
          <w:spacing w:val="31"/>
          <w:w w:val="105"/>
        </w:rPr>
        <w:t xml:space="preserve"> </w:t>
      </w:r>
      <w:r>
        <w:rPr>
          <w:w w:val="105"/>
        </w:rPr>
        <w:t>that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migra</w:t>
      </w:r>
      <w:proofErr w:type="spellEnd"/>
      <w:r>
        <w:rPr>
          <w:w w:val="105"/>
        </w:rPr>
        <w:t>-</w:t>
      </w:r>
      <w:r>
        <w:rPr>
          <w:spacing w:val="24"/>
          <w:w w:val="108"/>
        </w:rPr>
        <w:t xml:space="preserve"> </w:t>
      </w:r>
      <w:proofErr w:type="spellStart"/>
      <w:r>
        <w:rPr>
          <w:w w:val="105"/>
        </w:rPr>
        <w:t>tion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rate</w:t>
      </w:r>
      <w:r>
        <w:rPr>
          <w:spacing w:val="14"/>
          <w:w w:val="105"/>
        </w:rPr>
        <w:t xml:space="preserve"> </w:t>
      </w:r>
      <w:r>
        <w:rPr>
          <w:w w:val="105"/>
        </w:rPr>
        <w:t>may</w:t>
      </w:r>
      <w:r>
        <w:rPr>
          <w:spacing w:val="15"/>
          <w:w w:val="105"/>
        </w:rPr>
        <w:t xml:space="preserve"> </w:t>
      </w:r>
      <w:r>
        <w:rPr>
          <w:w w:val="105"/>
        </w:rPr>
        <w:t>vary</w:t>
      </w:r>
      <w:r>
        <w:rPr>
          <w:spacing w:val="14"/>
          <w:w w:val="105"/>
        </w:rPr>
        <w:t xml:space="preserve"> </w:t>
      </w:r>
      <w:r>
        <w:rPr>
          <w:w w:val="105"/>
        </w:rPr>
        <w:t>considerably</w:t>
      </w:r>
      <w:r>
        <w:rPr>
          <w:spacing w:val="15"/>
          <w:w w:val="105"/>
        </w:rPr>
        <w:t xml:space="preserve"> </w:t>
      </w:r>
      <w:r>
        <w:rPr>
          <w:w w:val="105"/>
        </w:rPr>
        <w:t>among</w:t>
      </w:r>
      <w:r>
        <w:rPr>
          <w:spacing w:val="14"/>
          <w:w w:val="105"/>
        </w:rPr>
        <w:t xml:space="preserve"> </w:t>
      </w:r>
      <w:r>
        <w:rPr>
          <w:w w:val="105"/>
        </w:rPr>
        <w:t>AFS.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high</w:t>
      </w:r>
      <w:r>
        <w:rPr>
          <w:spacing w:val="14"/>
          <w:w w:val="105"/>
        </w:rPr>
        <w:t xml:space="preserve"> </w:t>
      </w:r>
      <w:r>
        <w:rPr>
          <w:w w:val="105"/>
        </w:rPr>
        <w:t>proportion</w:t>
      </w:r>
      <w:r>
        <w:rPr>
          <w:w w:val="107"/>
        </w:rPr>
        <w:t xml:space="preserve"> </w:t>
      </w:r>
      <w:r>
        <w:rPr>
          <w:w w:val="105"/>
        </w:rPr>
        <w:t>of</w:t>
      </w:r>
      <w:r>
        <w:rPr>
          <w:spacing w:val="39"/>
          <w:w w:val="105"/>
        </w:rPr>
        <w:t xml:space="preserve"> </w:t>
      </w:r>
      <w:r>
        <w:rPr>
          <w:w w:val="105"/>
        </w:rPr>
        <w:t>unexplained</w:t>
      </w:r>
      <w:r>
        <w:rPr>
          <w:spacing w:val="40"/>
          <w:w w:val="105"/>
        </w:rPr>
        <w:t xml:space="preserve"> </w:t>
      </w:r>
      <w:r>
        <w:rPr>
          <w:w w:val="105"/>
        </w:rPr>
        <w:t>deviance</w:t>
      </w:r>
      <w:r>
        <w:rPr>
          <w:spacing w:val="40"/>
          <w:w w:val="105"/>
        </w:rPr>
        <w:t xml:space="preserve"> </w:t>
      </w:r>
      <w:r>
        <w:rPr>
          <w:w w:val="105"/>
        </w:rPr>
        <w:t>could</w:t>
      </w:r>
      <w:r>
        <w:rPr>
          <w:spacing w:val="40"/>
          <w:w w:val="105"/>
        </w:rPr>
        <w:t xml:space="preserve"> </w:t>
      </w:r>
      <w:r>
        <w:rPr>
          <w:w w:val="105"/>
        </w:rPr>
        <w:t>be</w:t>
      </w:r>
      <w:r>
        <w:rPr>
          <w:spacing w:val="40"/>
          <w:w w:val="105"/>
        </w:rPr>
        <w:t xml:space="preserve"> </w:t>
      </w:r>
      <w:r>
        <w:rPr>
          <w:w w:val="105"/>
        </w:rPr>
        <w:t>caused</w:t>
      </w:r>
      <w:r>
        <w:rPr>
          <w:spacing w:val="40"/>
          <w:w w:val="105"/>
        </w:rPr>
        <w:t xml:space="preserve"> </w:t>
      </w:r>
      <w:r>
        <w:rPr>
          <w:w w:val="105"/>
        </w:rPr>
        <w:t>by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heterogeneous</w:t>
      </w:r>
      <w:r>
        <w:rPr>
          <w:w w:val="109"/>
        </w:rPr>
        <w:t xml:space="preserve"> </w:t>
      </w:r>
      <w:r>
        <w:rPr>
          <w:w w:val="105"/>
        </w:rPr>
        <w:t>behavior</w:t>
      </w:r>
      <w:r>
        <w:rPr>
          <w:spacing w:val="18"/>
          <w:w w:val="105"/>
        </w:rPr>
        <w:t xml:space="preserve"> </w:t>
      </w:r>
      <w:r>
        <w:rPr>
          <w:w w:val="105"/>
        </w:rPr>
        <w:t>among</w:t>
      </w:r>
      <w:r>
        <w:rPr>
          <w:spacing w:val="18"/>
          <w:w w:val="105"/>
        </w:rPr>
        <w:t xml:space="preserve"> </w:t>
      </w:r>
      <w:r>
        <w:rPr>
          <w:w w:val="105"/>
        </w:rPr>
        <w:t>AFS</w:t>
      </w:r>
      <w:r>
        <w:rPr>
          <w:spacing w:val="18"/>
          <w:w w:val="105"/>
        </w:rPr>
        <w:t xml:space="preserve"> </w:t>
      </w:r>
      <w:r>
        <w:rPr>
          <w:w w:val="105"/>
        </w:rPr>
        <w:t>colonizing</w:t>
      </w:r>
      <w:r>
        <w:rPr>
          <w:spacing w:val="19"/>
          <w:w w:val="105"/>
        </w:rPr>
        <w:t xml:space="preserve"> </w:t>
      </w:r>
      <w:r>
        <w:rPr>
          <w:w w:val="105"/>
        </w:rPr>
        <w:t>RF.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further</w:t>
      </w:r>
      <w:r>
        <w:rPr>
          <w:spacing w:val="19"/>
          <w:w w:val="105"/>
        </w:rPr>
        <w:t xml:space="preserve"> </w:t>
      </w:r>
      <w:r>
        <w:rPr>
          <w:w w:val="105"/>
        </w:rPr>
        <w:t>homogenization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w w:val="106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response</w:t>
      </w:r>
      <w:r>
        <w:rPr>
          <w:spacing w:val="9"/>
          <w:w w:val="105"/>
        </w:rPr>
        <w:t xml:space="preserve"> </w:t>
      </w:r>
      <w:r>
        <w:rPr>
          <w:w w:val="105"/>
        </w:rPr>
        <w:t>variable,</w:t>
      </w:r>
      <w:r>
        <w:rPr>
          <w:spacing w:val="8"/>
          <w:w w:val="105"/>
        </w:rPr>
        <w:t xml:space="preserve"> </w:t>
      </w:r>
      <w:r>
        <w:rPr>
          <w:w w:val="105"/>
        </w:rPr>
        <w:t>e.g.</w:t>
      </w:r>
      <w:r>
        <w:rPr>
          <w:spacing w:val="9"/>
          <w:w w:val="105"/>
        </w:rPr>
        <w:t xml:space="preserve"> </w:t>
      </w:r>
      <w:r>
        <w:rPr>
          <w:w w:val="105"/>
        </w:rPr>
        <w:t>by</w:t>
      </w:r>
      <w:r>
        <w:rPr>
          <w:spacing w:val="8"/>
          <w:w w:val="105"/>
        </w:rPr>
        <w:t xml:space="preserve"> </w:t>
      </w:r>
      <w:r>
        <w:rPr>
          <w:w w:val="105"/>
        </w:rPr>
        <w:t>deﬁning</w:t>
      </w:r>
      <w:r>
        <w:rPr>
          <w:spacing w:val="9"/>
          <w:w w:val="105"/>
        </w:rPr>
        <w:t xml:space="preserve"> </w:t>
      </w:r>
      <w:r>
        <w:rPr>
          <w:w w:val="105"/>
        </w:rPr>
        <w:t>subgroups</w:t>
      </w:r>
      <w:r>
        <w:rPr>
          <w:spacing w:val="9"/>
          <w:w w:val="105"/>
        </w:rPr>
        <w:t xml:space="preserve"> </w:t>
      </w:r>
      <w:r>
        <w:rPr>
          <w:w w:val="105"/>
        </w:rPr>
        <w:t>based</w:t>
      </w:r>
      <w:r>
        <w:rPr>
          <w:spacing w:val="8"/>
          <w:w w:val="105"/>
        </w:rPr>
        <w:t xml:space="preserve"> </w:t>
      </w:r>
      <w:r>
        <w:rPr>
          <w:w w:val="105"/>
        </w:rPr>
        <w:t>on</w:t>
      </w:r>
      <w:r>
        <w:rPr>
          <w:spacing w:val="9"/>
          <w:w w:val="105"/>
        </w:rPr>
        <w:t xml:space="preserve"> </w:t>
      </w:r>
      <w:r>
        <w:rPr>
          <w:w w:val="105"/>
        </w:rPr>
        <w:t>species</w:t>
      </w:r>
      <w:r>
        <w:rPr>
          <w:w w:val="109"/>
        </w:rPr>
        <w:t xml:space="preserve"> </w:t>
      </w:r>
      <w:r>
        <w:rPr>
          <w:w w:val="105"/>
        </w:rPr>
        <w:t>traits,</w:t>
      </w:r>
      <w:r>
        <w:rPr>
          <w:spacing w:val="13"/>
          <w:w w:val="105"/>
        </w:rPr>
        <w:t xml:space="preserve"> </w:t>
      </w:r>
      <w:r>
        <w:rPr>
          <w:w w:val="105"/>
        </w:rPr>
        <w:t>could</w:t>
      </w:r>
      <w:r>
        <w:rPr>
          <w:spacing w:val="14"/>
          <w:w w:val="105"/>
        </w:rPr>
        <w:t xml:space="preserve"> </w:t>
      </w:r>
      <w:r>
        <w:rPr>
          <w:w w:val="105"/>
        </w:rPr>
        <w:t>further</w:t>
      </w:r>
      <w:r>
        <w:rPr>
          <w:spacing w:val="13"/>
          <w:w w:val="105"/>
        </w:rPr>
        <w:t xml:space="preserve"> </w:t>
      </w:r>
      <w:r>
        <w:rPr>
          <w:w w:val="105"/>
        </w:rPr>
        <w:t>improve</w:t>
      </w:r>
      <w:r>
        <w:rPr>
          <w:spacing w:val="14"/>
          <w:w w:val="105"/>
        </w:rPr>
        <w:t xml:space="preserve"> </w:t>
      </w:r>
      <w:r>
        <w:rPr>
          <w:w w:val="105"/>
        </w:rPr>
        <w:t>modeling.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drawback</w:t>
      </w:r>
      <w:r>
        <w:rPr>
          <w:spacing w:val="14"/>
          <w:w w:val="105"/>
        </w:rPr>
        <w:t xml:space="preserve"> </w:t>
      </w:r>
      <w:r>
        <w:rPr>
          <w:w w:val="105"/>
        </w:rPr>
        <w:t>could</w:t>
      </w:r>
      <w:r>
        <w:rPr>
          <w:spacing w:val="14"/>
          <w:w w:val="105"/>
        </w:rPr>
        <w:t xml:space="preserve"> </w:t>
      </w:r>
      <w:r>
        <w:rPr>
          <w:w w:val="105"/>
        </w:rPr>
        <w:t>be</w:t>
      </w:r>
      <w:r>
        <w:rPr>
          <w:spacing w:val="13"/>
          <w:w w:val="105"/>
        </w:rPr>
        <w:t xml:space="preserve"> </w:t>
      </w:r>
      <w:r>
        <w:rPr>
          <w:w w:val="105"/>
        </w:rPr>
        <w:t>that</w:t>
      </w:r>
      <w:r>
        <w:rPr>
          <w:w w:val="111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zero</w:t>
      </w:r>
      <w:r>
        <w:rPr>
          <w:spacing w:val="3"/>
          <w:w w:val="105"/>
        </w:rPr>
        <w:t xml:space="preserve"> </w:t>
      </w:r>
      <w:r>
        <w:rPr>
          <w:w w:val="105"/>
        </w:rPr>
        <w:t>inﬂation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response</w:t>
      </w:r>
      <w:r>
        <w:rPr>
          <w:spacing w:val="3"/>
          <w:w w:val="105"/>
        </w:rPr>
        <w:t xml:space="preserve"> </w:t>
      </w:r>
      <w:r>
        <w:rPr>
          <w:w w:val="105"/>
        </w:rPr>
        <w:t>variable</w:t>
      </w:r>
      <w:r>
        <w:rPr>
          <w:spacing w:val="3"/>
          <w:w w:val="105"/>
        </w:rPr>
        <w:t xml:space="preserve"> </w:t>
      </w:r>
      <w:r>
        <w:rPr>
          <w:w w:val="105"/>
        </w:rPr>
        <w:t>could</w:t>
      </w:r>
      <w:r>
        <w:rPr>
          <w:spacing w:val="3"/>
          <w:w w:val="105"/>
        </w:rPr>
        <w:t xml:space="preserve"> </w:t>
      </w:r>
      <w:r>
        <w:rPr>
          <w:w w:val="105"/>
        </w:rPr>
        <w:t>further</w:t>
      </w:r>
      <w:r>
        <w:rPr>
          <w:spacing w:val="3"/>
          <w:w w:val="105"/>
        </w:rPr>
        <w:t xml:space="preserve"> </w:t>
      </w:r>
      <w:r>
        <w:rPr>
          <w:w w:val="105"/>
        </w:rPr>
        <w:t>increase</w:t>
      </w:r>
      <w:r>
        <w:rPr>
          <w:spacing w:val="3"/>
          <w:w w:val="105"/>
        </w:rPr>
        <w:t xml:space="preserve"> </w:t>
      </w:r>
      <w:r>
        <w:rPr>
          <w:w w:val="105"/>
        </w:rPr>
        <w:t>by a subdivision.</w:t>
      </w:r>
    </w:p>
    <w:p w:rsidR="006A03ED" w:rsidRDefault="009F001C">
      <w:pPr>
        <w:pStyle w:val="Plattetekst"/>
        <w:spacing w:line="252" w:lineRule="auto"/>
        <w:ind w:left="114" w:firstLine="239"/>
        <w:jc w:val="both"/>
      </w:pP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age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recent</w:t>
      </w:r>
      <w:r>
        <w:rPr>
          <w:spacing w:val="20"/>
          <w:w w:val="105"/>
        </w:rPr>
        <w:t xml:space="preserve"> </w:t>
      </w:r>
      <w:r>
        <w:rPr>
          <w:w w:val="105"/>
        </w:rPr>
        <w:t>forest</w:t>
      </w:r>
      <w:r>
        <w:rPr>
          <w:spacing w:val="20"/>
          <w:w w:val="105"/>
        </w:rPr>
        <w:t xml:space="preserve"> </w:t>
      </w:r>
      <w:r>
        <w:rPr>
          <w:w w:val="105"/>
        </w:rPr>
        <w:t>was</w:t>
      </w:r>
      <w:r>
        <w:rPr>
          <w:spacing w:val="20"/>
          <w:w w:val="105"/>
        </w:rPr>
        <w:t xml:space="preserve"> </w:t>
      </w:r>
      <w:r>
        <w:rPr>
          <w:w w:val="105"/>
        </w:rPr>
        <w:t>found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be</w:t>
      </w:r>
      <w:r>
        <w:rPr>
          <w:spacing w:val="20"/>
          <w:w w:val="105"/>
        </w:rPr>
        <w:t xml:space="preserve"> </w:t>
      </w:r>
      <w:r>
        <w:rPr>
          <w:w w:val="105"/>
        </w:rPr>
        <w:t>highly</w:t>
      </w:r>
      <w:r>
        <w:rPr>
          <w:spacing w:val="20"/>
          <w:w w:val="105"/>
        </w:rPr>
        <w:t xml:space="preserve"> </w:t>
      </w:r>
      <w:r>
        <w:rPr>
          <w:w w:val="105"/>
        </w:rPr>
        <w:t>explanatory</w:t>
      </w:r>
      <w:r>
        <w:rPr>
          <w:w w:val="108"/>
        </w:rPr>
        <w:t xml:space="preserve"> </w:t>
      </w:r>
      <w:r>
        <w:rPr>
          <w:w w:val="105"/>
        </w:rPr>
        <w:t>for</w:t>
      </w:r>
      <w:r>
        <w:rPr>
          <w:spacing w:val="22"/>
          <w:w w:val="105"/>
        </w:rPr>
        <w:t xml:space="preserve"> </w:t>
      </w:r>
      <w:r>
        <w:rPr>
          <w:w w:val="105"/>
        </w:rPr>
        <w:t>its</w:t>
      </w:r>
      <w:r>
        <w:rPr>
          <w:spacing w:val="22"/>
          <w:w w:val="105"/>
        </w:rPr>
        <w:t xml:space="preserve"> </w:t>
      </w:r>
      <w:r>
        <w:rPr>
          <w:w w:val="105"/>
        </w:rPr>
        <w:t>forest</w:t>
      </w:r>
      <w:r>
        <w:rPr>
          <w:spacing w:val="22"/>
          <w:w w:val="105"/>
        </w:rPr>
        <w:t xml:space="preserve"> </w:t>
      </w:r>
      <w:r>
        <w:rPr>
          <w:w w:val="105"/>
        </w:rPr>
        <w:t>plant</w:t>
      </w:r>
      <w:r>
        <w:rPr>
          <w:spacing w:val="22"/>
          <w:w w:val="105"/>
        </w:rPr>
        <w:t xml:space="preserve"> </w:t>
      </w:r>
      <w:r>
        <w:rPr>
          <w:w w:val="105"/>
        </w:rPr>
        <w:t>richness</w:t>
      </w:r>
      <w:r>
        <w:rPr>
          <w:spacing w:val="22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"_bookmark19" </w:instrText>
      </w:r>
      <w:r>
        <w:fldChar w:fldCharType="separate"/>
      </w:r>
      <w:r>
        <w:rPr>
          <w:color w:val="0080AC"/>
          <w:w w:val="105"/>
        </w:rPr>
        <w:t>Jacquemyn</w:t>
      </w:r>
      <w:proofErr w:type="spellEnd"/>
      <w:r>
        <w:rPr>
          <w:color w:val="0080AC"/>
          <w:w w:val="105"/>
        </w:rPr>
        <w:t>,</w:t>
      </w:r>
      <w:r>
        <w:rPr>
          <w:color w:val="0080AC"/>
          <w:w w:val="105"/>
        </w:rPr>
        <w:fldChar w:fldCharType="end"/>
      </w:r>
      <w:r>
        <w:rPr>
          <w:color w:val="0080AC"/>
          <w:spacing w:val="23"/>
          <w:w w:val="105"/>
        </w:rPr>
        <w:t xml:space="preserve"> </w:t>
      </w:r>
      <w:hyperlink w:anchor="_bookmark19" w:history="1">
        <w:proofErr w:type="spellStart"/>
        <w:r>
          <w:rPr>
            <w:color w:val="0080AC"/>
            <w:w w:val="105"/>
          </w:rPr>
          <w:t>Butaye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22"/>
          <w:w w:val="105"/>
        </w:rPr>
        <w:t xml:space="preserve"> </w:t>
      </w:r>
      <w:hyperlink w:anchor="_bookmark19" w:history="1">
        <w:r>
          <w:rPr>
            <w:color w:val="0080AC"/>
            <w:w w:val="105"/>
          </w:rPr>
          <w:t>&amp;</w:t>
        </w:r>
      </w:hyperlink>
      <w:r>
        <w:rPr>
          <w:color w:val="0080AC"/>
          <w:spacing w:val="22"/>
          <w:w w:val="105"/>
        </w:rPr>
        <w:t xml:space="preserve"> </w:t>
      </w:r>
      <w:hyperlink w:anchor="_bookmark19" w:history="1">
        <w:proofErr w:type="spellStart"/>
        <w:r>
          <w:rPr>
            <w:color w:val="0080AC"/>
            <w:w w:val="105"/>
          </w:rPr>
          <w:t>Hermy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22"/>
          <w:w w:val="105"/>
        </w:rPr>
        <w:t xml:space="preserve"> </w:t>
      </w:r>
      <w:hyperlink w:anchor="_bookmark19" w:history="1">
        <w:r>
          <w:rPr>
            <w:color w:val="0080AC"/>
            <w:spacing w:val="-1"/>
            <w:w w:val="105"/>
          </w:rPr>
          <w:t>2001</w:t>
        </w:r>
        <w:r>
          <w:rPr>
            <w:spacing w:val="-1"/>
            <w:w w:val="105"/>
          </w:rPr>
          <w:t>).</w:t>
        </w:r>
      </w:hyperlink>
      <w:r>
        <w:rPr>
          <w:spacing w:val="25"/>
          <w:w w:val="107"/>
        </w:rPr>
        <w:t xml:space="preserve"> </w:t>
      </w:r>
      <w:r>
        <w:rPr>
          <w:w w:val="105"/>
        </w:rPr>
        <w:t>Forest</w:t>
      </w:r>
      <w:r>
        <w:rPr>
          <w:spacing w:val="22"/>
          <w:w w:val="105"/>
        </w:rPr>
        <w:t xml:space="preserve"> </w:t>
      </w:r>
      <w:r>
        <w:rPr>
          <w:w w:val="105"/>
        </w:rPr>
        <w:t>age</w:t>
      </w:r>
      <w:r>
        <w:rPr>
          <w:spacing w:val="23"/>
          <w:w w:val="105"/>
        </w:rPr>
        <w:t xml:space="preserve"> </w:t>
      </w:r>
      <w:r>
        <w:rPr>
          <w:w w:val="105"/>
        </w:rPr>
        <w:t>can</w:t>
      </w:r>
      <w:r>
        <w:rPr>
          <w:spacing w:val="23"/>
          <w:w w:val="105"/>
        </w:rPr>
        <w:t xml:space="preserve"> </w:t>
      </w:r>
      <w:r>
        <w:rPr>
          <w:w w:val="105"/>
        </w:rPr>
        <w:t>be</w:t>
      </w:r>
      <w:r>
        <w:rPr>
          <w:spacing w:val="23"/>
          <w:w w:val="105"/>
        </w:rPr>
        <w:t xml:space="preserve"> </w:t>
      </w:r>
      <w:r>
        <w:rPr>
          <w:w w:val="105"/>
        </w:rPr>
        <w:t>derived</w:t>
      </w:r>
      <w:r>
        <w:rPr>
          <w:spacing w:val="23"/>
          <w:w w:val="105"/>
        </w:rPr>
        <w:t xml:space="preserve"> </w:t>
      </w:r>
      <w:r>
        <w:rPr>
          <w:w w:val="105"/>
        </w:rPr>
        <w:t>from</w:t>
      </w:r>
      <w:r>
        <w:rPr>
          <w:spacing w:val="22"/>
          <w:w w:val="105"/>
        </w:rPr>
        <w:t xml:space="preserve"> </w:t>
      </w:r>
      <w:r>
        <w:rPr>
          <w:w w:val="105"/>
        </w:rPr>
        <w:t>land</w:t>
      </w:r>
      <w:r>
        <w:rPr>
          <w:spacing w:val="23"/>
          <w:w w:val="105"/>
        </w:rPr>
        <w:t xml:space="preserve"> </w:t>
      </w:r>
      <w:r>
        <w:rPr>
          <w:w w:val="105"/>
        </w:rPr>
        <w:t>use</w:t>
      </w:r>
      <w:r>
        <w:rPr>
          <w:spacing w:val="23"/>
          <w:w w:val="105"/>
        </w:rPr>
        <w:t xml:space="preserve"> </w:t>
      </w:r>
      <w:r>
        <w:rPr>
          <w:w w:val="105"/>
        </w:rPr>
        <w:t>identiﬁed</w:t>
      </w:r>
      <w:r>
        <w:rPr>
          <w:spacing w:val="23"/>
          <w:w w:val="105"/>
        </w:rPr>
        <w:t xml:space="preserve"> </w:t>
      </w:r>
      <w:r>
        <w:rPr>
          <w:w w:val="105"/>
        </w:rPr>
        <w:t>on</w:t>
      </w:r>
      <w:r>
        <w:rPr>
          <w:spacing w:val="23"/>
          <w:w w:val="105"/>
        </w:rPr>
        <w:t xml:space="preserve"> </w:t>
      </w:r>
      <w:r>
        <w:rPr>
          <w:w w:val="105"/>
        </w:rPr>
        <w:t>successive</w:t>
      </w:r>
      <w:r>
        <w:rPr>
          <w:w w:val="108"/>
        </w:rPr>
        <w:t xml:space="preserve"> </w:t>
      </w:r>
      <w:r>
        <w:rPr>
          <w:w w:val="105"/>
        </w:rPr>
        <w:t>historical</w:t>
      </w:r>
      <w:r>
        <w:rPr>
          <w:spacing w:val="9"/>
          <w:w w:val="105"/>
        </w:rPr>
        <w:t xml:space="preserve"> </w:t>
      </w:r>
      <w:r>
        <w:rPr>
          <w:w w:val="105"/>
        </w:rPr>
        <w:t>maps.</w:t>
      </w:r>
      <w:r>
        <w:rPr>
          <w:spacing w:val="10"/>
          <w:w w:val="105"/>
        </w:rPr>
        <w:t xml:space="preserve"> </w:t>
      </w:r>
      <w:r>
        <w:rPr>
          <w:w w:val="105"/>
        </w:rPr>
        <w:t>When</w:t>
      </w:r>
      <w:r>
        <w:rPr>
          <w:spacing w:val="10"/>
          <w:w w:val="105"/>
        </w:rPr>
        <w:t xml:space="preserve"> </w:t>
      </w:r>
      <w:r>
        <w:rPr>
          <w:w w:val="105"/>
        </w:rPr>
        <w:t>applied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sample</w:t>
      </w:r>
      <w:r>
        <w:rPr>
          <w:spacing w:val="9"/>
          <w:w w:val="105"/>
        </w:rPr>
        <w:t xml:space="preserve"> </w:t>
      </w:r>
      <w:r>
        <w:rPr>
          <w:w w:val="105"/>
        </w:rPr>
        <w:t>plots,</w:t>
      </w:r>
      <w:r>
        <w:rPr>
          <w:spacing w:val="10"/>
          <w:w w:val="105"/>
        </w:rPr>
        <w:t xml:space="preserve"> </w:t>
      </w:r>
      <w:r>
        <w:rPr>
          <w:w w:val="105"/>
        </w:rPr>
        <w:t>such</w:t>
      </w:r>
      <w:r>
        <w:rPr>
          <w:spacing w:val="10"/>
          <w:w w:val="105"/>
        </w:rPr>
        <w:t xml:space="preserve"> </w:t>
      </w:r>
      <w:r>
        <w:rPr>
          <w:w w:val="105"/>
        </w:rPr>
        <w:t>an</w:t>
      </w:r>
      <w:r>
        <w:rPr>
          <w:spacing w:val="10"/>
          <w:w w:val="105"/>
        </w:rPr>
        <w:t xml:space="preserve"> </w:t>
      </w:r>
      <w:r>
        <w:rPr>
          <w:w w:val="105"/>
        </w:rPr>
        <w:t>analysis</w:t>
      </w:r>
      <w:r>
        <w:rPr>
          <w:spacing w:val="10"/>
          <w:w w:val="105"/>
        </w:rPr>
        <w:t xml:space="preserve"> </w:t>
      </w:r>
      <w:r>
        <w:rPr>
          <w:w w:val="105"/>
        </w:rPr>
        <w:t>is</w:t>
      </w:r>
      <w:r>
        <w:rPr>
          <w:w w:val="108"/>
        </w:rPr>
        <w:t xml:space="preserve"> </w:t>
      </w:r>
      <w:r>
        <w:rPr>
          <w:w w:val="105"/>
        </w:rPr>
        <w:t>relatively</w:t>
      </w:r>
      <w:r>
        <w:rPr>
          <w:spacing w:val="5"/>
          <w:w w:val="105"/>
        </w:rPr>
        <w:t xml:space="preserve"> </w:t>
      </w:r>
      <w:r>
        <w:rPr>
          <w:w w:val="105"/>
        </w:rPr>
        <w:t>simple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accurate</w:t>
      </w:r>
      <w:r>
        <w:rPr>
          <w:spacing w:val="6"/>
          <w:w w:val="105"/>
        </w:rPr>
        <w:t xml:space="preserve"> </w:t>
      </w:r>
      <w:r>
        <w:rPr>
          <w:w w:val="105"/>
        </w:rPr>
        <w:t>as</w:t>
      </w:r>
      <w:r>
        <w:rPr>
          <w:spacing w:val="5"/>
          <w:w w:val="105"/>
        </w:rPr>
        <w:t xml:space="preserve"> </w:t>
      </w:r>
      <w:r>
        <w:rPr>
          <w:w w:val="105"/>
        </w:rPr>
        <w:t>compared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spatially</w:t>
      </w:r>
      <w:r>
        <w:rPr>
          <w:spacing w:val="5"/>
          <w:w w:val="105"/>
        </w:rPr>
        <w:t xml:space="preserve"> </w:t>
      </w:r>
      <w:r>
        <w:rPr>
          <w:w w:val="105"/>
        </w:rPr>
        <w:t>explicit</w:t>
      </w:r>
      <w:r>
        <w:rPr>
          <w:w w:val="109"/>
        </w:rPr>
        <w:t xml:space="preserve"> </w:t>
      </w:r>
      <w:r>
        <w:rPr>
          <w:w w:val="105"/>
        </w:rPr>
        <w:t>approach (</w:t>
      </w:r>
      <w:hyperlink w:anchor="_bookmark41" w:history="1">
        <w:r>
          <w:rPr>
            <w:color w:val="0080AC"/>
            <w:w w:val="105"/>
          </w:rPr>
          <w:t>De</w:t>
        </w:r>
      </w:hyperlink>
      <w:r>
        <w:rPr>
          <w:color w:val="0080AC"/>
          <w:spacing w:val="1"/>
          <w:w w:val="105"/>
        </w:rPr>
        <w:t xml:space="preserve"> </w:t>
      </w:r>
      <w:hyperlink w:anchor="_bookmark41" w:history="1">
        <w:proofErr w:type="spellStart"/>
        <w:r>
          <w:rPr>
            <w:color w:val="0080AC"/>
            <w:w w:val="105"/>
          </w:rPr>
          <w:t>Keersmaeker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1"/>
          <w:w w:val="105"/>
        </w:rPr>
        <w:t xml:space="preserve"> </w:t>
      </w:r>
      <w:hyperlink w:anchor="_bookmark41" w:history="1">
        <w:r>
          <w:rPr>
            <w:color w:val="0080AC"/>
            <w:spacing w:val="-1"/>
            <w:w w:val="105"/>
          </w:rPr>
          <w:t>2013</w:t>
        </w:r>
        <w:r>
          <w:rPr>
            <w:spacing w:val="-1"/>
            <w:w w:val="105"/>
          </w:rPr>
          <w:t>).</w:t>
        </w:r>
      </w:hyperlink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positional</w:t>
      </w:r>
      <w:r>
        <w:rPr>
          <w:spacing w:val="1"/>
          <w:w w:val="105"/>
        </w:rPr>
        <w:t xml:space="preserve"> </w:t>
      </w:r>
      <w:r>
        <w:rPr>
          <w:w w:val="105"/>
        </w:rPr>
        <w:t>error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old</w:t>
      </w:r>
      <w:r>
        <w:rPr>
          <w:spacing w:val="1"/>
          <w:w w:val="105"/>
        </w:rPr>
        <w:t xml:space="preserve"> </w:t>
      </w:r>
      <w:r>
        <w:rPr>
          <w:w w:val="105"/>
        </w:rPr>
        <w:t>maps</w:t>
      </w:r>
      <w:r>
        <w:rPr>
          <w:spacing w:val="25"/>
          <w:w w:val="107"/>
        </w:rPr>
        <w:t xml:space="preserve"> </w:t>
      </w:r>
      <w:r>
        <w:rPr>
          <w:w w:val="105"/>
        </w:rPr>
        <w:t>can</w:t>
      </w:r>
      <w:r>
        <w:rPr>
          <w:spacing w:val="36"/>
          <w:w w:val="105"/>
        </w:rPr>
        <w:t xml:space="preserve"> </w:t>
      </w:r>
      <w:r>
        <w:rPr>
          <w:w w:val="105"/>
        </w:rPr>
        <w:t>generate</w:t>
      </w:r>
      <w:r>
        <w:rPr>
          <w:spacing w:val="36"/>
          <w:w w:val="105"/>
        </w:rPr>
        <w:t xml:space="preserve"> </w:t>
      </w:r>
      <w:r>
        <w:rPr>
          <w:w w:val="105"/>
        </w:rPr>
        <w:t>false</w:t>
      </w:r>
      <w:r>
        <w:rPr>
          <w:spacing w:val="37"/>
          <w:w w:val="105"/>
        </w:rPr>
        <w:t xml:space="preserve"> </w:t>
      </w:r>
      <w:r>
        <w:rPr>
          <w:w w:val="105"/>
        </w:rPr>
        <w:t>land</w:t>
      </w:r>
      <w:r>
        <w:rPr>
          <w:spacing w:val="36"/>
          <w:w w:val="105"/>
        </w:rPr>
        <w:t xml:space="preserve"> </w:t>
      </w:r>
      <w:r>
        <w:rPr>
          <w:w w:val="105"/>
        </w:rPr>
        <w:t>use</w:t>
      </w:r>
      <w:r>
        <w:rPr>
          <w:spacing w:val="36"/>
          <w:w w:val="105"/>
        </w:rPr>
        <w:t xml:space="preserve"> </w:t>
      </w:r>
      <w:r>
        <w:rPr>
          <w:w w:val="105"/>
        </w:rPr>
        <w:t>changes</w:t>
      </w:r>
      <w:r>
        <w:rPr>
          <w:spacing w:val="37"/>
          <w:w w:val="105"/>
        </w:rPr>
        <w:t xml:space="preserve"> </w:t>
      </w:r>
      <w:r>
        <w:rPr>
          <w:w w:val="105"/>
        </w:rPr>
        <w:t>in</w:t>
      </w:r>
      <w:r>
        <w:rPr>
          <w:spacing w:val="36"/>
          <w:w w:val="105"/>
        </w:rPr>
        <w:t xml:space="preserve"> </w:t>
      </w:r>
      <w:r>
        <w:rPr>
          <w:w w:val="105"/>
        </w:rPr>
        <w:t>an</w:t>
      </w:r>
      <w:r>
        <w:rPr>
          <w:spacing w:val="36"/>
          <w:w w:val="105"/>
        </w:rPr>
        <w:t xml:space="preserve"> </w:t>
      </w:r>
      <w:r>
        <w:rPr>
          <w:w w:val="105"/>
        </w:rPr>
        <w:t>overlay</w:t>
      </w:r>
      <w:r>
        <w:rPr>
          <w:spacing w:val="37"/>
          <w:w w:val="105"/>
        </w:rPr>
        <w:t xml:space="preserve"> </w:t>
      </w:r>
      <w:r>
        <w:rPr>
          <w:w w:val="105"/>
        </w:rPr>
        <w:t>map</w:t>
      </w:r>
      <w:r>
        <w:rPr>
          <w:spacing w:val="36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"_bookmark37" </w:instrText>
      </w:r>
      <w:r>
        <w:fldChar w:fldCharType="separate"/>
      </w:r>
      <w:r>
        <w:rPr>
          <w:color w:val="0080AC"/>
          <w:w w:val="105"/>
        </w:rPr>
        <w:t>Clercq</w:t>
      </w:r>
      <w:proofErr w:type="spellEnd"/>
      <w:r>
        <w:rPr>
          <w:color w:val="0080AC"/>
          <w:w w:val="105"/>
        </w:rPr>
        <w:t>,</w:t>
      </w:r>
      <w:r>
        <w:rPr>
          <w:color w:val="0080AC"/>
          <w:w w:val="105"/>
        </w:rPr>
        <w:fldChar w:fldCharType="end"/>
      </w:r>
      <w:r>
        <w:rPr>
          <w:color w:val="0080AC"/>
          <w:w w:val="103"/>
        </w:rPr>
        <w:t xml:space="preserve"> </w:t>
      </w:r>
      <w:bookmarkStart w:id="20" w:name="_bookmark10"/>
      <w:bookmarkEnd w:id="20"/>
      <w:r>
        <w:fldChar w:fldCharType="begin"/>
      </w:r>
      <w:r>
        <w:instrText xml:space="preserve"> HYPERLINK \l "_bookmark37" </w:instrText>
      </w:r>
      <w:r>
        <w:fldChar w:fldCharType="separate"/>
      </w:r>
      <w:r>
        <w:rPr>
          <w:color w:val="0080AC"/>
          <w:w w:val="105"/>
        </w:rPr>
        <w:t>Clement,</w:t>
      </w:r>
      <w:r>
        <w:rPr>
          <w:color w:val="0080AC"/>
          <w:w w:val="105"/>
        </w:rPr>
        <w:fldChar w:fldCharType="end"/>
      </w:r>
      <w:r>
        <w:rPr>
          <w:color w:val="0080AC"/>
          <w:spacing w:val="16"/>
          <w:w w:val="105"/>
        </w:rPr>
        <w:t xml:space="preserve"> </w:t>
      </w:r>
      <w:hyperlink w:anchor="_bookmark37" w:history="1">
        <w:r>
          <w:rPr>
            <w:color w:val="0080AC"/>
            <w:w w:val="105"/>
          </w:rPr>
          <w:t>&amp;</w:t>
        </w:r>
      </w:hyperlink>
      <w:r>
        <w:rPr>
          <w:color w:val="0080AC"/>
          <w:spacing w:val="17"/>
          <w:w w:val="105"/>
        </w:rPr>
        <w:t xml:space="preserve"> </w:t>
      </w:r>
      <w:hyperlink w:anchor="_bookmark37" w:history="1">
        <w:r>
          <w:rPr>
            <w:color w:val="0080AC"/>
            <w:w w:val="105"/>
          </w:rPr>
          <w:t>De</w:t>
        </w:r>
      </w:hyperlink>
      <w:r>
        <w:rPr>
          <w:color w:val="0080AC"/>
          <w:spacing w:val="17"/>
          <w:w w:val="105"/>
        </w:rPr>
        <w:t xml:space="preserve"> </w:t>
      </w:r>
      <w:hyperlink w:anchor="_bookmark37" w:history="1">
        <w:proofErr w:type="spellStart"/>
        <w:r>
          <w:rPr>
            <w:color w:val="0080AC"/>
            <w:w w:val="105"/>
          </w:rPr>
          <w:t>Wulf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17"/>
          <w:w w:val="105"/>
        </w:rPr>
        <w:t xml:space="preserve"> </w:t>
      </w:r>
      <w:hyperlink w:anchor="_bookmark37" w:history="1">
        <w:r>
          <w:rPr>
            <w:color w:val="0080AC"/>
            <w:spacing w:val="-1"/>
            <w:w w:val="105"/>
          </w:rPr>
          <w:t>2009</w:t>
        </w:r>
        <w:r>
          <w:rPr>
            <w:spacing w:val="-1"/>
            <w:w w:val="105"/>
          </w:rPr>
          <w:t>).</w:t>
        </w:r>
      </w:hyperlink>
      <w:r>
        <w:rPr>
          <w:spacing w:val="17"/>
          <w:w w:val="105"/>
        </w:rPr>
        <w:t xml:space="preserve"> </w:t>
      </w:r>
      <w:r>
        <w:rPr>
          <w:w w:val="105"/>
        </w:rPr>
        <w:t>By</w:t>
      </w:r>
      <w:r>
        <w:rPr>
          <w:spacing w:val="16"/>
          <w:w w:val="105"/>
        </w:rPr>
        <w:t xml:space="preserve"> </w:t>
      </w:r>
      <w:r>
        <w:rPr>
          <w:w w:val="105"/>
        </w:rPr>
        <w:t>using</w:t>
      </w:r>
      <w:r>
        <w:rPr>
          <w:spacing w:val="17"/>
          <w:w w:val="105"/>
        </w:rPr>
        <w:t xml:space="preserve"> </w:t>
      </w:r>
      <w:r>
        <w:rPr>
          <w:w w:val="105"/>
        </w:rPr>
        <w:t>only</w:t>
      </w:r>
      <w:r>
        <w:rPr>
          <w:spacing w:val="17"/>
          <w:w w:val="105"/>
        </w:rPr>
        <w:t xml:space="preserve"> </w:t>
      </w:r>
      <w:r>
        <w:rPr>
          <w:w w:val="105"/>
        </w:rPr>
        <w:t>four</w:t>
      </w:r>
      <w:r>
        <w:rPr>
          <w:spacing w:val="17"/>
          <w:w w:val="105"/>
        </w:rPr>
        <w:t xml:space="preserve"> </w:t>
      </w:r>
      <w:r>
        <w:rPr>
          <w:w w:val="105"/>
        </w:rPr>
        <w:t>forest</w:t>
      </w:r>
      <w:r>
        <w:rPr>
          <w:spacing w:val="17"/>
          <w:w w:val="105"/>
        </w:rPr>
        <w:t xml:space="preserve"> </w:t>
      </w:r>
      <w:r>
        <w:rPr>
          <w:w w:val="105"/>
        </w:rPr>
        <w:t>cover</w:t>
      </w:r>
      <w:r>
        <w:rPr>
          <w:spacing w:val="16"/>
          <w:w w:val="105"/>
        </w:rPr>
        <w:t xml:space="preserve"> </w:t>
      </w:r>
      <w:r>
        <w:rPr>
          <w:w w:val="105"/>
        </w:rPr>
        <w:t>maps</w:t>
      </w:r>
    </w:p>
    <w:p w:rsidR="006A03ED" w:rsidRDefault="009F001C">
      <w:pPr>
        <w:pStyle w:val="Plattetekst"/>
        <w:spacing w:before="73" w:line="252" w:lineRule="auto"/>
        <w:ind w:left="114" w:right="108"/>
        <w:jc w:val="both"/>
      </w:pPr>
      <w:r>
        <w:rPr>
          <w:w w:val="110"/>
        </w:rPr>
        <w:br w:type="column"/>
      </w:r>
      <w:r>
        <w:rPr>
          <w:w w:val="110"/>
        </w:rPr>
        <w:lastRenderedPageBreak/>
        <w:t>instead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eight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were</w:t>
      </w:r>
      <w:r>
        <w:rPr>
          <w:spacing w:val="-5"/>
          <w:w w:val="110"/>
        </w:rPr>
        <w:t xml:space="preserve"> </w:t>
      </w:r>
      <w:r>
        <w:rPr>
          <w:w w:val="110"/>
        </w:rPr>
        <w:t>available</w:t>
      </w:r>
      <w:r>
        <w:rPr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interpretation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land-</w:t>
      </w:r>
      <w:r>
        <w:rPr>
          <w:w w:val="108"/>
        </w:rPr>
        <w:t xml:space="preserve"> </w:t>
      </w:r>
      <w:r>
        <w:rPr>
          <w:w w:val="110"/>
        </w:rPr>
        <w:t>use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sample</w:t>
      </w:r>
      <w:r>
        <w:rPr>
          <w:spacing w:val="-6"/>
          <w:w w:val="110"/>
        </w:rPr>
        <w:t xml:space="preserve"> </w:t>
      </w:r>
      <w:r>
        <w:rPr>
          <w:w w:val="110"/>
        </w:rPr>
        <w:t>plots,</w:t>
      </w:r>
      <w:r>
        <w:rPr>
          <w:spacing w:val="-6"/>
          <w:w w:val="110"/>
        </w:rPr>
        <w:t xml:space="preserve"> </w:t>
      </w:r>
      <w:r>
        <w:rPr>
          <w:w w:val="110"/>
        </w:rPr>
        <w:t>some</w:t>
      </w:r>
      <w:r>
        <w:rPr>
          <w:spacing w:val="-6"/>
          <w:w w:val="110"/>
        </w:rPr>
        <w:t xml:space="preserve"> </w:t>
      </w:r>
      <w:r>
        <w:rPr>
          <w:w w:val="110"/>
        </w:rPr>
        <w:t>land</w:t>
      </w:r>
      <w:r>
        <w:rPr>
          <w:spacing w:val="-6"/>
          <w:w w:val="110"/>
        </w:rPr>
        <w:t xml:space="preserve"> </w:t>
      </w:r>
      <w:r>
        <w:rPr>
          <w:w w:val="110"/>
        </w:rPr>
        <w:t>use</w:t>
      </w:r>
      <w:r>
        <w:rPr>
          <w:spacing w:val="-6"/>
          <w:w w:val="110"/>
        </w:rPr>
        <w:t xml:space="preserve"> </w:t>
      </w:r>
      <w:r>
        <w:rPr>
          <w:w w:val="110"/>
        </w:rPr>
        <w:t>changes</w:t>
      </w:r>
      <w:r>
        <w:rPr>
          <w:spacing w:val="-6"/>
          <w:w w:val="110"/>
        </w:rPr>
        <w:t xml:space="preserve"> </w:t>
      </w:r>
      <w:r>
        <w:rPr>
          <w:w w:val="110"/>
        </w:rPr>
        <w:t>remained</w:t>
      </w:r>
      <w:r>
        <w:rPr>
          <w:spacing w:val="-6"/>
          <w:w w:val="110"/>
        </w:rPr>
        <w:t xml:space="preserve"> </w:t>
      </w:r>
      <w:r>
        <w:rPr>
          <w:w w:val="110"/>
        </w:rPr>
        <w:t>undetected</w:t>
      </w:r>
      <w:r>
        <w:rPr>
          <w:w w:val="109"/>
        </w:rPr>
        <w:t xml:space="preserve"> </w:t>
      </w:r>
      <w:r>
        <w:rPr>
          <w:w w:val="110"/>
        </w:rPr>
        <w:t>(</w:t>
      </w:r>
      <w:hyperlink w:anchor="_bookmark41" w:history="1">
        <w:r>
          <w:rPr>
            <w:color w:val="0080AC"/>
            <w:w w:val="110"/>
          </w:rPr>
          <w:t>De</w:t>
        </w:r>
      </w:hyperlink>
      <w:r>
        <w:rPr>
          <w:color w:val="0080AC"/>
          <w:spacing w:val="3"/>
          <w:w w:val="110"/>
        </w:rPr>
        <w:t xml:space="preserve"> </w:t>
      </w:r>
      <w:hyperlink w:anchor="_bookmark41" w:history="1">
        <w:proofErr w:type="spellStart"/>
        <w:r>
          <w:rPr>
            <w:color w:val="0080AC"/>
            <w:w w:val="110"/>
          </w:rPr>
          <w:t>Keersmaeker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4"/>
          <w:w w:val="110"/>
        </w:rPr>
        <w:t xml:space="preserve"> </w:t>
      </w:r>
      <w:hyperlink w:anchor="_bookmark41" w:history="1">
        <w:r>
          <w:rPr>
            <w:color w:val="0080AC"/>
            <w:spacing w:val="-1"/>
            <w:w w:val="110"/>
          </w:rPr>
          <w:t>2013</w:t>
        </w:r>
        <w:r>
          <w:rPr>
            <w:spacing w:val="-2"/>
            <w:w w:val="110"/>
          </w:rPr>
          <w:t>).</w:t>
        </w:r>
      </w:hyperlink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positional</w:t>
      </w:r>
      <w:r>
        <w:rPr>
          <w:spacing w:val="4"/>
          <w:w w:val="110"/>
        </w:rPr>
        <w:t xml:space="preserve"> </w:t>
      </w:r>
      <w:r>
        <w:rPr>
          <w:w w:val="110"/>
        </w:rPr>
        <w:t>root</w:t>
      </w:r>
      <w:r>
        <w:rPr>
          <w:spacing w:val="3"/>
          <w:w w:val="110"/>
        </w:rPr>
        <w:t xml:space="preserve"> </w:t>
      </w:r>
      <w:r>
        <w:rPr>
          <w:w w:val="110"/>
        </w:rPr>
        <w:t>mean</w:t>
      </w:r>
      <w:r>
        <w:rPr>
          <w:spacing w:val="4"/>
          <w:w w:val="110"/>
        </w:rPr>
        <w:t xml:space="preserve"> </w:t>
      </w:r>
      <w:r>
        <w:rPr>
          <w:w w:val="110"/>
        </w:rPr>
        <w:t>squared</w:t>
      </w:r>
      <w:r>
        <w:rPr>
          <w:spacing w:val="4"/>
          <w:w w:val="110"/>
        </w:rPr>
        <w:t xml:space="preserve"> </w:t>
      </w:r>
      <w:r>
        <w:rPr>
          <w:w w:val="110"/>
        </w:rPr>
        <w:t>error</w:t>
      </w:r>
      <w:r>
        <w:rPr>
          <w:spacing w:val="25"/>
          <w:w w:val="108"/>
        </w:rPr>
        <w:t xml:space="preserve"> </w:t>
      </w:r>
      <w:r>
        <w:rPr>
          <w:w w:val="110"/>
        </w:rPr>
        <w:t>of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three</w:t>
      </w:r>
      <w:r>
        <w:rPr>
          <w:spacing w:val="8"/>
          <w:w w:val="110"/>
        </w:rPr>
        <w:t xml:space="preserve"> </w:t>
      </w:r>
      <w:r>
        <w:rPr>
          <w:w w:val="110"/>
        </w:rPr>
        <w:t>included</w:t>
      </w:r>
      <w:r>
        <w:rPr>
          <w:spacing w:val="8"/>
          <w:w w:val="110"/>
        </w:rPr>
        <w:t xml:space="preserve"> </w:t>
      </w:r>
      <w:r>
        <w:rPr>
          <w:w w:val="110"/>
        </w:rPr>
        <w:t>historical</w:t>
      </w:r>
      <w:r>
        <w:rPr>
          <w:spacing w:val="8"/>
          <w:w w:val="110"/>
        </w:rPr>
        <w:t xml:space="preserve"> </w:t>
      </w:r>
      <w:r>
        <w:rPr>
          <w:w w:val="110"/>
        </w:rPr>
        <w:t>maps</w:t>
      </w:r>
      <w:r>
        <w:rPr>
          <w:spacing w:val="8"/>
          <w:w w:val="110"/>
        </w:rPr>
        <w:t xml:space="preserve"> </w:t>
      </w:r>
      <w:r>
        <w:rPr>
          <w:w w:val="110"/>
        </w:rPr>
        <w:t>was</w:t>
      </w:r>
      <w:r>
        <w:rPr>
          <w:spacing w:val="8"/>
          <w:w w:val="110"/>
        </w:rPr>
        <w:t xml:space="preserve"> </w:t>
      </w:r>
      <w:r>
        <w:rPr>
          <w:w w:val="110"/>
        </w:rPr>
        <w:t>higher</w:t>
      </w:r>
      <w:r>
        <w:rPr>
          <w:spacing w:val="8"/>
          <w:w w:val="110"/>
        </w:rPr>
        <w:t xml:space="preserve"> </w:t>
      </w:r>
      <w:r>
        <w:rPr>
          <w:w w:val="110"/>
        </w:rPr>
        <w:t>than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raster resolution</w:t>
      </w:r>
      <w:r>
        <w:rPr>
          <w:spacing w:val="-14"/>
          <w:w w:val="110"/>
        </w:rPr>
        <w:t xml:space="preserve"> </w:t>
      </w:r>
      <w:r>
        <w:rPr>
          <w:w w:val="110"/>
        </w:rPr>
        <w:t>(10</w:t>
      </w:r>
      <w:r>
        <w:rPr>
          <w:spacing w:val="-23"/>
          <w:w w:val="110"/>
        </w:rPr>
        <w:t xml:space="preserve"> </w:t>
      </w:r>
      <w:r>
        <w:rPr>
          <w:w w:val="110"/>
        </w:rPr>
        <w:t>m)</w:t>
      </w:r>
      <w:r>
        <w:rPr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speciﬁc</w:t>
      </w:r>
      <w:r>
        <w:rPr>
          <w:spacing w:val="-14"/>
          <w:w w:val="110"/>
        </w:rPr>
        <w:t xml:space="preserve"> </w:t>
      </w:r>
      <w:r>
        <w:rPr>
          <w:w w:val="110"/>
        </w:rPr>
        <w:t>for</w:t>
      </w:r>
      <w:r>
        <w:rPr>
          <w:spacing w:val="-14"/>
          <w:w w:val="110"/>
        </w:rPr>
        <w:t xml:space="preserve"> </w:t>
      </w:r>
      <w:r>
        <w:rPr>
          <w:w w:val="110"/>
        </w:rPr>
        <w:t>each</w:t>
      </w:r>
      <w:r>
        <w:rPr>
          <w:spacing w:val="-14"/>
          <w:w w:val="110"/>
        </w:rPr>
        <w:t xml:space="preserve"> </w:t>
      </w:r>
      <w:r>
        <w:rPr>
          <w:w w:val="110"/>
        </w:rPr>
        <w:t>time</w:t>
      </w:r>
      <w:r>
        <w:rPr>
          <w:spacing w:val="-13"/>
          <w:w w:val="110"/>
        </w:rPr>
        <w:t xml:space="preserve"> </w:t>
      </w:r>
      <w:r>
        <w:rPr>
          <w:w w:val="110"/>
        </w:rPr>
        <w:t>slice</w:t>
      </w:r>
      <w:r>
        <w:rPr>
          <w:spacing w:val="-14"/>
          <w:w w:val="110"/>
        </w:rPr>
        <w:t xml:space="preserve"> </w:t>
      </w:r>
      <w:r>
        <w:rPr>
          <w:w w:val="110"/>
        </w:rPr>
        <w:t>(</w:t>
      </w:r>
      <w:hyperlink w:anchor="_bookmark41" w:history="1">
        <w:r>
          <w:rPr>
            <w:color w:val="0080AC"/>
            <w:w w:val="110"/>
          </w:rPr>
          <w:t>De</w:t>
        </w:r>
      </w:hyperlink>
      <w:r>
        <w:rPr>
          <w:color w:val="0080AC"/>
          <w:spacing w:val="-14"/>
          <w:w w:val="110"/>
        </w:rPr>
        <w:t xml:space="preserve"> </w:t>
      </w:r>
      <w:hyperlink w:anchor="_bookmark41" w:history="1">
        <w:proofErr w:type="spellStart"/>
        <w:r>
          <w:rPr>
            <w:color w:val="0080AC"/>
            <w:w w:val="110"/>
          </w:rPr>
          <w:t>Keersmaeker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w w:val="107"/>
        </w:rPr>
        <w:t xml:space="preserve"> </w:t>
      </w:r>
      <w:hyperlink w:anchor="_bookmark41" w:history="1">
        <w:r>
          <w:rPr>
            <w:color w:val="0080AC"/>
            <w:spacing w:val="-1"/>
            <w:w w:val="110"/>
          </w:rPr>
          <w:t>2013</w:t>
        </w:r>
        <w:r>
          <w:rPr>
            <w:spacing w:val="-2"/>
            <w:w w:val="110"/>
          </w:rPr>
          <w:t>).</w:t>
        </w:r>
      </w:hyperlink>
      <w:r>
        <w:rPr>
          <w:spacing w:val="-13"/>
          <w:w w:val="110"/>
        </w:rPr>
        <w:t xml:space="preserve"> </w:t>
      </w:r>
      <w:r>
        <w:rPr>
          <w:w w:val="110"/>
        </w:rPr>
        <w:t>Calculation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3"/>
          <w:w w:val="110"/>
        </w:rPr>
        <w:t xml:space="preserve"> </w:t>
      </w:r>
      <w:r>
        <w:rPr>
          <w:w w:val="110"/>
        </w:rPr>
        <w:t>NN</w:t>
      </w:r>
      <w:r>
        <w:rPr>
          <w:spacing w:val="-13"/>
          <w:w w:val="110"/>
        </w:rPr>
        <w:t xml:space="preserve"> </w:t>
      </w:r>
      <w:r>
        <w:rPr>
          <w:w w:val="110"/>
        </w:rPr>
        <w:t>measures</w:t>
      </w:r>
      <w:r>
        <w:rPr>
          <w:spacing w:val="-14"/>
          <w:w w:val="110"/>
        </w:rPr>
        <w:t xml:space="preserve"> </w:t>
      </w:r>
      <w:r>
        <w:rPr>
          <w:w w:val="110"/>
        </w:rPr>
        <w:t>for</w:t>
      </w:r>
      <w:r>
        <w:rPr>
          <w:spacing w:val="-12"/>
          <w:w w:val="110"/>
        </w:rPr>
        <w:t xml:space="preserve"> </w:t>
      </w:r>
      <w:r>
        <w:rPr>
          <w:w w:val="110"/>
        </w:rPr>
        <w:t>separate</w:t>
      </w:r>
      <w:r>
        <w:rPr>
          <w:spacing w:val="-14"/>
          <w:w w:val="110"/>
        </w:rPr>
        <w:t xml:space="preserve"> </w:t>
      </w:r>
      <w:r>
        <w:rPr>
          <w:w w:val="110"/>
        </w:rPr>
        <w:t>time</w:t>
      </w:r>
      <w:r>
        <w:rPr>
          <w:spacing w:val="-13"/>
          <w:w w:val="110"/>
        </w:rPr>
        <w:t xml:space="preserve"> </w:t>
      </w:r>
      <w:r>
        <w:rPr>
          <w:w w:val="110"/>
        </w:rPr>
        <w:t>slices</w:t>
      </w:r>
      <w:r>
        <w:rPr>
          <w:spacing w:val="-13"/>
          <w:w w:val="110"/>
        </w:rPr>
        <w:t xml:space="preserve"> </w:t>
      </w:r>
      <w:r>
        <w:rPr>
          <w:w w:val="110"/>
        </w:rPr>
        <w:t>is</w:t>
      </w:r>
      <w:r>
        <w:rPr>
          <w:spacing w:val="-13"/>
          <w:w w:val="110"/>
        </w:rPr>
        <w:t xml:space="preserve"> </w:t>
      </w:r>
      <w:r>
        <w:rPr>
          <w:w w:val="110"/>
        </w:rPr>
        <w:t>more</w:t>
      </w:r>
      <w:r>
        <w:rPr>
          <w:spacing w:val="25"/>
          <w:w w:val="109"/>
        </w:rPr>
        <w:t xml:space="preserve"> </w:t>
      </w:r>
      <w:r>
        <w:rPr>
          <w:w w:val="110"/>
        </w:rPr>
        <w:t>appropriate</w:t>
      </w:r>
      <w:r>
        <w:rPr>
          <w:spacing w:val="14"/>
          <w:w w:val="110"/>
        </w:rPr>
        <w:t xml:space="preserve"> </w:t>
      </w:r>
      <w:r>
        <w:rPr>
          <w:w w:val="110"/>
        </w:rPr>
        <w:t>to</w:t>
      </w:r>
      <w:r>
        <w:rPr>
          <w:spacing w:val="14"/>
          <w:w w:val="110"/>
        </w:rPr>
        <w:t xml:space="preserve"> </w:t>
      </w:r>
      <w:r>
        <w:rPr>
          <w:w w:val="110"/>
        </w:rPr>
        <w:t>handle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variable</w:t>
      </w:r>
      <w:r>
        <w:rPr>
          <w:spacing w:val="14"/>
          <w:w w:val="110"/>
        </w:rPr>
        <w:t xml:space="preserve"> </w:t>
      </w:r>
      <w:r>
        <w:rPr>
          <w:w w:val="110"/>
        </w:rPr>
        <w:t>positional</w:t>
      </w:r>
      <w:r>
        <w:rPr>
          <w:spacing w:val="14"/>
          <w:w w:val="110"/>
        </w:rPr>
        <w:t xml:space="preserve"> </w:t>
      </w:r>
      <w:r>
        <w:rPr>
          <w:w w:val="110"/>
        </w:rPr>
        <w:t>error</w:t>
      </w:r>
      <w:r>
        <w:rPr>
          <w:spacing w:val="14"/>
          <w:w w:val="110"/>
        </w:rPr>
        <w:t xml:space="preserve"> </w:t>
      </w:r>
      <w:r>
        <w:rPr>
          <w:w w:val="110"/>
        </w:rPr>
        <w:t>of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forest</w:t>
      </w:r>
      <w:r>
        <w:rPr>
          <w:w w:val="109"/>
        </w:rPr>
        <w:t xml:space="preserve"> </w:t>
      </w:r>
      <w:r>
        <w:rPr>
          <w:w w:val="110"/>
        </w:rPr>
        <w:t>cover</w:t>
      </w:r>
      <w:r>
        <w:rPr>
          <w:spacing w:val="-10"/>
          <w:w w:val="110"/>
        </w:rPr>
        <w:t xml:space="preserve"> </w:t>
      </w:r>
      <w:r>
        <w:rPr>
          <w:w w:val="110"/>
        </w:rPr>
        <w:t>maps,</w:t>
      </w:r>
      <w:r>
        <w:rPr>
          <w:spacing w:val="-9"/>
          <w:w w:val="110"/>
        </w:rPr>
        <w:t xml:space="preserve"> </w:t>
      </w:r>
      <w:r>
        <w:rPr>
          <w:w w:val="110"/>
        </w:rPr>
        <w:t>than</w:t>
      </w:r>
      <w:r>
        <w:rPr>
          <w:spacing w:val="-9"/>
          <w:w w:val="110"/>
        </w:rPr>
        <w:t xml:space="preserve"> </w:t>
      </w:r>
      <w:r>
        <w:rPr>
          <w:w w:val="110"/>
        </w:rPr>
        <w:t>calculating</w:t>
      </w:r>
      <w:r>
        <w:rPr>
          <w:spacing w:val="-10"/>
          <w:w w:val="110"/>
        </w:rPr>
        <w:t xml:space="preserve"> </w:t>
      </w:r>
      <w:r>
        <w:rPr>
          <w:w w:val="110"/>
        </w:rPr>
        <w:t>similar</w:t>
      </w:r>
      <w:r>
        <w:rPr>
          <w:spacing w:val="-9"/>
          <w:w w:val="110"/>
        </w:rPr>
        <w:t xml:space="preserve"> </w:t>
      </w:r>
      <w:r>
        <w:rPr>
          <w:w w:val="110"/>
        </w:rPr>
        <w:t>measures</w:t>
      </w:r>
      <w:r>
        <w:rPr>
          <w:spacing w:val="-9"/>
          <w:w w:val="110"/>
        </w:rPr>
        <w:t xml:space="preserve"> </w:t>
      </w:r>
      <w:r>
        <w:rPr>
          <w:w w:val="110"/>
        </w:rPr>
        <w:t>on</w:t>
      </w:r>
      <w:r>
        <w:rPr>
          <w:spacing w:val="-9"/>
          <w:w w:val="110"/>
        </w:rPr>
        <w:t xml:space="preserve"> </w:t>
      </w:r>
      <w:r>
        <w:rPr>
          <w:w w:val="110"/>
        </w:rPr>
        <w:t>an</w:t>
      </w:r>
      <w:r>
        <w:rPr>
          <w:spacing w:val="-10"/>
          <w:w w:val="110"/>
        </w:rPr>
        <w:t xml:space="preserve"> </w:t>
      </w:r>
      <w:r>
        <w:rPr>
          <w:w w:val="110"/>
        </w:rPr>
        <w:t>overlay</w:t>
      </w:r>
      <w:r>
        <w:rPr>
          <w:spacing w:val="-9"/>
          <w:w w:val="110"/>
        </w:rPr>
        <w:t xml:space="preserve"> </w:t>
      </w:r>
      <w:r>
        <w:rPr>
          <w:w w:val="110"/>
        </w:rPr>
        <w:t>map</w:t>
      </w:r>
      <w:r>
        <w:rPr>
          <w:w w:val="106"/>
        </w:rPr>
        <w:t xml:space="preserve"> </w:t>
      </w:r>
      <w:r>
        <w:rPr>
          <w:w w:val="110"/>
        </w:rPr>
        <w:t>containing</w:t>
      </w:r>
      <w:r>
        <w:rPr>
          <w:spacing w:val="-7"/>
          <w:w w:val="110"/>
        </w:rPr>
        <w:t xml:space="preserve"> </w:t>
      </w:r>
      <w:r>
        <w:rPr>
          <w:w w:val="110"/>
        </w:rPr>
        <w:t>false</w:t>
      </w:r>
      <w:r>
        <w:rPr>
          <w:spacing w:val="-7"/>
          <w:w w:val="110"/>
        </w:rPr>
        <w:t xml:space="preserve"> </w:t>
      </w:r>
      <w:r>
        <w:rPr>
          <w:w w:val="110"/>
        </w:rPr>
        <w:t>land</w:t>
      </w:r>
      <w:r>
        <w:rPr>
          <w:spacing w:val="-6"/>
          <w:w w:val="110"/>
        </w:rPr>
        <w:t xml:space="preserve"> </w:t>
      </w:r>
      <w:r>
        <w:rPr>
          <w:w w:val="110"/>
        </w:rPr>
        <w:t>use</w:t>
      </w:r>
      <w:r>
        <w:rPr>
          <w:spacing w:val="-7"/>
          <w:w w:val="110"/>
        </w:rPr>
        <w:t xml:space="preserve"> </w:t>
      </w:r>
      <w:r>
        <w:rPr>
          <w:w w:val="110"/>
        </w:rPr>
        <w:t>change</w:t>
      </w:r>
      <w:r>
        <w:rPr>
          <w:spacing w:val="-6"/>
          <w:w w:val="110"/>
        </w:rPr>
        <w:t xml:space="preserve"> </w:t>
      </w:r>
      <w:r>
        <w:rPr>
          <w:w w:val="110"/>
        </w:rPr>
        <w:t>classes.</w:t>
      </w:r>
      <w:r>
        <w:rPr>
          <w:spacing w:val="-7"/>
          <w:w w:val="110"/>
        </w:rPr>
        <w:t xml:space="preserve"> </w:t>
      </w:r>
      <w:r>
        <w:rPr>
          <w:w w:val="110"/>
        </w:rPr>
        <w:t>Including</w:t>
      </w:r>
      <w:r>
        <w:rPr>
          <w:spacing w:val="-6"/>
          <w:w w:val="110"/>
        </w:rPr>
        <w:t xml:space="preserve"> </w:t>
      </w:r>
      <w:r>
        <w:rPr>
          <w:w w:val="110"/>
        </w:rPr>
        <w:t>more</w:t>
      </w:r>
      <w:r>
        <w:rPr>
          <w:spacing w:val="-7"/>
          <w:w w:val="110"/>
        </w:rPr>
        <w:t xml:space="preserve"> </w:t>
      </w:r>
      <w:r>
        <w:rPr>
          <w:w w:val="110"/>
        </w:rPr>
        <w:t>detailed</w:t>
      </w:r>
      <w:r>
        <w:rPr>
          <w:w w:val="107"/>
        </w:rPr>
        <w:t xml:space="preserve"> </w:t>
      </w:r>
      <w:r>
        <w:rPr>
          <w:w w:val="110"/>
        </w:rPr>
        <w:t>and</w:t>
      </w:r>
      <w:r>
        <w:rPr>
          <w:spacing w:val="-26"/>
          <w:w w:val="110"/>
        </w:rPr>
        <w:t xml:space="preserve"> </w:t>
      </w:r>
      <w:r>
        <w:rPr>
          <w:w w:val="110"/>
        </w:rPr>
        <w:t>accurate</w:t>
      </w:r>
      <w:r>
        <w:rPr>
          <w:spacing w:val="-25"/>
          <w:w w:val="110"/>
        </w:rPr>
        <w:t xml:space="preserve"> </w:t>
      </w:r>
      <w:r>
        <w:rPr>
          <w:w w:val="110"/>
        </w:rPr>
        <w:t>information</w:t>
      </w:r>
      <w:r>
        <w:rPr>
          <w:spacing w:val="-25"/>
          <w:w w:val="110"/>
        </w:rPr>
        <w:t xml:space="preserve"> </w:t>
      </w:r>
      <w:r>
        <w:rPr>
          <w:w w:val="110"/>
        </w:rPr>
        <w:t>on</w:t>
      </w:r>
      <w:r>
        <w:rPr>
          <w:spacing w:val="-26"/>
          <w:w w:val="110"/>
        </w:rPr>
        <w:t xml:space="preserve"> </w:t>
      </w:r>
      <w:r>
        <w:rPr>
          <w:w w:val="110"/>
        </w:rPr>
        <w:t>historical</w:t>
      </w:r>
      <w:r>
        <w:rPr>
          <w:spacing w:val="-25"/>
          <w:w w:val="110"/>
        </w:rPr>
        <w:t xml:space="preserve"> </w:t>
      </w:r>
      <w:r>
        <w:rPr>
          <w:w w:val="110"/>
        </w:rPr>
        <w:t>land</w:t>
      </w:r>
      <w:r>
        <w:rPr>
          <w:spacing w:val="-25"/>
          <w:w w:val="110"/>
        </w:rPr>
        <w:t xml:space="preserve"> </w:t>
      </w:r>
      <w:r>
        <w:rPr>
          <w:w w:val="110"/>
        </w:rPr>
        <w:t>use,</w:t>
      </w:r>
      <w:r>
        <w:rPr>
          <w:spacing w:val="-26"/>
          <w:w w:val="110"/>
        </w:rPr>
        <w:t xml:space="preserve"> </w:t>
      </w:r>
      <w:r>
        <w:rPr>
          <w:w w:val="110"/>
        </w:rPr>
        <w:t>but</w:t>
      </w:r>
      <w:r>
        <w:rPr>
          <w:spacing w:val="-25"/>
          <w:w w:val="110"/>
        </w:rPr>
        <w:t xml:space="preserve"> </w:t>
      </w:r>
      <w:r>
        <w:rPr>
          <w:w w:val="110"/>
        </w:rPr>
        <w:t>without</w:t>
      </w:r>
      <w:r>
        <w:rPr>
          <w:spacing w:val="-25"/>
          <w:w w:val="110"/>
        </w:rPr>
        <w:t xml:space="preserve"> </w:t>
      </w:r>
      <w:r>
        <w:rPr>
          <w:w w:val="110"/>
        </w:rPr>
        <w:t>spatial</w:t>
      </w:r>
      <w:r>
        <w:rPr>
          <w:w w:val="107"/>
        </w:rPr>
        <w:t xml:space="preserve"> </w:t>
      </w:r>
      <w:r>
        <w:rPr>
          <w:w w:val="110"/>
        </w:rPr>
        <w:t>dimensions,</w:t>
      </w:r>
      <w:r>
        <w:rPr>
          <w:spacing w:val="-18"/>
          <w:w w:val="110"/>
        </w:rPr>
        <w:t xml:space="preserve"> </w:t>
      </w:r>
      <w:r>
        <w:rPr>
          <w:w w:val="110"/>
        </w:rPr>
        <w:t>improved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model</w:t>
      </w:r>
      <w:r>
        <w:rPr>
          <w:spacing w:val="-17"/>
          <w:w w:val="110"/>
        </w:rPr>
        <w:t xml:space="preserve"> </w:t>
      </w:r>
      <w:r>
        <w:rPr>
          <w:w w:val="110"/>
        </w:rPr>
        <w:t>only</w:t>
      </w:r>
      <w:r>
        <w:rPr>
          <w:spacing w:val="-18"/>
          <w:w w:val="110"/>
        </w:rPr>
        <w:t xml:space="preserve"> </w:t>
      </w:r>
      <w:r>
        <w:rPr>
          <w:w w:val="110"/>
        </w:rPr>
        <w:t>slightly.</w:t>
      </w:r>
      <w:r>
        <w:rPr>
          <w:spacing w:val="-18"/>
          <w:w w:val="110"/>
        </w:rPr>
        <w:t xml:space="preserve"> </w:t>
      </w:r>
      <w:r>
        <w:rPr>
          <w:w w:val="110"/>
        </w:rPr>
        <w:t>Still</w:t>
      </w:r>
      <w:r>
        <w:rPr>
          <w:spacing w:val="-18"/>
          <w:w w:val="110"/>
        </w:rPr>
        <w:t xml:space="preserve"> </w:t>
      </w:r>
      <w:r>
        <w:rPr>
          <w:w w:val="110"/>
        </w:rPr>
        <w:t>a</w:t>
      </w:r>
      <w:r>
        <w:rPr>
          <w:spacing w:val="-17"/>
          <w:w w:val="110"/>
        </w:rPr>
        <w:t xml:space="preserve"> </w:t>
      </w:r>
      <w:r>
        <w:rPr>
          <w:w w:val="110"/>
        </w:rPr>
        <w:t>high</w:t>
      </w:r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propor</w:t>
      </w:r>
      <w:proofErr w:type="spellEnd"/>
      <w:r>
        <w:rPr>
          <w:w w:val="110"/>
        </w:rPr>
        <w:t>-</w:t>
      </w:r>
      <w:r>
        <w:rPr>
          <w:w w:val="107"/>
        </w:rPr>
        <w:t xml:space="preserve"> </w:t>
      </w:r>
      <w:proofErr w:type="spellStart"/>
      <w:r>
        <w:rPr>
          <w:w w:val="110"/>
        </w:rPr>
        <w:t>tion</w:t>
      </w:r>
      <w:proofErr w:type="spellEnd"/>
      <w:r>
        <w:rPr>
          <w:spacing w:val="-23"/>
          <w:w w:val="110"/>
        </w:rPr>
        <w:t xml:space="preserve"> </w:t>
      </w:r>
      <w:r>
        <w:rPr>
          <w:w w:val="110"/>
        </w:rPr>
        <w:t>of</w:t>
      </w:r>
      <w:r>
        <w:rPr>
          <w:spacing w:val="-23"/>
          <w:w w:val="110"/>
        </w:rPr>
        <w:t xml:space="preserve"> </w:t>
      </w:r>
      <w:r>
        <w:rPr>
          <w:w w:val="110"/>
        </w:rPr>
        <w:t>deviance</w:t>
      </w:r>
      <w:r>
        <w:rPr>
          <w:spacing w:val="-22"/>
          <w:w w:val="110"/>
        </w:rPr>
        <w:t xml:space="preserve"> </w:t>
      </w:r>
      <w:r>
        <w:rPr>
          <w:w w:val="110"/>
        </w:rPr>
        <w:t>remained</w:t>
      </w:r>
      <w:r>
        <w:rPr>
          <w:spacing w:val="-23"/>
          <w:w w:val="110"/>
        </w:rPr>
        <w:t xml:space="preserve"> </w:t>
      </w:r>
      <w:r>
        <w:rPr>
          <w:w w:val="110"/>
        </w:rPr>
        <w:t>unexplained</w:t>
      </w:r>
      <w:r>
        <w:rPr>
          <w:spacing w:val="-23"/>
          <w:w w:val="110"/>
        </w:rPr>
        <w:t xml:space="preserve"> </w:t>
      </w:r>
      <w:r>
        <w:rPr>
          <w:w w:val="110"/>
        </w:rPr>
        <w:t>and</w:t>
      </w:r>
      <w:r>
        <w:rPr>
          <w:spacing w:val="-22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explanatory</w:t>
      </w:r>
      <w:r>
        <w:rPr>
          <w:spacing w:val="-22"/>
          <w:w w:val="110"/>
        </w:rPr>
        <w:t xml:space="preserve"> </w:t>
      </w:r>
      <w:r>
        <w:rPr>
          <w:w w:val="110"/>
        </w:rPr>
        <w:t>power</w:t>
      </w:r>
      <w:r>
        <w:rPr>
          <w:w w:val="107"/>
        </w:rPr>
        <w:t xml:space="preserve"> </w:t>
      </w:r>
      <w:r>
        <w:rPr>
          <w:w w:val="110"/>
        </w:rPr>
        <w:t>of</w:t>
      </w:r>
      <w:r>
        <w:rPr>
          <w:spacing w:val="-16"/>
          <w:w w:val="110"/>
        </w:rPr>
        <w:t xml:space="preserve"> </w:t>
      </w:r>
      <w:r>
        <w:rPr>
          <w:w w:val="110"/>
        </w:rPr>
        <w:t>both</w:t>
      </w:r>
      <w:r>
        <w:rPr>
          <w:spacing w:val="-15"/>
          <w:w w:val="110"/>
        </w:rPr>
        <w:t xml:space="preserve"> </w:t>
      </w:r>
      <w:r>
        <w:rPr>
          <w:w w:val="110"/>
        </w:rPr>
        <w:t>models</w:t>
      </w:r>
      <w:r>
        <w:rPr>
          <w:spacing w:val="-15"/>
          <w:w w:val="110"/>
        </w:rPr>
        <w:t xml:space="preserve"> </w:t>
      </w:r>
      <w:r>
        <w:rPr>
          <w:w w:val="110"/>
        </w:rPr>
        <w:t>was</w:t>
      </w:r>
      <w:r>
        <w:rPr>
          <w:spacing w:val="-15"/>
          <w:w w:val="110"/>
        </w:rPr>
        <w:t xml:space="preserve"> </w:t>
      </w:r>
      <w:r>
        <w:rPr>
          <w:w w:val="110"/>
        </w:rPr>
        <w:t>low.</w:t>
      </w:r>
    </w:p>
    <w:p w:rsidR="006A03ED" w:rsidRDefault="009F001C">
      <w:pPr>
        <w:pStyle w:val="Plattetekst"/>
        <w:spacing w:line="252" w:lineRule="auto"/>
        <w:ind w:left="114" w:right="108" w:firstLine="239"/>
        <w:jc w:val="both"/>
      </w:pPr>
      <w:r>
        <w:rPr>
          <w:w w:val="110"/>
        </w:rPr>
        <w:t>The</w:t>
      </w:r>
      <w:r>
        <w:rPr>
          <w:spacing w:val="31"/>
          <w:w w:val="110"/>
        </w:rPr>
        <w:t xml:space="preserve"> </w:t>
      </w:r>
      <w:r>
        <w:rPr>
          <w:w w:val="110"/>
        </w:rPr>
        <w:t>NN</w:t>
      </w:r>
      <w:r>
        <w:rPr>
          <w:spacing w:val="32"/>
          <w:w w:val="110"/>
        </w:rPr>
        <w:t xml:space="preserve"> </w:t>
      </w:r>
      <w:r>
        <w:rPr>
          <w:w w:val="110"/>
        </w:rPr>
        <w:t>measures</w:t>
      </w:r>
      <w:r>
        <w:rPr>
          <w:spacing w:val="32"/>
          <w:w w:val="110"/>
        </w:rPr>
        <w:t xml:space="preserve"> </w:t>
      </w:r>
      <w:r>
        <w:rPr>
          <w:w w:val="110"/>
        </w:rPr>
        <w:t>calculated</w:t>
      </w:r>
      <w:r>
        <w:rPr>
          <w:spacing w:val="31"/>
          <w:w w:val="110"/>
        </w:rPr>
        <w:t xml:space="preserve"> </w:t>
      </w:r>
      <w:r>
        <w:rPr>
          <w:w w:val="110"/>
        </w:rPr>
        <w:t>on</w:t>
      </w:r>
      <w:r>
        <w:rPr>
          <w:spacing w:val="32"/>
          <w:w w:val="110"/>
        </w:rPr>
        <w:t xml:space="preserve"> </w:t>
      </w:r>
      <w:r>
        <w:rPr>
          <w:w w:val="110"/>
        </w:rPr>
        <w:t>two</w:t>
      </w:r>
      <w:r>
        <w:rPr>
          <w:spacing w:val="32"/>
          <w:w w:val="110"/>
        </w:rPr>
        <w:t xml:space="preserve"> </w:t>
      </w:r>
      <w:r>
        <w:rPr>
          <w:w w:val="110"/>
        </w:rPr>
        <w:t>historical</w:t>
      </w:r>
      <w:r>
        <w:rPr>
          <w:spacing w:val="31"/>
          <w:w w:val="110"/>
        </w:rPr>
        <w:t xml:space="preserve"> </w:t>
      </w:r>
      <w:r>
        <w:rPr>
          <w:w w:val="110"/>
        </w:rPr>
        <w:t>maps</w:t>
      </w:r>
      <w:r>
        <w:rPr>
          <w:spacing w:val="32"/>
          <w:w w:val="110"/>
        </w:rPr>
        <w:t xml:space="preserve"> </w:t>
      </w:r>
      <w:r>
        <w:rPr>
          <w:w w:val="110"/>
        </w:rPr>
        <w:t>(1775</w:t>
      </w:r>
      <w:r>
        <w:rPr>
          <w:w w:val="119"/>
        </w:rPr>
        <w:t xml:space="preserve"> </w:t>
      </w:r>
      <w:r>
        <w:rPr>
          <w:w w:val="110"/>
        </w:rPr>
        <w:t>and</w:t>
      </w:r>
      <w:r>
        <w:rPr>
          <w:spacing w:val="16"/>
          <w:w w:val="110"/>
        </w:rPr>
        <w:t xml:space="preserve"> </w:t>
      </w:r>
      <w:r>
        <w:rPr>
          <w:w w:val="110"/>
        </w:rPr>
        <w:t>1917)</w:t>
      </w:r>
      <w:r>
        <w:rPr>
          <w:spacing w:val="17"/>
          <w:w w:val="110"/>
        </w:rPr>
        <w:t xml:space="preserve"> </w:t>
      </w:r>
      <w:r>
        <w:rPr>
          <w:w w:val="110"/>
        </w:rPr>
        <w:t>indicated</w:t>
      </w:r>
      <w:r>
        <w:rPr>
          <w:spacing w:val="16"/>
          <w:w w:val="110"/>
        </w:rPr>
        <w:t xml:space="preserve"> </w:t>
      </w:r>
      <w:r>
        <w:rPr>
          <w:w w:val="110"/>
        </w:rPr>
        <w:t>that</w:t>
      </w:r>
      <w:r>
        <w:rPr>
          <w:spacing w:val="17"/>
          <w:w w:val="110"/>
        </w:rPr>
        <w:t xml:space="preserve"> </w:t>
      </w: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AFS</w:t>
      </w:r>
      <w:r>
        <w:rPr>
          <w:spacing w:val="17"/>
          <w:w w:val="110"/>
        </w:rPr>
        <w:t xml:space="preserve"> </w:t>
      </w:r>
      <w:r>
        <w:rPr>
          <w:w w:val="110"/>
        </w:rPr>
        <w:t>count</w:t>
      </w:r>
      <w:r>
        <w:rPr>
          <w:spacing w:val="16"/>
          <w:w w:val="110"/>
        </w:rPr>
        <w:t xml:space="preserve"> </w:t>
      </w:r>
      <w:r>
        <w:rPr>
          <w:w w:val="110"/>
        </w:rPr>
        <w:t>increased</w:t>
      </w:r>
      <w:r>
        <w:rPr>
          <w:spacing w:val="17"/>
          <w:w w:val="110"/>
        </w:rPr>
        <w:t xml:space="preserve"> </w:t>
      </w:r>
      <w:r>
        <w:rPr>
          <w:w w:val="110"/>
        </w:rPr>
        <w:t>from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7"/>
          <w:w w:val="110"/>
        </w:rPr>
        <w:t xml:space="preserve"> </w:t>
      </w:r>
      <w:r>
        <w:rPr>
          <w:w w:val="110"/>
        </w:rPr>
        <w:t xml:space="preserve">for- </w:t>
      </w:r>
      <w:proofErr w:type="spellStart"/>
      <w:r>
        <w:rPr>
          <w:w w:val="110"/>
        </w:rPr>
        <w:t>est</w:t>
      </w:r>
      <w:proofErr w:type="spellEnd"/>
      <w:r>
        <w:rPr>
          <w:spacing w:val="34"/>
          <w:w w:val="110"/>
        </w:rPr>
        <w:t xml:space="preserve"> </w:t>
      </w:r>
      <w:r>
        <w:rPr>
          <w:w w:val="110"/>
        </w:rPr>
        <w:t>edge</w:t>
      </w:r>
      <w:r>
        <w:rPr>
          <w:spacing w:val="34"/>
          <w:w w:val="110"/>
        </w:rPr>
        <w:t xml:space="preserve"> </w:t>
      </w:r>
      <w:r>
        <w:rPr>
          <w:w w:val="110"/>
        </w:rPr>
        <w:t>to</w:t>
      </w:r>
      <w:r>
        <w:rPr>
          <w:spacing w:val="35"/>
          <w:w w:val="110"/>
        </w:rPr>
        <w:t xml:space="preserve"> </w:t>
      </w:r>
      <w:r>
        <w:rPr>
          <w:w w:val="110"/>
        </w:rPr>
        <w:t>the</w:t>
      </w:r>
      <w:r>
        <w:rPr>
          <w:spacing w:val="34"/>
          <w:w w:val="110"/>
        </w:rPr>
        <w:t xml:space="preserve"> </w:t>
      </w:r>
      <w:r>
        <w:rPr>
          <w:w w:val="110"/>
        </w:rPr>
        <w:t>forest</w:t>
      </w:r>
      <w:r>
        <w:rPr>
          <w:spacing w:val="35"/>
          <w:w w:val="110"/>
        </w:rPr>
        <w:t xml:space="preserve"> </w:t>
      </w:r>
      <w:r>
        <w:rPr>
          <w:w w:val="110"/>
        </w:rPr>
        <w:t>interior,</w:t>
      </w:r>
      <w:r>
        <w:rPr>
          <w:spacing w:val="34"/>
          <w:w w:val="110"/>
        </w:rPr>
        <w:t xml:space="preserve"> </w:t>
      </w:r>
      <w:r>
        <w:rPr>
          <w:w w:val="110"/>
        </w:rPr>
        <w:t>up</w:t>
      </w:r>
      <w:r>
        <w:rPr>
          <w:spacing w:val="35"/>
          <w:w w:val="110"/>
        </w:rPr>
        <w:t xml:space="preserve"> </w:t>
      </w:r>
      <w:r>
        <w:rPr>
          <w:w w:val="110"/>
        </w:rPr>
        <w:t>to</w:t>
      </w:r>
      <w:r>
        <w:rPr>
          <w:spacing w:val="34"/>
          <w:w w:val="110"/>
        </w:rPr>
        <w:t xml:space="preserve"> </w:t>
      </w:r>
      <w:r>
        <w:rPr>
          <w:w w:val="110"/>
        </w:rPr>
        <w:t>a</w:t>
      </w:r>
      <w:r>
        <w:rPr>
          <w:spacing w:val="35"/>
          <w:w w:val="110"/>
        </w:rPr>
        <w:t xml:space="preserve"> </w:t>
      </w:r>
      <w:r>
        <w:rPr>
          <w:w w:val="110"/>
        </w:rPr>
        <w:t>distance</w:t>
      </w:r>
      <w:r>
        <w:rPr>
          <w:spacing w:val="34"/>
          <w:w w:val="110"/>
        </w:rPr>
        <w:t xml:space="preserve"> </w:t>
      </w:r>
      <w:r>
        <w:rPr>
          <w:w w:val="110"/>
        </w:rPr>
        <w:t>of</w:t>
      </w:r>
      <w:r>
        <w:rPr>
          <w:spacing w:val="35"/>
          <w:w w:val="110"/>
        </w:rPr>
        <w:t xml:space="preserve"> </w:t>
      </w:r>
      <w:r>
        <w:rPr>
          <w:w w:val="110"/>
        </w:rPr>
        <w:t>more</w:t>
      </w:r>
      <w:r>
        <w:rPr>
          <w:spacing w:val="34"/>
          <w:w w:val="110"/>
        </w:rPr>
        <w:t xml:space="preserve"> </w:t>
      </w:r>
      <w:r>
        <w:rPr>
          <w:w w:val="110"/>
        </w:rPr>
        <w:t>than</w:t>
      </w:r>
      <w:r>
        <w:rPr>
          <w:w w:val="109"/>
        </w:rPr>
        <w:t xml:space="preserve"> </w:t>
      </w:r>
      <w:r>
        <w:rPr>
          <w:w w:val="110"/>
        </w:rPr>
        <w:t>500</w:t>
      </w:r>
      <w:r>
        <w:rPr>
          <w:spacing w:val="-24"/>
          <w:w w:val="110"/>
        </w:rPr>
        <w:t xml:space="preserve"> </w:t>
      </w:r>
      <w:r>
        <w:rPr>
          <w:w w:val="110"/>
        </w:rPr>
        <w:t>m. Although</w:t>
      </w:r>
      <w:r>
        <w:rPr>
          <w:spacing w:val="-1"/>
          <w:w w:val="110"/>
        </w:rPr>
        <w:t xml:space="preserve"> </w:t>
      </w:r>
      <w:r>
        <w:rPr>
          <w:w w:val="110"/>
        </w:rPr>
        <w:t>abiotic and</w:t>
      </w:r>
      <w:r>
        <w:rPr>
          <w:spacing w:val="-1"/>
          <w:w w:val="110"/>
        </w:rPr>
        <w:t xml:space="preserve"> </w:t>
      </w:r>
      <w:r>
        <w:rPr>
          <w:w w:val="110"/>
        </w:rPr>
        <w:t>biotic conditions</w:t>
      </w:r>
      <w:r>
        <w:rPr>
          <w:spacing w:val="-1"/>
          <w:w w:val="110"/>
        </w:rPr>
        <w:t xml:space="preserve"> </w:t>
      </w:r>
      <w:r>
        <w:rPr>
          <w:w w:val="110"/>
        </w:rPr>
        <w:t>of forest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edges </w:t>
      </w:r>
      <w:proofErr w:type="spellStart"/>
      <w:r>
        <w:rPr>
          <w:w w:val="110"/>
        </w:rPr>
        <w:t>dif</w:t>
      </w:r>
      <w:proofErr w:type="spellEnd"/>
      <w:r>
        <w:rPr>
          <w:w w:val="110"/>
        </w:rPr>
        <w:t>-</w:t>
      </w:r>
      <w:r>
        <w:rPr>
          <w:w w:val="108"/>
        </w:rPr>
        <w:t xml:space="preserve"> </w:t>
      </w:r>
      <w:proofErr w:type="spellStart"/>
      <w:r>
        <w:rPr>
          <w:w w:val="110"/>
        </w:rPr>
        <w:t>fer</w:t>
      </w:r>
      <w:proofErr w:type="spellEnd"/>
      <w:r>
        <w:rPr>
          <w:spacing w:val="8"/>
          <w:w w:val="110"/>
        </w:rPr>
        <w:t xml:space="preserve"> </w:t>
      </w:r>
      <w:r>
        <w:rPr>
          <w:w w:val="110"/>
        </w:rPr>
        <w:t>from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forest</w:t>
      </w:r>
      <w:r>
        <w:rPr>
          <w:spacing w:val="9"/>
          <w:w w:val="110"/>
        </w:rPr>
        <w:t xml:space="preserve"> </w:t>
      </w:r>
      <w:r>
        <w:rPr>
          <w:w w:val="110"/>
        </w:rPr>
        <w:t>interior,</w:t>
      </w:r>
      <w:r>
        <w:rPr>
          <w:spacing w:val="9"/>
          <w:w w:val="110"/>
        </w:rPr>
        <w:t xml:space="preserve"> </w:t>
      </w:r>
      <w:r>
        <w:rPr>
          <w:w w:val="110"/>
        </w:rPr>
        <w:t>several</w:t>
      </w:r>
      <w:r>
        <w:rPr>
          <w:spacing w:val="9"/>
          <w:w w:val="110"/>
        </w:rPr>
        <w:t xml:space="preserve"> </w:t>
      </w:r>
      <w:r>
        <w:rPr>
          <w:w w:val="110"/>
        </w:rPr>
        <w:t>studies</w:t>
      </w:r>
      <w:r>
        <w:rPr>
          <w:spacing w:val="8"/>
          <w:w w:val="110"/>
        </w:rPr>
        <w:t xml:space="preserve"> </w:t>
      </w:r>
      <w:r>
        <w:rPr>
          <w:w w:val="110"/>
        </w:rPr>
        <w:t>did</w:t>
      </w:r>
      <w:r>
        <w:rPr>
          <w:spacing w:val="9"/>
          <w:w w:val="110"/>
        </w:rPr>
        <w:t xml:space="preserve"> </w:t>
      </w:r>
      <w:r>
        <w:rPr>
          <w:w w:val="110"/>
        </w:rPr>
        <w:t>not</w:t>
      </w:r>
      <w:r>
        <w:rPr>
          <w:spacing w:val="9"/>
          <w:w w:val="110"/>
        </w:rPr>
        <w:t xml:space="preserve"> </w:t>
      </w:r>
      <w:r>
        <w:rPr>
          <w:w w:val="110"/>
        </w:rPr>
        <w:t>register</w:t>
      </w:r>
      <w:r>
        <w:rPr>
          <w:spacing w:val="9"/>
          <w:w w:val="110"/>
        </w:rPr>
        <w:t xml:space="preserve"> </w:t>
      </w:r>
      <w:r>
        <w:rPr>
          <w:w w:val="110"/>
        </w:rPr>
        <w:t>such</w:t>
      </w:r>
      <w:r>
        <w:rPr>
          <w:w w:val="107"/>
        </w:rPr>
        <w:t xml:space="preserve"> </w:t>
      </w:r>
      <w:r>
        <w:rPr>
          <w:w w:val="110"/>
        </w:rPr>
        <w:t>effects</w:t>
      </w:r>
      <w:r>
        <w:rPr>
          <w:spacing w:val="3"/>
          <w:w w:val="110"/>
        </w:rPr>
        <w:t xml:space="preserve"> </w:t>
      </w:r>
      <w:r>
        <w:rPr>
          <w:w w:val="110"/>
        </w:rPr>
        <w:t>beyond</w:t>
      </w:r>
      <w:r>
        <w:rPr>
          <w:spacing w:val="3"/>
          <w:w w:val="110"/>
        </w:rPr>
        <w:t xml:space="preserve"> </w:t>
      </w:r>
      <w:r>
        <w:rPr>
          <w:w w:val="110"/>
        </w:rPr>
        <w:t>80</w:t>
      </w:r>
      <w:r>
        <w:rPr>
          <w:spacing w:val="-22"/>
          <w:w w:val="110"/>
        </w:rPr>
        <w:t xml:space="preserve"> </w:t>
      </w:r>
      <w:r>
        <w:rPr>
          <w:w w:val="110"/>
        </w:rPr>
        <w:t>m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forest</w:t>
      </w:r>
      <w:r>
        <w:rPr>
          <w:spacing w:val="3"/>
          <w:w w:val="110"/>
        </w:rPr>
        <w:t xml:space="preserve"> </w:t>
      </w:r>
      <w:r>
        <w:rPr>
          <w:w w:val="110"/>
        </w:rPr>
        <w:t>edge</w:t>
      </w:r>
      <w:r>
        <w:rPr>
          <w:spacing w:val="4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"_bookmark57" </w:instrText>
      </w:r>
      <w:r>
        <w:fldChar w:fldCharType="separate"/>
      </w:r>
      <w:r>
        <w:rPr>
          <w:color w:val="0080AC"/>
          <w:w w:val="110"/>
        </w:rPr>
        <w:t>Gehlhausen</w:t>
      </w:r>
      <w:proofErr w:type="spellEnd"/>
      <w:r>
        <w:rPr>
          <w:color w:val="0080AC"/>
          <w:w w:val="110"/>
        </w:rPr>
        <w:t>,</w:t>
      </w:r>
      <w:r>
        <w:rPr>
          <w:color w:val="0080AC"/>
          <w:w w:val="110"/>
        </w:rPr>
        <w:fldChar w:fldCharType="end"/>
      </w:r>
      <w:r>
        <w:rPr>
          <w:color w:val="0080AC"/>
          <w:spacing w:val="3"/>
          <w:w w:val="110"/>
        </w:rPr>
        <w:t xml:space="preserve"> </w:t>
      </w:r>
      <w:hyperlink w:anchor="_bookmark57" w:history="1">
        <w:r>
          <w:rPr>
            <w:color w:val="0080AC"/>
            <w:w w:val="110"/>
          </w:rPr>
          <w:t>Schwartz,</w:t>
        </w:r>
      </w:hyperlink>
      <w:r>
        <w:rPr>
          <w:color w:val="0080AC"/>
          <w:spacing w:val="4"/>
          <w:w w:val="110"/>
        </w:rPr>
        <w:t xml:space="preserve"> </w:t>
      </w:r>
      <w:hyperlink w:anchor="_bookmark57" w:history="1">
        <w:r>
          <w:rPr>
            <w:color w:val="0080AC"/>
            <w:w w:val="110"/>
          </w:rPr>
          <w:t>&amp;</w:t>
        </w:r>
      </w:hyperlink>
      <w:r>
        <w:rPr>
          <w:color w:val="0080AC"/>
          <w:w w:val="92"/>
        </w:rPr>
        <w:t xml:space="preserve"> </w:t>
      </w:r>
      <w:hyperlink w:anchor="_bookmark57" w:history="1">
        <w:proofErr w:type="spellStart"/>
        <w:r>
          <w:rPr>
            <w:color w:val="0080AC"/>
            <w:w w:val="110"/>
          </w:rPr>
          <w:t>Augspurger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12"/>
          <w:w w:val="110"/>
        </w:rPr>
        <w:t xml:space="preserve"> </w:t>
      </w:r>
      <w:hyperlink w:anchor="_bookmark57" w:history="1">
        <w:r>
          <w:rPr>
            <w:color w:val="0080AC"/>
            <w:w w:val="110"/>
          </w:rPr>
          <w:t>2000;</w:t>
        </w:r>
      </w:hyperlink>
      <w:r>
        <w:rPr>
          <w:color w:val="0080AC"/>
          <w:spacing w:val="13"/>
          <w:w w:val="110"/>
        </w:rPr>
        <w:t xml:space="preserve"> </w:t>
      </w:r>
      <w:hyperlink w:anchor="_bookmark57" w:history="1">
        <w:proofErr w:type="spellStart"/>
        <w:r>
          <w:rPr>
            <w:color w:val="0080AC"/>
            <w:w w:val="110"/>
          </w:rPr>
          <w:t>Matlack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12"/>
          <w:w w:val="110"/>
        </w:rPr>
        <w:t xml:space="preserve"> </w:t>
      </w:r>
      <w:hyperlink w:anchor="_bookmark57" w:history="1">
        <w:r>
          <w:rPr>
            <w:color w:val="0080AC"/>
            <w:w w:val="110"/>
          </w:rPr>
          <w:t>1994;</w:t>
        </w:r>
      </w:hyperlink>
      <w:r>
        <w:rPr>
          <w:color w:val="0080AC"/>
          <w:spacing w:val="13"/>
          <w:w w:val="110"/>
        </w:rPr>
        <w:t xml:space="preserve"> </w:t>
      </w:r>
      <w:hyperlink w:anchor="_bookmark57" w:history="1">
        <w:proofErr w:type="spellStart"/>
        <w:r>
          <w:rPr>
            <w:color w:val="0080AC"/>
            <w:w w:val="110"/>
          </w:rPr>
          <w:t>Wuyts</w:t>
        </w:r>
        <w:proofErr w:type="spellEnd"/>
      </w:hyperlink>
      <w:r>
        <w:rPr>
          <w:color w:val="0080AC"/>
          <w:spacing w:val="12"/>
          <w:w w:val="110"/>
        </w:rPr>
        <w:t xml:space="preserve"> </w:t>
      </w:r>
      <w:hyperlink w:anchor="_bookmark57" w:history="1">
        <w:r>
          <w:rPr>
            <w:color w:val="0080AC"/>
            <w:w w:val="110"/>
          </w:rPr>
          <w:t>et</w:t>
        </w:r>
        <w:r>
          <w:rPr>
            <w:color w:val="0080AC"/>
            <w:spacing w:val="13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12"/>
          <w:w w:val="110"/>
        </w:rPr>
        <w:t xml:space="preserve"> </w:t>
      </w:r>
      <w:hyperlink w:anchor="_bookmark57" w:history="1">
        <w:r>
          <w:rPr>
            <w:color w:val="0080AC"/>
            <w:spacing w:val="-1"/>
            <w:w w:val="110"/>
          </w:rPr>
          <w:t>2008</w:t>
        </w:r>
        <w:r>
          <w:rPr>
            <w:spacing w:val="-2"/>
            <w:w w:val="110"/>
          </w:rPr>
          <w:t>).</w:t>
        </w:r>
      </w:hyperlink>
      <w:r>
        <w:rPr>
          <w:spacing w:val="13"/>
          <w:w w:val="110"/>
        </w:rPr>
        <w:t xml:space="preserve"> </w:t>
      </w:r>
      <w:r>
        <w:rPr>
          <w:w w:val="110"/>
        </w:rPr>
        <w:t>However,</w:t>
      </w:r>
      <w:r>
        <w:rPr>
          <w:spacing w:val="25"/>
          <w:w w:val="104"/>
        </w:rPr>
        <w:t xml:space="preserve"> </w:t>
      </w:r>
      <w:r>
        <w:rPr>
          <w:w w:val="110"/>
        </w:rPr>
        <w:t>our</w:t>
      </w:r>
      <w:r>
        <w:rPr>
          <w:spacing w:val="3"/>
          <w:w w:val="110"/>
        </w:rPr>
        <w:t xml:space="preserve"> </w:t>
      </w:r>
      <w:r>
        <w:rPr>
          <w:w w:val="110"/>
        </w:rPr>
        <w:t>results</w:t>
      </w:r>
      <w:r>
        <w:rPr>
          <w:spacing w:val="4"/>
          <w:w w:val="110"/>
        </w:rPr>
        <w:t xml:space="preserve"> </w:t>
      </w:r>
      <w:r>
        <w:rPr>
          <w:w w:val="110"/>
        </w:rPr>
        <w:t>are</w:t>
      </w:r>
      <w:r>
        <w:rPr>
          <w:spacing w:val="4"/>
          <w:w w:val="110"/>
        </w:rPr>
        <w:t xml:space="preserve"> </w:t>
      </w:r>
      <w:r>
        <w:rPr>
          <w:w w:val="110"/>
        </w:rPr>
        <w:t>in</w:t>
      </w:r>
      <w:r>
        <w:rPr>
          <w:spacing w:val="4"/>
          <w:w w:val="110"/>
        </w:rPr>
        <w:t xml:space="preserve"> </w:t>
      </w:r>
      <w:r>
        <w:rPr>
          <w:w w:val="110"/>
        </w:rPr>
        <w:t>agreement</w:t>
      </w:r>
      <w:r>
        <w:rPr>
          <w:spacing w:val="4"/>
          <w:w w:val="110"/>
        </w:rPr>
        <w:t xml:space="preserve"> </w:t>
      </w:r>
      <w:r>
        <w:rPr>
          <w:w w:val="110"/>
        </w:rPr>
        <w:t>with</w:t>
      </w:r>
      <w:r>
        <w:rPr>
          <w:spacing w:val="4"/>
          <w:w w:val="110"/>
        </w:rPr>
        <w:t xml:space="preserve"> </w:t>
      </w:r>
      <w:r>
        <w:rPr>
          <w:w w:val="110"/>
        </w:rPr>
        <w:t>recent</w:t>
      </w:r>
      <w:r>
        <w:rPr>
          <w:spacing w:val="3"/>
          <w:w w:val="110"/>
        </w:rPr>
        <w:t xml:space="preserve"> </w:t>
      </w:r>
      <w:r>
        <w:rPr>
          <w:w w:val="110"/>
        </w:rPr>
        <w:t>studies</w:t>
      </w:r>
      <w:r>
        <w:rPr>
          <w:spacing w:val="4"/>
          <w:w w:val="110"/>
        </w:rPr>
        <w:t xml:space="preserve"> </w:t>
      </w:r>
      <w:r>
        <w:rPr>
          <w:w w:val="110"/>
        </w:rPr>
        <w:t>that</w:t>
      </w:r>
      <w:r>
        <w:rPr>
          <w:spacing w:val="4"/>
          <w:w w:val="110"/>
        </w:rPr>
        <w:t xml:space="preserve"> </w:t>
      </w:r>
      <w:r>
        <w:rPr>
          <w:w w:val="110"/>
        </w:rPr>
        <w:t>found</w:t>
      </w:r>
      <w:r>
        <w:rPr>
          <w:spacing w:val="4"/>
          <w:w w:val="110"/>
        </w:rPr>
        <w:t xml:space="preserve"> </w:t>
      </w:r>
      <w:r>
        <w:rPr>
          <w:w w:val="110"/>
        </w:rPr>
        <w:t>long</w:t>
      </w:r>
      <w:r>
        <w:rPr>
          <w:w w:val="105"/>
        </w:rPr>
        <w:t xml:space="preserve"> </w:t>
      </w:r>
      <w:r>
        <w:rPr>
          <w:w w:val="110"/>
        </w:rPr>
        <w:t>periphery-to-interior</w:t>
      </w:r>
      <w:r>
        <w:rPr>
          <w:spacing w:val="20"/>
          <w:w w:val="110"/>
        </w:rPr>
        <w:t xml:space="preserve"> </w:t>
      </w:r>
      <w:r>
        <w:rPr>
          <w:w w:val="110"/>
        </w:rPr>
        <w:t>gradients</w:t>
      </w:r>
      <w:r>
        <w:rPr>
          <w:spacing w:val="20"/>
          <w:w w:val="110"/>
        </w:rPr>
        <w:t xml:space="preserve"> </w:t>
      </w:r>
      <w:r>
        <w:rPr>
          <w:w w:val="110"/>
        </w:rPr>
        <w:t>of</w:t>
      </w:r>
      <w:r>
        <w:rPr>
          <w:spacing w:val="20"/>
          <w:w w:val="110"/>
        </w:rPr>
        <w:t xml:space="preserve"> </w:t>
      </w:r>
      <w:r>
        <w:rPr>
          <w:w w:val="110"/>
        </w:rPr>
        <w:t>species</w:t>
      </w:r>
      <w:r>
        <w:rPr>
          <w:spacing w:val="20"/>
          <w:w w:val="110"/>
        </w:rPr>
        <w:t xml:space="preserve"> </w:t>
      </w:r>
      <w:r>
        <w:rPr>
          <w:w w:val="110"/>
        </w:rPr>
        <w:t>frequencies</w:t>
      </w:r>
      <w:r>
        <w:rPr>
          <w:spacing w:val="20"/>
          <w:w w:val="110"/>
        </w:rPr>
        <w:t xml:space="preserve"> </w:t>
      </w:r>
      <w:r>
        <w:rPr>
          <w:w w:val="110"/>
        </w:rPr>
        <w:t>in</w:t>
      </w:r>
      <w:r>
        <w:rPr>
          <w:spacing w:val="21"/>
          <w:w w:val="110"/>
        </w:rPr>
        <w:t xml:space="preserve"> </w:t>
      </w:r>
      <w:r>
        <w:rPr>
          <w:w w:val="110"/>
        </w:rPr>
        <w:t>forests</w:t>
      </w:r>
      <w:r>
        <w:rPr>
          <w:w w:val="109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color w:val="0080AC"/>
          <w:w w:val="110"/>
        </w:rPr>
        <w:t>Bergès</w:t>
      </w:r>
      <w:proofErr w:type="spellEnd"/>
      <w:r>
        <w:rPr>
          <w:color w:val="0080AC"/>
          <w:w w:val="110"/>
        </w:rPr>
        <w:t>,</w:t>
      </w:r>
      <w:r>
        <w:rPr>
          <w:color w:val="0080AC"/>
          <w:w w:val="110"/>
        </w:rPr>
        <w:fldChar w:fldCharType="end"/>
      </w:r>
      <w:r>
        <w:rPr>
          <w:color w:val="0080AC"/>
          <w:spacing w:val="8"/>
          <w:w w:val="110"/>
        </w:rPr>
        <w:t xml:space="preserve"> </w:t>
      </w:r>
      <w:hyperlink w:anchor="_bookmark26" w:history="1">
        <w:proofErr w:type="spellStart"/>
        <w:r>
          <w:rPr>
            <w:color w:val="0080AC"/>
            <w:w w:val="110"/>
          </w:rPr>
          <w:t>Pellissier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9"/>
          <w:w w:val="110"/>
        </w:rPr>
        <w:t xml:space="preserve"> </w:t>
      </w:r>
      <w:hyperlink w:anchor="_bookmark26" w:history="1">
        <w:r>
          <w:rPr>
            <w:color w:val="0080AC"/>
            <w:w w:val="110"/>
          </w:rPr>
          <w:t>Avon,</w:t>
        </w:r>
      </w:hyperlink>
      <w:r>
        <w:rPr>
          <w:color w:val="0080AC"/>
          <w:spacing w:val="9"/>
          <w:w w:val="110"/>
        </w:rPr>
        <w:t xml:space="preserve"> </w:t>
      </w:r>
      <w:hyperlink w:anchor="_bookmark26" w:history="1">
        <w:proofErr w:type="spellStart"/>
        <w:r>
          <w:rPr>
            <w:color w:val="0080AC"/>
            <w:w w:val="110"/>
          </w:rPr>
          <w:t>Verheyen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9"/>
          <w:w w:val="110"/>
        </w:rPr>
        <w:t xml:space="preserve"> </w:t>
      </w:r>
      <w:hyperlink w:anchor="_bookmark26" w:history="1">
        <w:r>
          <w:rPr>
            <w:color w:val="0080AC"/>
            <w:w w:val="110"/>
          </w:rPr>
          <w:t>&amp;</w:t>
        </w:r>
      </w:hyperlink>
      <w:r>
        <w:rPr>
          <w:color w:val="0080AC"/>
          <w:spacing w:val="9"/>
          <w:w w:val="110"/>
        </w:rPr>
        <w:t xml:space="preserve"> </w:t>
      </w:r>
      <w:hyperlink w:anchor="_bookmark26" w:history="1">
        <w:proofErr w:type="spellStart"/>
        <w:r>
          <w:rPr>
            <w:color w:val="0080AC"/>
            <w:w w:val="110"/>
          </w:rPr>
          <w:t>Dupouey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8"/>
          <w:w w:val="110"/>
        </w:rPr>
        <w:t xml:space="preserve"> </w:t>
      </w:r>
      <w:hyperlink w:anchor="_bookmark26" w:history="1">
        <w:r>
          <w:rPr>
            <w:color w:val="0080AC"/>
            <w:w w:val="110"/>
          </w:rPr>
          <w:t>2013;</w:t>
        </w:r>
      </w:hyperlink>
      <w:r>
        <w:rPr>
          <w:color w:val="0080AC"/>
          <w:spacing w:val="9"/>
          <w:w w:val="110"/>
        </w:rPr>
        <w:t xml:space="preserve"> </w:t>
      </w:r>
      <w:hyperlink w:anchor="_bookmark26" w:history="1">
        <w:proofErr w:type="spellStart"/>
        <w:r>
          <w:rPr>
            <w:color w:val="0080AC"/>
            <w:w w:val="110"/>
          </w:rPr>
          <w:t>Pellissier</w:t>
        </w:r>
        <w:proofErr w:type="spellEnd"/>
      </w:hyperlink>
      <w:r>
        <w:rPr>
          <w:color w:val="0080AC"/>
          <w:w w:val="107"/>
        </w:rPr>
        <w:t xml:space="preserve"> </w:t>
      </w:r>
      <w:hyperlink w:anchor="_bookmark26" w:history="1">
        <w:r>
          <w:rPr>
            <w:color w:val="0080AC"/>
            <w:w w:val="110"/>
          </w:rPr>
          <w:t>et</w:t>
        </w:r>
        <w:r>
          <w:rPr>
            <w:color w:val="0080AC"/>
            <w:spacing w:val="9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10"/>
          <w:w w:val="110"/>
        </w:rPr>
        <w:t xml:space="preserve"> </w:t>
      </w:r>
      <w:hyperlink w:anchor="_bookmark26" w:history="1">
        <w:r>
          <w:rPr>
            <w:color w:val="0080AC"/>
            <w:spacing w:val="-1"/>
            <w:w w:val="110"/>
          </w:rPr>
          <w:t>2013</w:t>
        </w:r>
        <w:r>
          <w:rPr>
            <w:spacing w:val="-2"/>
            <w:w w:val="110"/>
          </w:rPr>
          <w:t>).</w:t>
        </w:r>
      </w:hyperlink>
      <w:r>
        <w:rPr>
          <w:spacing w:val="9"/>
          <w:w w:val="110"/>
        </w:rPr>
        <w:t xml:space="preserve"> </w:t>
      </w:r>
      <w:r>
        <w:rPr>
          <w:w w:val="110"/>
        </w:rPr>
        <w:t>These</w:t>
      </w:r>
      <w:r>
        <w:rPr>
          <w:spacing w:val="10"/>
          <w:w w:val="110"/>
        </w:rPr>
        <w:t xml:space="preserve"> </w:t>
      </w:r>
      <w:r>
        <w:rPr>
          <w:w w:val="110"/>
        </w:rPr>
        <w:t>patterns</w:t>
      </w:r>
      <w:r>
        <w:rPr>
          <w:spacing w:val="10"/>
          <w:w w:val="110"/>
        </w:rPr>
        <w:t xml:space="preserve"> </w:t>
      </w:r>
      <w:r>
        <w:rPr>
          <w:w w:val="110"/>
        </w:rPr>
        <w:t>could</w:t>
      </w:r>
      <w:r>
        <w:rPr>
          <w:spacing w:val="9"/>
          <w:w w:val="110"/>
        </w:rPr>
        <w:t xml:space="preserve"> </w:t>
      </w:r>
      <w:r>
        <w:rPr>
          <w:w w:val="110"/>
        </w:rPr>
        <w:t>be</w:t>
      </w:r>
      <w:r>
        <w:rPr>
          <w:spacing w:val="10"/>
          <w:w w:val="110"/>
        </w:rPr>
        <w:t xml:space="preserve"> </w:t>
      </w:r>
      <w:r>
        <w:rPr>
          <w:w w:val="110"/>
        </w:rPr>
        <w:t>expla</w:t>
      </w:r>
      <w:r>
        <w:rPr>
          <w:w w:val="110"/>
        </w:rPr>
        <w:t>ined</w:t>
      </w:r>
      <w:r>
        <w:rPr>
          <w:spacing w:val="10"/>
          <w:w w:val="110"/>
        </w:rPr>
        <w:t xml:space="preserve"> </w:t>
      </w:r>
      <w:r>
        <w:rPr>
          <w:w w:val="110"/>
        </w:rPr>
        <w:t>by</w:t>
      </w:r>
      <w:r>
        <w:rPr>
          <w:spacing w:val="9"/>
          <w:w w:val="110"/>
        </w:rPr>
        <w:t xml:space="preserve"> </w:t>
      </w:r>
      <w:r>
        <w:rPr>
          <w:w w:val="110"/>
        </w:rPr>
        <w:t>repeated</w:t>
      </w:r>
      <w:r>
        <w:rPr>
          <w:spacing w:val="10"/>
          <w:w w:val="110"/>
        </w:rPr>
        <w:t xml:space="preserve"> </w:t>
      </w:r>
      <w:r>
        <w:rPr>
          <w:w w:val="110"/>
        </w:rPr>
        <w:t>dis-</w:t>
      </w:r>
      <w:r>
        <w:rPr>
          <w:spacing w:val="25"/>
          <w:w w:val="109"/>
        </w:rPr>
        <w:t xml:space="preserve"> </w:t>
      </w:r>
      <w:r>
        <w:rPr>
          <w:w w:val="110"/>
        </w:rPr>
        <w:t>placements</w:t>
      </w:r>
      <w:r>
        <w:rPr>
          <w:spacing w:val="25"/>
          <w:w w:val="110"/>
        </w:rPr>
        <w:t xml:space="preserve"> </w:t>
      </w:r>
      <w:r>
        <w:rPr>
          <w:w w:val="110"/>
        </w:rPr>
        <w:t>of</w:t>
      </w:r>
      <w:r>
        <w:rPr>
          <w:spacing w:val="25"/>
          <w:w w:val="110"/>
        </w:rPr>
        <w:t xml:space="preserve"> </w:t>
      </w:r>
      <w:r>
        <w:rPr>
          <w:w w:val="110"/>
        </w:rPr>
        <w:t>the</w:t>
      </w:r>
      <w:r>
        <w:rPr>
          <w:spacing w:val="26"/>
          <w:w w:val="110"/>
        </w:rPr>
        <w:t xml:space="preserve"> </w:t>
      </w:r>
      <w:r>
        <w:rPr>
          <w:w w:val="110"/>
        </w:rPr>
        <w:t>forest</w:t>
      </w:r>
      <w:r>
        <w:rPr>
          <w:spacing w:val="25"/>
          <w:w w:val="110"/>
        </w:rPr>
        <w:t xml:space="preserve"> </w:t>
      </w:r>
      <w:r>
        <w:rPr>
          <w:w w:val="110"/>
        </w:rPr>
        <w:t>edge,</w:t>
      </w:r>
      <w:r>
        <w:rPr>
          <w:spacing w:val="25"/>
          <w:w w:val="110"/>
        </w:rPr>
        <w:t xml:space="preserve"> </w:t>
      </w:r>
      <w:r>
        <w:rPr>
          <w:w w:val="110"/>
        </w:rPr>
        <w:t>that</w:t>
      </w:r>
      <w:r>
        <w:rPr>
          <w:spacing w:val="26"/>
          <w:w w:val="110"/>
        </w:rPr>
        <w:t xml:space="preserve"> </w:t>
      </w:r>
      <w:r>
        <w:rPr>
          <w:w w:val="110"/>
        </w:rPr>
        <w:t>successively</w:t>
      </w:r>
      <w:r>
        <w:rPr>
          <w:spacing w:val="25"/>
          <w:w w:val="110"/>
        </w:rPr>
        <w:t xml:space="preserve"> </w:t>
      </w:r>
      <w:r>
        <w:rPr>
          <w:w w:val="110"/>
        </w:rPr>
        <w:t>created</w:t>
      </w:r>
      <w:r>
        <w:rPr>
          <w:spacing w:val="25"/>
          <w:w w:val="110"/>
        </w:rPr>
        <w:t xml:space="preserve"> </w:t>
      </w:r>
      <w:r>
        <w:rPr>
          <w:w w:val="110"/>
        </w:rPr>
        <w:t>recent</w:t>
      </w:r>
      <w:r>
        <w:rPr>
          <w:w w:val="111"/>
        </w:rPr>
        <w:t xml:space="preserve"> </w:t>
      </w:r>
      <w:r>
        <w:rPr>
          <w:w w:val="110"/>
        </w:rPr>
        <w:t>forest</w:t>
      </w:r>
      <w:r>
        <w:rPr>
          <w:spacing w:val="-8"/>
          <w:w w:val="110"/>
        </w:rPr>
        <w:t xml:space="preserve"> </w:t>
      </w:r>
      <w:r>
        <w:rPr>
          <w:w w:val="110"/>
        </w:rPr>
        <w:t>at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periphery</w:t>
      </w:r>
      <w:r>
        <w:rPr>
          <w:spacing w:val="-7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"_bookmark30" </w:instrText>
      </w:r>
      <w:r>
        <w:fldChar w:fldCharType="separate"/>
      </w:r>
      <w:r>
        <w:rPr>
          <w:color w:val="0080AC"/>
          <w:w w:val="110"/>
        </w:rPr>
        <w:t>Pellissier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-7"/>
          <w:w w:val="110"/>
        </w:rPr>
        <w:t xml:space="preserve"> </w:t>
      </w:r>
      <w:hyperlink w:anchor="_bookmark30" w:history="1">
        <w:r>
          <w:rPr>
            <w:color w:val="0080AC"/>
            <w:w w:val="110"/>
          </w:rPr>
          <w:t>et</w:t>
        </w:r>
        <w:r>
          <w:rPr>
            <w:color w:val="0080AC"/>
            <w:spacing w:val="-7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7"/>
          <w:w w:val="110"/>
        </w:rPr>
        <w:t xml:space="preserve"> </w:t>
      </w:r>
      <w:hyperlink w:anchor="_bookmark30" w:history="1">
        <w:r>
          <w:rPr>
            <w:color w:val="0080AC"/>
            <w:w w:val="110"/>
          </w:rPr>
          <w:t>2013</w:t>
        </w:r>
        <w:r>
          <w:rPr>
            <w:w w:val="110"/>
          </w:rPr>
          <w:t>).</w:t>
        </w:r>
      </w:hyperlink>
      <w:r>
        <w:rPr>
          <w:spacing w:val="-7"/>
          <w:w w:val="110"/>
        </w:rPr>
        <w:t xml:space="preserve"> </w:t>
      </w:r>
      <w:r>
        <w:rPr>
          <w:w w:val="110"/>
        </w:rPr>
        <w:t>Such</w:t>
      </w:r>
      <w:r>
        <w:rPr>
          <w:spacing w:val="-7"/>
          <w:w w:val="110"/>
        </w:rPr>
        <w:t xml:space="preserve"> </w:t>
      </w:r>
      <w:r>
        <w:rPr>
          <w:w w:val="110"/>
        </w:rPr>
        <w:t>displacements</w:t>
      </w:r>
      <w:r>
        <w:rPr>
          <w:w w:val="108"/>
        </w:rPr>
        <w:t xml:space="preserve"> </w:t>
      </w:r>
      <w:r>
        <w:rPr>
          <w:w w:val="110"/>
        </w:rPr>
        <w:t>not</w:t>
      </w:r>
      <w:r>
        <w:rPr>
          <w:spacing w:val="24"/>
          <w:w w:val="110"/>
        </w:rPr>
        <w:t xml:space="preserve"> </w:t>
      </w:r>
      <w:r>
        <w:rPr>
          <w:w w:val="110"/>
        </w:rPr>
        <w:t>only</w:t>
      </w:r>
      <w:r>
        <w:rPr>
          <w:spacing w:val="25"/>
          <w:w w:val="110"/>
        </w:rPr>
        <w:t xml:space="preserve"> </w:t>
      </w:r>
      <w:r>
        <w:rPr>
          <w:w w:val="110"/>
        </w:rPr>
        <w:t>generate</w:t>
      </w:r>
      <w:r>
        <w:rPr>
          <w:spacing w:val="25"/>
          <w:w w:val="110"/>
        </w:rPr>
        <w:t xml:space="preserve"> </w:t>
      </w:r>
      <w:r>
        <w:rPr>
          <w:w w:val="110"/>
        </w:rPr>
        <w:t>species</w:t>
      </w:r>
      <w:r>
        <w:rPr>
          <w:spacing w:val="25"/>
          <w:w w:val="110"/>
        </w:rPr>
        <w:t xml:space="preserve"> </w:t>
      </w:r>
      <w:r>
        <w:rPr>
          <w:w w:val="110"/>
        </w:rPr>
        <w:t>colonization</w:t>
      </w:r>
      <w:r>
        <w:rPr>
          <w:spacing w:val="25"/>
          <w:w w:val="110"/>
        </w:rPr>
        <w:t xml:space="preserve"> </w:t>
      </w:r>
      <w:r>
        <w:rPr>
          <w:w w:val="110"/>
        </w:rPr>
        <w:t>patterns</w:t>
      </w:r>
      <w:r>
        <w:rPr>
          <w:spacing w:val="25"/>
          <w:w w:val="110"/>
        </w:rPr>
        <w:t xml:space="preserve"> </w:t>
      </w:r>
      <w:r>
        <w:rPr>
          <w:w w:val="110"/>
        </w:rPr>
        <w:t>but</w:t>
      </w:r>
      <w:r>
        <w:rPr>
          <w:spacing w:val="25"/>
          <w:w w:val="110"/>
        </w:rPr>
        <w:t xml:space="preserve"> </w:t>
      </w:r>
      <w:r>
        <w:rPr>
          <w:w w:val="110"/>
        </w:rPr>
        <w:t>also</w:t>
      </w:r>
      <w:r>
        <w:rPr>
          <w:spacing w:val="25"/>
          <w:w w:val="110"/>
        </w:rPr>
        <w:t xml:space="preserve"> </w:t>
      </w:r>
      <w:r>
        <w:rPr>
          <w:w w:val="110"/>
        </w:rPr>
        <w:t>create</w:t>
      </w:r>
      <w:r>
        <w:rPr>
          <w:w w:val="111"/>
        </w:rPr>
        <w:t xml:space="preserve"> </w:t>
      </w:r>
      <w:r>
        <w:rPr>
          <w:w w:val="110"/>
        </w:rPr>
        <w:t>long-range</w:t>
      </w:r>
      <w:r>
        <w:rPr>
          <w:spacing w:val="12"/>
          <w:w w:val="110"/>
        </w:rPr>
        <w:t xml:space="preserve"> </w:t>
      </w:r>
      <w:r>
        <w:rPr>
          <w:w w:val="110"/>
        </w:rPr>
        <w:t>environmental</w:t>
      </w:r>
      <w:r>
        <w:rPr>
          <w:spacing w:val="12"/>
          <w:w w:val="110"/>
        </w:rPr>
        <w:t xml:space="preserve"> </w:t>
      </w:r>
      <w:r>
        <w:rPr>
          <w:w w:val="110"/>
        </w:rPr>
        <w:t>gradients</w:t>
      </w:r>
      <w:r>
        <w:rPr>
          <w:spacing w:val="12"/>
          <w:w w:val="110"/>
        </w:rPr>
        <w:t xml:space="preserve"> </w:t>
      </w:r>
      <w:r>
        <w:rPr>
          <w:w w:val="110"/>
        </w:rPr>
        <w:t>from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forest</w:t>
      </w:r>
      <w:r>
        <w:rPr>
          <w:spacing w:val="13"/>
          <w:w w:val="110"/>
        </w:rPr>
        <w:t xml:space="preserve"> </w:t>
      </w:r>
      <w:r>
        <w:rPr>
          <w:w w:val="110"/>
        </w:rPr>
        <w:t>edge</w:t>
      </w:r>
      <w:r>
        <w:rPr>
          <w:spacing w:val="12"/>
          <w:w w:val="110"/>
        </w:rPr>
        <w:t xml:space="preserve"> </w:t>
      </w:r>
      <w:r>
        <w:rPr>
          <w:w w:val="110"/>
        </w:rPr>
        <w:t>to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forest</w:t>
      </w:r>
      <w:r>
        <w:rPr>
          <w:spacing w:val="-18"/>
          <w:w w:val="110"/>
        </w:rPr>
        <w:t xml:space="preserve"> </w:t>
      </w:r>
      <w:r>
        <w:rPr>
          <w:w w:val="110"/>
        </w:rPr>
        <w:t>interior</w:t>
      </w:r>
      <w:r>
        <w:rPr>
          <w:spacing w:val="-17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color w:val="0080AC"/>
          <w:w w:val="110"/>
        </w:rPr>
        <w:t>Bergès</w:t>
      </w:r>
      <w:proofErr w:type="spellEnd"/>
      <w:r>
        <w:rPr>
          <w:color w:val="0080AC"/>
          <w:w w:val="110"/>
        </w:rPr>
        <w:t>,</w:t>
      </w:r>
      <w:r>
        <w:rPr>
          <w:color w:val="0080AC"/>
          <w:w w:val="110"/>
        </w:rPr>
        <w:fldChar w:fldCharType="end"/>
      </w:r>
      <w:r>
        <w:rPr>
          <w:color w:val="0080AC"/>
          <w:spacing w:val="-17"/>
          <w:w w:val="110"/>
        </w:rPr>
        <w:t xml:space="preserve"> </w:t>
      </w:r>
      <w:hyperlink w:anchor="_bookmark26" w:history="1">
        <w:proofErr w:type="spellStart"/>
        <w:r>
          <w:rPr>
            <w:color w:val="0080AC"/>
            <w:w w:val="110"/>
          </w:rPr>
          <w:t>Pellissier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-17"/>
          <w:w w:val="110"/>
        </w:rPr>
        <w:t xml:space="preserve"> </w:t>
      </w:r>
      <w:hyperlink w:anchor="_bookmark26" w:history="1">
        <w:r>
          <w:rPr>
            <w:color w:val="0080AC"/>
            <w:w w:val="110"/>
          </w:rPr>
          <w:t>et</w:t>
        </w:r>
        <w:r>
          <w:rPr>
            <w:color w:val="0080AC"/>
            <w:spacing w:val="-17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17"/>
          <w:w w:val="110"/>
        </w:rPr>
        <w:t xml:space="preserve"> </w:t>
      </w:r>
      <w:hyperlink w:anchor="_bookmark26" w:history="1">
        <w:r>
          <w:rPr>
            <w:color w:val="0080AC"/>
            <w:spacing w:val="-1"/>
            <w:w w:val="110"/>
          </w:rPr>
          <w:t>2013</w:t>
        </w:r>
        <w:r>
          <w:rPr>
            <w:spacing w:val="-2"/>
            <w:w w:val="110"/>
          </w:rPr>
          <w:t>).</w:t>
        </w:r>
      </w:hyperlink>
      <w:r>
        <w:rPr>
          <w:spacing w:val="-17"/>
          <w:w w:val="110"/>
        </w:rPr>
        <w:t xml:space="preserve"> </w:t>
      </w:r>
      <w:r>
        <w:rPr>
          <w:w w:val="110"/>
        </w:rPr>
        <w:t>As</w:t>
      </w:r>
      <w:r>
        <w:rPr>
          <w:spacing w:val="-17"/>
          <w:w w:val="110"/>
        </w:rPr>
        <w:t xml:space="preserve"> </w:t>
      </w:r>
      <w:r>
        <w:rPr>
          <w:w w:val="110"/>
        </w:rPr>
        <w:t>a</w:t>
      </w:r>
      <w:r>
        <w:rPr>
          <w:spacing w:val="-18"/>
          <w:w w:val="110"/>
        </w:rPr>
        <w:t xml:space="preserve"> </w:t>
      </w:r>
      <w:r>
        <w:rPr>
          <w:w w:val="110"/>
        </w:rPr>
        <w:t>result,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landown</w:t>
      </w:r>
      <w:proofErr w:type="spellEnd"/>
      <w:r>
        <w:rPr>
          <w:w w:val="110"/>
        </w:rPr>
        <w:t>-</w:t>
      </w:r>
      <w:r>
        <w:rPr>
          <w:spacing w:val="25"/>
          <w:w w:val="108"/>
        </w:rPr>
        <w:t xml:space="preserve"> </w:t>
      </w:r>
      <w:proofErr w:type="spellStart"/>
      <w:r>
        <w:rPr>
          <w:w w:val="110"/>
        </w:rPr>
        <w:t>ership</w:t>
      </w:r>
      <w:proofErr w:type="spellEnd"/>
      <w:r>
        <w:rPr>
          <w:spacing w:val="14"/>
          <w:w w:val="110"/>
        </w:rPr>
        <w:t xml:space="preserve"> </w:t>
      </w:r>
      <w:r>
        <w:rPr>
          <w:w w:val="110"/>
        </w:rPr>
        <w:t>can</w:t>
      </w:r>
      <w:r>
        <w:rPr>
          <w:spacing w:val="15"/>
          <w:w w:val="110"/>
        </w:rPr>
        <w:t xml:space="preserve"> </w:t>
      </w:r>
      <w:r>
        <w:rPr>
          <w:w w:val="110"/>
        </w:rPr>
        <w:t>be</w:t>
      </w:r>
      <w:r>
        <w:rPr>
          <w:spacing w:val="14"/>
          <w:w w:val="110"/>
        </w:rPr>
        <w:t xml:space="preserve"> </w:t>
      </w:r>
      <w:r>
        <w:rPr>
          <w:w w:val="110"/>
        </w:rPr>
        <w:t>a</w:t>
      </w:r>
      <w:r>
        <w:rPr>
          <w:spacing w:val="15"/>
          <w:w w:val="110"/>
        </w:rPr>
        <w:t xml:space="preserve"> </w:t>
      </w:r>
      <w:r>
        <w:rPr>
          <w:w w:val="110"/>
        </w:rPr>
        <w:t>comprehensive,</w:t>
      </w:r>
      <w:r>
        <w:rPr>
          <w:spacing w:val="14"/>
          <w:w w:val="110"/>
        </w:rPr>
        <w:t xml:space="preserve"> </w:t>
      </w:r>
      <w:r>
        <w:rPr>
          <w:w w:val="110"/>
        </w:rPr>
        <w:t>highly</w:t>
      </w:r>
      <w:r>
        <w:rPr>
          <w:spacing w:val="14"/>
          <w:w w:val="110"/>
        </w:rPr>
        <w:t xml:space="preserve"> </w:t>
      </w:r>
      <w:r>
        <w:rPr>
          <w:w w:val="110"/>
        </w:rPr>
        <w:t>explanatory</w:t>
      </w:r>
      <w:r>
        <w:rPr>
          <w:spacing w:val="14"/>
          <w:w w:val="110"/>
        </w:rPr>
        <w:t xml:space="preserve"> </w:t>
      </w:r>
      <w:r>
        <w:rPr>
          <w:w w:val="110"/>
        </w:rPr>
        <w:t>variable</w:t>
      </w:r>
      <w:r>
        <w:rPr>
          <w:spacing w:val="15"/>
          <w:w w:val="110"/>
        </w:rPr>
        <w:t xml:space="preserve"> </w:t>
      </w:r>
      <w:r>
        <w:rPr>
          <w:w w:val="110"/>
        </w:rPr>
        <w:t>for</w:t>
      </w:r>
      <w:r>
        <w:rPr>
          <w:w w:val="106"/>
        </w:rPr>
        <w:t xml:space="preserve"> </w:t>
      </w:r>
      <w:r>
        <w:rPr>
          <w:w w:val="110"/>
        </w:rPr>
        <w:t>forest</w:t>
      </w:r>
      <w:r>
        <w:rPr>
          <w:spacing w:val="-9"/>
          <w:w w:val="110"/>
        </w:rPr>
        <w:t xml:space="preserve"> </w:t>
      </w:r>
      <w:r>
        <w:rPr>
          <w:w w:val="110"/>
        </w:rPr>
        <w:t>species</w:t>
      </w:r>
      <w:r>
        <w:rPr>
          <w:spacing w:val="-8"/>
          <w:w w:val="110"/>
        </w:rPr>
        <w:t xml:space="preserve"> </w:t>
      </w:r>
      <w:r>
        <w:rPr>
          <w:w w:val="110"/>
        </w:rPr>
        <w:t>composition</w:t>
      </w:r>
      <w:r>
        <w:rPr>
          <w:spacing w:val="-8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color w:val="0080AC"/>
          <w:w w:val="110"/>
        </w:rPr>
        <w:t>Bergès</w:t>
      </w:r>
      <w:proofErr w:type="spellEnd"/>
      <w:r>
        <w:rPr>
          <w:color w:val="0080AC"/>
          <w:w w:val="110"/>
        </w:rPr>
        <w:t>,</w:t>
      </w:r>
      <w:r>
        <w:rPr>
          <w:color w:val="0080AC"/>
          <w:w w:val="110"/>
        </w:rPr>
        <w:fldChar w:fldCharType="end"/>
      </w:r>
      <w:r>
        <w:rPr>
          <w:color w:val="0080AC"/>
          <w:spacing w:val="-8"/>
          <w:w w:val="110"/>
        </w:rPr>
        <w:t xml:space="preserve"> </w:t>
      </w:r>
      <w:hyperlink w:anchor="_bookmark24" w:history="1">
        <w:r>
          <w:rPr>
            <w:color w:val="0080AC"/>
            <w:w w:val="110"/>
          </w:rPr>
          <w:t>Avon,</w:t>
        </w:r>
      </w:hyperlink>
      <w:r>
        <w:rPr>
          <w:color w:val="0080AC"/>
          <w:spacing w:val="-8"/>
          <w:w w:val="110"/>
        </w:rPr>
        <w:t xml:space="preserve"> </w:t>
      </w:r>
      <w:hyperlink w:anchor="_bookmark24" w:history="1">
        <w:proofErr w:type="spellStart"/>
        <w:r>
          <w:rPr>
            <w:color w:val="0080AC"/>
            <w:w w:val="110"/>
          </w:rPr>
          <w:t>Verheyen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-8"/>
          <w:w w:val="110"/>
        </w:rPr>
        <w:t xml:space="preserve"> </w:t>
      </w:r>
      <w:hyperlink w:anchor="_bookmark24" w:history="1">
        <w:r>
          <w:rPr>
            <w:color w:val="0080AC"/>
            <w:w w:val="110"/>
          </w:rPr>
          <w:t>&amp;</w:t>
        </w:r>
      </w:hyperlink>
      <w:r>
        <w:rPr>
          <w:color w:val="0080AC"/>
          <w:spacing w:val="-8"/>
          <w:w w:val="110"/>
        </w:rPr>
        <w:t xml:space="preserve"> </w:t>
      </w:r>
      <w:hyperlink w:anchor="_bookmark24" w:history="1">
        <w:proofErr w:type="spellStart"/>
        <w:r>
          <w:rPr>
            <w:color w:val="0080AC"/>
            <w:w w:val="110"/>
          </w:rPr>
          <w:t>Dupouey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w w:val="103"/>
        </w:rPr>
        <w:t xml:space="preserve"> </w:t>
      </w:r>
      <w:hyperlink w:anchor="_bookmark24" w:history="1">
        <w:r>
          <w:rPr>
            <w:color w:val="0080AC"/>
            <w:spacing w:val="-1"/>
            <w:w w:val="110"/>
          </w:rPr>
          <w:t>2013</w:t>
        </w:r>
        <w:r>
          <w:rPr>
            <w:spacing w:val="-2"/>
            <w:w w:val="110"/>
          </w:rPr>
          <w:t>).</w:t>
        </w:r>
      </w:hyperlink>
    </w:p>
    <w:p w:rsidR="006A03ED" w:rsidRDefault="009F001C">
      <w:pPr>
        <w:pStyle w:val="Plattetekst"/>
        <w:spacing w:line="252" w:lineRule="auto"/>
        <w:ind w:left="114" w:right="108" w:firstLine="239"/>
        <w:jc w:val="both"/>
      </w:pPr>
      <w:r>
        <w:rPr>
          <w:w w:val="110"/>
        </w:rPr>
        <w:t>This</w:t>
      </w:r>
      <w:r>
        <w:rPr>
          <w:spacing w:val="-18"/>
          <w:w w:val="110"/>
        </w:rPr>
        <w:t xml:space="preserve"> </w:t>
      </w:r>
      <w:r>
        <w:rPr>
          <w:w w:val="110"/>
        </w:rPr>
        <w:t>explanation</w:t>
      </w:r>
      <w:r>
        <w:rPr>
          <w:spacing w:val="-17"/>
          <w:w w:val="110"/>
        </w:rPr>
        <w:t xml:space="preserve"> </w:t>
      </w:r>
      <w:r>
        <w:rPr>
          <w:w w:val="110"/>
        </w:rPr>
        <w:t>is</w:t>
      </w:r>
      <w:r>
        <w:rPr>
          <w:spacing w:val="-17"/>
          <w:w w:val="110"/>
        </w:rPr>
        <w:t xml:space="preserve"> </w:t>
      </w:r>
      <w:r>
        <w:rPr>
          <w:w w:val="110"/>
        </w:rPr>
        <w:t>further</w:t>
      </w:r>
      <w:r>
        <w:rPr>
          <w:spacing w:val="-18"/>
          <w:w w:val="110"/>
        </w:rPr>
        <w:t xml:space="preserve"> </w:t>
      </w:r>
      <w:r>
        <w:rPr>
          <w:w w:val="110"/>
        </w:rPr>
        <w:t>supported</w:t>
      </w:r>
      <w:r>
        <w:rPr>
          <w:spacing w:val="-17"/>
          <w:w w:val="110"/>
        </w:rPr>
        <w:t xml:space="preserve"> </w:t>
      </w:r>
      <w:r>
        <w:rPr>
          <w:w w:val="110"/>
        </w:rPr>
        <w:t>by</w:t>
      </w:r>
      <w:r>
        <w:rPr>
          <w:spacing w:val="-17"/>
          <w:w w:val="110"/>
        </w:rPr>
        <w:t xml:space="preserve"> </w:t>
      </w:r>
      <w:r>
        <w:rPr>
          <w:w w:val="110"/>
        </w:rPr>
        <w:t>our</w:t>
      </w:r>
      <w:r>
        <w:rPr>
          <w:spacing w:val="-18"/>
          <w:w w:val="110"/>
        </w:rPr>
        <w:t xml:space="preserve"> </w:t>
      </w:r>
      <w:r>
        <w:rPr>
          <w:w w:val="110"/>
        </w:rPr>
        <w:t>study</w:t>
      </w:r>
      <w:r>
        <w:rPr>
          <w:spacing w:val="-17"/>
          <w:w w:val="110"/>
        </w:rPr>
        <w:t xml:space="preserve"> </w:t>
      </w:r>
      <w:r>
        <w:rPr>
          <w:w w:val="110"/>
        </w:rPr>
        <w:t>as</w:t>
      </w:r>
      <w:r>
        <w:rPr>
          <w:spacing w:val="-17"/>
          <w:w w:val="110"/>
        </w:rPr>
        <w:t xml:space="preserve"> </w:t>
      </w:r>
      <w:r>
        <w:rPr>
          <w:w w:val="110"/>
        </w:rPr>
        <w:t>we</w:t>
      </w:r>
      <w:r>
        <w:rPr>
          <w:spacing w:val="-18"/>
          <w:w w:val="110"/>
        </w:rPr>
        <w:t xml:space="preserve"> </w:t>
      </w:r>
      <w:r>
        <w:rPr>
          <w:w w:val="110"/>
        </w:rPr>
        <w:t>found</w:t>
      </w:r>
      <w:r>
        <w:rPr>
          <w:w w:val="104"/>
        </w:rPr>
        <w:t xml:space="preserve"> </w:t>
      </w:r>
      <w:r>
        <w:rPr>
          <w:w w:val="110"/>
        </w:rPr>
        <w:t>that,</w:t>
      </w:r>
      <w:r>
        <w:rPr>
          <w:spacing w:val="-2"/>
          <w:w w:val="110"/>
        </w:rPr>
        <w:t xml:space="preserve"> </w:t>
      </w:r>
      <w:r>
        <w:rPr>
          <w:w w:val="110"/>
        </w:rPr>
        <w:t>when</w:t>
      </w:r>
      <w:r>
        <w:rPr>
          <w:spacing w:val="-1"/>
          <w:w w:val="110"/>
        </w:rPr>
        <w:t xml:space="preserve"> </w:t>
      </w:r>
      <w:r>
        <w:rPr>
          <w:w w:val="110"/>
        </w:rPr>
        <w:t>more</w:t>
      </w:r>
      <w:r>
        <w:rPr>
          <w:spacing w:val="-2"/>
          <w:w w:val="110"/>
        </w:rPr>
        <w:t xml:space="preserve"> </w:t>
      </w:r>
      <w:r>
        <w:rPr>
          <w:w w:val="110"/>
        </w:rPr>
        <w:t>detailed</w:t>
      </w:r>
      <w:r>
        <w:rPr>
          <w:spacing w:val="-1"/>
          <w:w w:val="110"/>
        </w:rPr>
        <w:t xml:space="preserve"> </w:t>
      </w:r>
      <w:r>
        <w:rPr>
          <w:w w:val="110"/>
        </w:rPr>
        <w:t>information</w:t>
      </w:r>
      <w:r>
        <w:rPr>
          <w:spacing w:val="-2"/>
          <w:w w:val="110"/>
        </w:rPr>
        <w:t xml:space="preserve"> </w:t>
      </w:r>
      <w:r>
        <w:rPr>
          <w:w w:val="110"/>
        </w:rPr>
        <w:t>was</w:t>
      </w:r>
      <w:r>
        <w:rPr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w w:val="110"/>
        </w:rPr>
        <w:t>cluded</w:t>
      </w:r>
      <w:r>
        <w:rPr>
          <w:spacing w:val="-2"/>
          <w:w w:val="110"/>
        </w:rPr>
        <w:t xml:space="preserve"> </w:t>
      </w:r>
      <w:r>
        <w:rPr>
          <w:w w:val="110"/>
        </w:rPr>
        <w:t>on</w:t>
      </w:r>
      <w:r>
        <w:rPr>
          <w:spacing w:val="-1"/>
          <w:w w:val="110"/>
        </w:rPr>
        <w:t xml:space="preserve"> </w:t>
      </w:r>
      <w:r>
        <w:rPr>
          <w:w w:val="110"/>
        </w:rPr>
        <w:t>historical</w:t>
      </w:r>
      <w:r>
        <w:rPr>
          <w:w w:val="108"/>
        </w:rPr>
        <w:t xml:space="preserve"> </w:t>
      </w:r>
      <w:r>
        <w:rPr>
          <w:w w:val="110"/>
        </w:rPr>
        <w:t>land</w:t>
      </w:r>
      <w:r>
        <w:rPr>
          <w:spacing w:val="-3"/>
          <w:w w:val="110"/>
        </w:rPr>
        <w:t xml:space="preserve"> </w:t>
      </w:r>
      <w:r>
        <w:rPr>
          <w:w w:val="110"/>
        </w:rPr>
        <w:t>use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sample</w:t>
      </w:r>
      <w:r>
        <w:rPr>
          <w:spacing w:val="-2"/>
          <w:w w:val="110"/>
        </w:rPr>
        <w:t xml:space="preserve"> </w:t>
      </w:r>
      <w:r>
        <w:rPr>
          <w:w w:val="110"/>
        </w:rPr>
        <w:t>plots,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relationship</w:t>
      </w:r>
      <w:r>
        <w:rPr>
          <w:spacing w:val="-2"/>
          <w:w w:val="110"/>
        </w:rPr>
        <w:t xml:space="preserve"> </w:t>
      </w:r>
      <w:r>
        <w:rPr>
          <w:w w:val="110"/>
        </w:rPr>
        <w:t>between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NN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meas</w:t>
      </w:r>
      <w:proofErr w:type="spellEnd"/>
      <w:r>
        <w:rPr>
          <w:w w:val="110"/>
        </w:rPr>
        <w:t>-</w:t>
      </w:r>
      <w:r>
        <w:rPr>
          <w:w w:val="111"/>
        </w:rPr>
        <w:t xml:space="preserve"> </w:t>
      </w:r>
      <w:proofErr w:type="spellStart"/>
      <w:r>
        <w:rPr>
          <w:w w:val="110"/>
        </w:rPr>
        <w:t>ures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AFS</w:t>
      </w:r>
      <w:r>
        <w:rPr>
          <w:spacing w:val="1"/>
          <w:w w:val="110"/>
        </w:rPr>
        <w:t xml:space="preserve"> </w:t>
      </w:r>
      <w:r>
        <w:rPr>
          <w:w w:val="110"/>
        </w:rPr>
        <w:t>count</w:t>
      </w:r>
      <w:r>
        <w:rPr>
          <w:spacing w:val="1"/>
          <w:w w:val="110"/>
        </w:rPr>
        <w:t xml:space="preserve"> </w:t>
      </w:r>
      <w:r>
        <w:rPr>
          <w:w w:val="110"/>
        </w:rPr>
        <w:t>was</w:t>
      </w:r>
      <w:r>
        <w:rPr>
          <w:spacing w:val="2"/>
          <w:w w:val="110"/>
        </w:rPr>
        <w:t xml:space="preserve"> </w:t>
      </w:r>
      <w:r>
        <w:rPr>
          <w:w w:val="110"/>
        </w:rPr>
        <w:t>weaker.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remaining</w:t>
      </w:r>
      <w:r>
        <w:rPr>
          <w:spacing w:val="1"/>
          <w:w w:val="110"/>
        </w:rPr>
        <w:t xml:space="preserve"> </w:t>
      </w:r>
      <w:r>
        <w:rPr>
          <w:w w:val="110"/>
        </w:rPr>
        <w:t>gradient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AFS</w:t>
      </w:r>
      <w:r>
        <w:rPr>
          <w:w w:val="94"/>
        </w:rPr>
        <w:t xml:space="preserve"> </w:t>
      </w:r>
      <w:r>
        <w:rPr>
          <w:w w:val="110"/>
        </w:rPr>
        <w:t>richness could</w:t>
      </w:r>
      <w:r>
        <w:rPr>
          <w:spacing w:val="1"/>
          <w:w w:val="110"/>
        </w:rPr>
        <w:t xml:space="preserve"> </w:t>
      </w:r>
      <w:r>
        <w:rPr>
          <w:w w:val="110"/>
        </w:rPr>
        <w:t>be</w:t>
      </w:r>
      <w:r>
        <w:rPr>
          <w:spacing w:val="1"/>
          <w:w w:val="110"/>
        </w:rPr>
        <w:t xml:space="preserve"> </w:t>
      </w:r>
      <w:r>
        <w:rPr>
          <w:w w:val="110"/>
        </w:rPr>
        <w:t>explained</w:t>
      </w:r>
      <w:r>
        <w:rPr>
          <w:spacing w:val="1"/>
          <w:w w:val="110"/>
        </w:rPr>
        <w:t xml:space="preserve"> </w:t>
      </w:r>
      <w:r>
        <w:rPr>
          <w:w w:val="110"/>
        </w:rPr>
        <w:t>by</w:t>
      </w:r>
      <w:r>
        <w:rPr>
          <w:spacing w:val="1"/>
          <w:w w:val="110"/>
        </w:rPr>
        <w:t xml:space="preserve"> </w:t>
      </w:r>
      <w:r>
        <w:rPr>
          <w:w w:val="110"/>
        </w:rPr>
        <w:t>land</w:t>
      </w:r>
      <w:r>
        <w:rPr>
          <w:spacing w:val="1"/>
          <w:w w:val="110"/>
        </w:rPr>
        <w:t xml:space="preserve"> </w:t>
      </w:r>
      <w:r>
        <w:rPr>
          <w:w w:val="110"/>
        </w:rPr>
        <w:t>use</w:t>
      </w:r>
      <w:r>
        <w:rPr>
          <w:spacing w:val="1"/>
          <w:w w:val="110"/>
        </w:rPr>
        <w:t xml:space="preserve"> </w:t>
      </w:r>
      <w:r>
        <w:rPr>
          <w:w w:val="110"/>
        </w:rPr>
        <w:t>conversions</w:t>
      </w:r>
      <w:r>
        <w:rPr>
          <w:spacing w:val="1"/>
          <w:w w:val="110"/>
        </w:rPr>
        <w:t xml:space="preserve"> </w:t>
      </w:r>
      <w:r>
        <w:rPr>
          <w:w w:val="110"/>
        </w:rPr>
        <w:t>before</w:t>
      </w:r>
      <w:r>
        <w:rPr>
          <w:spacing w:val="1"/>
          <w:w w:val="110"/>
        </w:rPr>
        <w:t xml:space="preserve"> </w:t>
      </w:r>
      <w:r>
        <w:rPr>
          <w:w w:val="110"/>
        </w:rPr>
        <w:t>1775</w:t>
      </w:r>
      <w:r>
        <w:rPr>
          <w:w w:val="119"/>
        </w:rPr>
        <w:t xml:space="preserve"> </w:t>
      </w:r>
      <w:r>
        <w:rPr>
          <w:w w:val="110"/>
        </w:rPr>
        <w:t>for</w:t>
      </w:r>
      <w:r>
        <w:rPr>
          <w:spacing w:val="-19"/>
          <w:w w:val="110"/>
        </w:rPr>
        <w:t xml:space="preserve"> </w:t>
      </w:r>
      <w:r>
        <w:rPr>
          <w:w w:val="110"/>
        </w:rPr>
        <w:t>which</w:t>
      </w:r>
      <w:r>
        <w:rPr>
          <w:spacing w:val="-18"/>
          <w:w w:val="110"/>
        </w:rPr>
        <w:t xml:space="preserve"> </w:t>
      </w:r>
      <w:r>
        <w:rPr>
          <w:w w:val="110"/>
        </w:rPr>
        <w:t>no</w:t>
      </w:r>
      <w:r>
        <w:rPr>
          <w:spacing w:val="-18"/>
          <w:w w:val="110"/>
        </w:rPr>
        <w:t xml:space="preserve"> </w:t>
      </w:r>
      <w:r>
        <w:rPr>
          <w:w w:val="110"/>
        </w:rPr>
        <w:t>information</w:t>
      </w:r>
      <w:r>
        <w:rPr>
          <w:spacing w:val="-18"/>
          <w:w w:val="110"/>
        </w:rPr>
        <w:t xml:space="preserve"> </w:t>
      </w:r>
      <w:r>
        <w:rPr>
          <w:w w:val="110"/>
        </w:rPr>
        <w:t>was</w:t>
      </w:r>
      <w:r>
        <w:rPr>
          <w:spacing w:val="-18"/>
          <w:w w:val="110"/>
        </w:rPr>
        <w:t xml:space="preserve"> </w:t>
      </w:r>
      <w:r>
        <w:rPr>
          <w:w w:val="110"/>
        </w:rPr>
        <w:t>available.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models</w:t>
      </w:r>
      <w:r>
        <w:rPr>
          <w:spacing w:val="-19"/>
          <w:w w:val="110"/>
        </w:rPr>
        <w:t xml:space="preserve"> </w:t>
      </w:r>
      <w:r>
        <w:rPr>
          <w:w w:val="110"/>
        </w:rPr>
        <w:t>also</w:t>
      </w:r>
      <w:r>
        <w:rPr>
          <w:spacing w:val="-18"/>
          <w:w w:val="110"/>
        </w:rPr>
        <w:t xml:space="preserve"> </w:t>
      </w:r>
      <w:r>
        <w:rPr>
          <w:w w:val="110"/>
        </w:rPr>
        <w:t>indicated</w:t>
      </w:r>
      <w:r>
        <w:rPr>
          <w:w w:val="107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concave</w:t>
      </w:r>
      <w:r>
        <w:rPr>
          <w:spacing w:val="-7"/>
          <w:w w:val="110"/>
        </w:rPr>
        <w:t xml:space="preserve"> </w:t>
      </w:r>
      <w:r>
        <w:rPr>
          <w:w w:val="110"/>
        </w:rPr>
        <w:t>or</w:t>
      </w:r>
      <w:r>
        <w:rPr>
          <w:spacing w:val="-7"/>
          <w:w w:val="110"/>
        </w:rPr>
        <w:t xml:space="preserve"> </w:t>
      </w:r>
      <w:r>
        <w:rPr>
          <w:w w:val="110"/>
        </w:rPr>
        <w:t>interior</w:t>
      </w:r>
      <w:r>
        <w:rPr>
          <w:spacing w:val="-7"/>
          <w:w w:val="110"/>
        </w:rPr>
        <w:t xml:space="preserve"> </w:t>
      </w:r>
      <w:r>
        <w:rPr>
          <w:w w:val="110"/>
        </w:rPr>
        <w:t>forest</w:t>
      </w:r>
      <w:r>
        <w:rPr>
          <w:spacing w:val="-7"/>
          <w:w w:val="110"/>
        </w:rPr>
        <w:t xml:space="preserve"> </w:t>
      </w:r>
      <w:r>
        <w:rPr>
          <w:w w:val="110"/>
        </w:rPr>
        <w:t>edge,</w:t>
      </w:r>
      <w:r>
        <w:rPr>
          <w:spacing w:val="-7"/>
          <w:w w:val="110"/>
        </w:rPr>
        <w:t xml:space="preserve"> </w:t>
      </w:r>
      <w:r>
        <w:rPr>
          <w:w w:val="110"/>
        </w:rPr>
        <w:t>resulted</w:t>
      </w:r>
      <w:r>
        <w:rPr>
          <w:spacing w:val="-7"/>
          <w:w w:val="110"/>
        </w:rPr>
        <w:t xml:space="preserve"> </w:t>
      </w:r>
      <w:r>
        <w:rPr>
          <w:w w:val="110"/>
        </w:rPr>
        <w:t>into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higher</w:t>
      </w:r>
      <w:r>
        <w:rPr>
          <w:spacing w:val="-8"/>
          <w:w w:val="110"/>
        </w:rPr>
        <w:t xml:space="preserve"> </w:t>
      </w:r>
      <w:r>
        <w:rPr>
          <w:w w:val="110"/>
        </w:rPr>
        <w:t>count</w:t>
      </w:r>
      <w:r>
        <w:rPr>
          <w:w w:val="108"/>
        </w:rPr>
        <w:t xml:space="preserve"> </w:t>
      </w:r>
      <w:r>
        <w:rPr>
          <w:w w:val="110"/>
        </w:rPr>
        <w:t>of AFS than an external, convex forest edge. We can assume that</w:t>
      </w:r>
      <w:r>
        <w:rPr>
          <w:w w:val="111"/>
        </w:rPr>
        <w:t xml:space="preserve"> </w:t>
      </w:r>
      <w:r>
        <w:rPr>
          <w:w w:val="110"/>
        </w:rPr>
        <w:t>edges of</w:t>
      </w:r>
      <w:r>
        <w:rPr>
          <w:spacing w:val="1"/>
          <w:w w:val="110"/>
        </w:rPr>
        <w:t xml:space="preserve"> </w:t>
      </w:r>
      <w:r>
        <w:rPr>
          <w:w w:val="110"/>
        </w:rPr>
        <w:t>the present-day</w:t>
      </w:r>
      <w:r>
        <w:rPr>
          <w:spacing w:val="1"/>
          <w:w w:val="110"/>
        </w:rPr>
        <w:t xml:space="preserve"> </w:t>
      </w:r>
      <w:r>
        <w:rPr>
          <w:w w:val="110"/>
        </w:rPr>
        <w:t>forest, protruding</w:t>
      </w:r>
      <w:r>
        <w:rPr>
          <w:spacing w:val="1"/>
          <w:w w:val="110"/>
        </w:rPr>
        <w:t xml:space="preserve"> </w:t>
      </w:r>
      <w:r>
        <w:rPr>
          <w:w w:val="110"/>
        </w:rPr>
        <w:t>into</w:t>
      </w:r>
      <w:r>
        <w:rPr>
          <w:spacing w:val="1"/>
          <w:w w:val="110"/>
        </w:rPr>
        <w:t xml:space="preserve"> </w:t>
      </w:r>
      <w:r>
        <w:rPr>
          <w:w w:val="110"/>
        </w:rPr>
        <w:t>farmland, suffer</w:t>
      </w:r>
      <w:r>
        <w:rPr>
          <w:w w:val="106"/>
        </w:rPr>
        <w:t xml:space="preserve"> </w:t>
      </w:r>
      <w:r>
        <w:rPr>
          <w:w w:val="110"/>
        </w:rPr>
        <w:t>more</w:t>
      </w:r>
      <w:r>
        <w:rPr>
          <w:spacing w:val="-10"/>
          <w:w w:val="110"/>
        </w:rPr>
        <w:t xml:space="preserve"> </w:t>
      </w:r>
      <w:r>
        <w:rPr>
          <w:w w:val="110"/>
        </w:rPr>
        <w:t>from</w:t>
      </w:r>
      <w:r>
        <w:rPr>
          <w:spacing w:val="-10"/>
          <w:w w:val="110"/>
        </w:rPr>
        <w:t xml:space="preserve"> </w:t>
      </w:r>
      <w:r>
        <w:rPr>
          <w:w w:val="110"/>
        </w:rPr>
        <w:t>increased</w:t>
      </w:r>
      <w:r>
        <w:rPr>
          <w:spacing w:val="-9"/>
          <w:w w:val="110"/>
        </w:rPr>
        <w:t xml:space="preserve"> </w:t>
      </w:r>
      <w:r>
        <w:rPr>
          <w:w w:val="110"/>
        </w:rPr>
        <w:t>N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S</w:t>
      </w:r>
      <w:r>
        <w:rPr>
          <w:spacing w:val="-9"/>
          <w:w w:val="110"/>
        </w:rPr>
        <w:t xml:space="preserve"> </w:t>
      </w:r>
      <w:r>
        <w:rPr>
          <w:w w:val="110"/>
        </w:rPr>
        <w:t>depositions</w:t>
      </w:r>
      <w:r>
        <w:rPr>
          <w:spacing w:val="-10"/>
          <w:w w:val="110"/>
        </w:rPr>
        <w:t xml:space="preserve"> </w:t>
      </w:r>
      <w:r>
        <w:rPr>
          <w:w w:val="110"/>
        </w:rPr>
        <w:t>(e.g.</w:t>
      </w:r>
      <w:r>
        <w:rPr>
          <w:spacing w:val="-9"/>
          <w:w w:val="110"/>
        </w:rPr>
        <w:t xml:space="preserve"> </w:t>
      </w:r>
      <w:hyperlink w:anchor="_bookmark59" w:history="1">
        <w:proofErr w:type="spellStart"/>
        <w:r>
          <w:rPr>
            <w:color w:val="0080AC"/>
            <w:w w:val="110"/>
          </w:rPr>
          <w:t>Wuyts</w:t>
        </w:r>
        <w:proofErr w:type="spellEnd"/>
      </w:hyperlink>
      <w:r>
        <w:rPr>
          <w:color w:val="0080AC"/>
          <w:spacing w:val="-10"/>
          <w:w w:val="110"/>
        </w:rPr>
        <w:t xml:space="preserve"> </w:t>
      </w:r>
      <w:hyperlink w:anchor="_bookmark59" w:history="1">
        <w:r>
          <w:rPr>
            <w:color w:val="0080AC"/>
            <w:w w:val="110"/>
          </w:rPr>
          <w:t>et</w:t>
        </w:r>
        <w:r>
          <w:rPr>
            <w:color w:val="0080AC"/>
            <w:spacing w:val="-10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9"/>
          <w:w w:val="110"/>
        </w:rPr>
        <w:t xml:space="preserve"> </w:t>
      </w:r>
      <w:hyperlink w:anchor="_bookmark59" w:history="1">
        <w:r>
          <w:rPr>
            <w:color w:val="0080AC"/>
            <w:spacing w:val="-1"/>
            <w:w w:val="110"/>
          </w:rPr>
          <w:t>2008</w:t>
        </w:r>
        <w:r>
          <w:rPr>
            <w:spacing w:val="-2"/>
            <w:w w:val="110"/>
          </w:rPr>
          <w:t>),</w:t>
        </w:r>
      </w:hyperlink>
    </w:p>
    <w:p w:rsidR="006A03ED" w:rsidRDefault="006A03ED">
      <w:pPr>
        <w:spacing w:line="252" w:lineRule="auto"/>
        <w:jc w:val="both"/>
        <w:sectPr w:rsidR="006A03ED">
          <w:type w:val="continuous"/>
          <w:pgSz w:w="11910" w:h="15880"/>
          <w:pgMar w:top="660" w:right="520" w:bottom="280" w:left="740" w:header="708" w:footer="708" w:gutter="0"/>
          <w:cols w:num="2" w:space="708" w:equalWidth="0">
            <w:col w:w="5146" w:space="244"/>
            <w:col w:w="5260"/>
          </w:cols>
        </w:sectPr>
      </w:pPr>
    </w:p>
    <w:p w:rsidR="006A03ED" w:rsidRDefault="006A03ED">
      <w:pPr>
        <w:spacing w:before="1"/>
        <w:rPr>
          <w:rFonts w:ascii="Book Antiqua" w:eastAsia="Book Antiqua" w:hAnsi="Book Antiqua" w:cs="Book Antiqua"/>
          <w:sz w:val="24"/>
          <w:szCs w:val="24"/>
        </w:rPr>
      </w:pPr>
    </w:p>
    <w:p w:rsidR="006A03ED" w:rsidRDefault="009F001C">
      <w:pPr>
        <w:spacing w:line="200" w:lineRule="atLeast"/>
        <w:ind w:left="2205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3966465" cy="2538984"/>
            <wp:effectExtent l="0" t="0" r="0" b="0"/>
            <wp:docPr id="11" name="image8.jpeg" descr="Image of Fig.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465" cy="253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3ED" w:rsidRDefault="006A03ED">
      <w:pPr>
        <w:spacing w:before="8"/>
        <w:rPr>
          <w:rFonts w:ascii="Book Antiqua" w:eastAsia="Book Antiqua" w:hAnsi="Book Antiqua" w:cs="Book Antiqua"/>
          <w:sz w:val="8"/>
          <w:szCs w:val="8"/>
        </w:rPr>
      </w:pPr>
    </w:p>
    <w:p w:rsidR="006A03ED" w:rsidRDefault="009F001C">
      <w:pPr>
        <w:spacing w:before="86" w:line="275" w:lineRule="auto"/>
        <w:ind w:left="114" w:right="108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man Old Style" w:eastAsia="Bookman Old Style" w:hAnsi="Bookman Old Style" w:cs="Bookman Old Style"/>
          <w:b/>
          <w:bCs/>
          <w:w w:val="115"/>
          <w:sz w:val="12"/>
          <w:szCs w:val="12"/>
        </w:rPr>
        <w:t>Fig.</w:t>
      </w:r>
      <w:r>
        <w:rPr>
          <w:rFonts w:ascii="Bookman Old Style" w:eastAsia="Bookman Old Style" w:hAnsi="Bookman Old Style" w:cs="Bookman Old Style"/>
          <w:b/>
          <w:bCs/>
          <w:spacing w:val="-26"/>
          <w:w w:val="115"/>
          <w:sz w:val="12"/>
          <w:szCs w:val="12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w w:val="115"/>
          <w:sz w:val="12"/>
          <w:szCs w:val="12"/>
        </w:rPr>
        <w:t>5.</w:t>
      </w:r>
      <w:r>
        <w:rPr>
          <w:rFonts w:ascii="Bookman Old Style" w:eastAsia="Bookman Old Style" w:hAnsi="Bookman Old Style" w:cs="Bookman Old Style"/>
          <w:b/>
          <w:bCs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Lower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conﬁdence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limit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predicted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count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AFS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Flanders.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White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areas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are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not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mapped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as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no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habitat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suitability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index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was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available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(e.g.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polders,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dunes,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military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areas,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disturbed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soils),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or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as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areas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were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not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mapped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1775.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Gray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areas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are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sites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that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are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not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suitable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mesophilous</w:t>
      </w:r>
      <w:proofErr w:type="spellEnd"/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forest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habitat.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area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red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rectangle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is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illustrated by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hyperlink w:anchor="_bookmark11" w:history="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Fig.</w:t>
        </w:r>
        <w:r>
          <w:rPr>
            <w:rFonts w:ascii="Book Antiqua" w:eastAsia="Book Antiqua" w:hAnsi="Book Antiqua" w:cs="Book Antiqua"/>
            <w:color w:val="0080AC"/>
            <w:spacing w:val="-11"/>
            <w:w w:val="11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6</w:t>
        </w:r>
        <w:r>
          <w:rPr>
            <w:rFonts w:ascii="Book Antiqua" w:eastAsia="Book Antiqua" w:hAnsi="Book Antiqua" w:cs="Book Antiqua"/>
            <w:w w:val="115"/>
            <w:sz w:val="12"/>
            <w:szCs w:val="12"/>
          </w:rPr>
          <w:t>.</w:t>
        </w:r>
      </w:hyperlink>
    </w:p>
    <w:p w:rsidR="006A03ED" w:rsidRDefault="006A03ED">
      <w:pPr>
        <w:spacing w:line="275" w:lineRule="auto"/>
        <w:jc w:val="both"/>
        <w:rPr>
          <w:rFonts w:ascii="Book Antiqua" w:eastAsia="Book Antiqua" w:hAnsi="Book Antiqua" w:cs="Book Antiqua"/>
          <w:sz w:val="12"/>
          <w:szCs w:val="12"/>
        </w:rPr>
        <w:sectPr w:rsidR="006A03ED">
          <w:type w:val="continuous"/>
          <w:pgSz w:w="11910" w:h="15880"/>
          <w:pgMar w:top="660" w:right="520" w:bottom="280" w:left="740" w:header="708" w:footer="708" w:gutter="0"/>
          <w:cols w:space="708"/>
        </w:sectPr>
      </w:pPr>
    </w:p>
    <w:p w:rsidR="006A03ED" w:rsidRDefault="006A03ED">
      <w:pPr>
        <w:rPr>
          <w:rFonts w:ascii="Arial" w:eastAsia="Arial" w:hAnsi="Arial" w:cs="Arial"/>
          <w:sz w:val="13"/>
          <w:szCs w:val="13"/>
        </w:rPr>
        <w:sectPr w:rsidR="006A03ED">
          <w:headerReference w:type="even" r:id="rId22"/>
          <w:pgSz w:w="11910" w:h="15880"/>
          <w:pgMar w:top="640" w:right="740" w:bottom="280" w:left="540" w:header="0" w:footer="0" w:gutter="0"/>
          <w:cols w:num="2" w:space="708" w:equalWidth="0">
            <w:col w:w="344" w:space="2593"/>
            <w:col w:w="7693"/>
          </w:cols>
        </w:sectPr>
      </w:pPr>
      <w:bookmarkStart w:id="21" w:name="_bookmark11"/>
      <w:bookmarkEnd w:id="21"/>
    </w:p>
    <w:p w:rsidR="006A03ED" w:rsidRDefault="006A03ED">
      <w:pPr>
        <w:spacing w:before="10"/>
        <w:rPr>
          <w:rFonts w:ascii="Arial" w:eastAsia="Arial" w:hAnsi="Arial" w:cs="Arial"/>
          <w:i/>
          <w:sz w:val="12"/>
          <w:szCs w:val="12"/>
        </w:rPr>
      </w:pPr>
    </w:p>
    <w:p w:rsidR="006A03ED" w:rsidRDefault="006A03ED">
      <w:pPr>
        <w:rPr>
          <w:rFonts w:ascii="Arial" w:eastAsia="Arial" w:hAnsi="Arial" w:cs="Arial"/>
          <w:sz w:val="12"/>
          <w:szCs w:val="12"/>
        </w:rPr>
        <w:sectPr w:rsidR="006A03ED">
          <w:type w:val="continuous"/>
          <w:pgSz w:w="11910" w:h="15880"/>
          <w:pgMar w:top="660" w:right="740" w:bottom="280" w:left="540" w:header="708" w:footer="708" w:gutter="0"/>
          <w:cols w:space="708"/>
        </w:sectPr>
      </w:pPr>
    </w:p>
    <w:p w:rsidR="006A03ED" w:rsidRDefault="006A03ED">
      <w:pPr>
        <w:rPr>
          <w:rFonts w:ascii="Arial" w:eastAsia="Arial" w:hAnsi="Arial" w:cs="Arial"/>
          <w:i/>
          <w:sz w:val="12"/>
          <w:szCs w:val="12"/>
        </w:rPr>
      </w:pPr>
    </w:p>
    <w:p w:rsidR="006A03ED" w:rsidRDefault="006A03ED">
      <w:pPr>
        <w:rPr>
          <w:rFonts w:ascii="Arial" w:eastAsia="Arial" w:hAnsi="Arial" w:cs="Arial"/>
          <w:i/>
          <w:sz w:val="12"/>
          <w:szCs w:val="12"/>
        </w:rPr>
      </w:pPr>
    </w:p>
    <w:p w:rsidR="006A03ED" w:rsidRDefault="006A03ED">
      <w:pPr>
        <w:rPr>
          <w:rFonts w:ascii="Arial" w:eastAsia="Arial" w:hAnsi="Arial" w:cs="Arial"/>
          <w:i/>
          <w:sz w:val="12"/>
          <w:szCs w:val="12"/>
        </w:rPr>
      </w:pPr>
    </w:p>
    <w:p w:rsidR="006A03ED" w:rsidRDefault="006A03ED">
      <w:pPr>
        <w:spacing w:before="9"/>
        <w:rPr>
          <w:rFonts w:ascii="Arial" w:eastAsia="Arial" w:hAnsi="Arial" w:cs="Arial"/>
          <w:i/>
          <w:sz w:val="16"/>
          <w:szCs w:val="16"/>
        </w:rPr>
      </w:pPr>
    </w:p>
    <w:p w:rsidR="006A03ED" w:rsidRDefault="009F001C">
      <w:pPr>
        <w:ind w:right="1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105"/>
          <w:sz w:val="12"/>
        </w:rPr>
        <w:t>166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:rsidR="006A03ED" w:rsidRDefault="009F001C">
      <w:pPr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105"/>
          <w:sz w:val="12"/>
        </w:rPr>
        <w:t>165</w:t>
      </w:r>
    </w:p>
    <w:p w:rsidR="006A03ED" w:rsidRDefault="009F001C">
      <w:pPr>
        <w:pStyle w:val="Plattetekst"/>
        <w:numPr>
          <w:ilvl w:val="1"/>
          <w:numId w:val="2"/>
        </w:numPr>
        <w:tabs>
          <w:tab w:val="left" w:pos="627"/>
        </w:tabs>
        <w:spacing w:before="79"/>
        <w:jc w:val="left"/>
        <w:rPr>
          <w:rFonts w:ascii="Arial" w:eastAsia="Arial" w:hAnsi="Arial" w:cs="Arial"/>
        </w:rPr>
      </w:pPr>
      <w:r>
        <w:rPr>
          <w:rFonts w:ascii="Arial"/>
        </w:rPr>
        <w:br w:type="column"/>
      </w:r>
      <w:r>
        <w:rPr>
          <w:rFonts w:ascii="Arial"/>
          <w:spacing w:val="-1"/>
        </w:rPr>
        <w:lastRenderedPageBreak/>
        <w:t>Sui</w:t>
      </w:r>
      <w:r>
        <w:rPr>
          <w:rFonts w:ascii="Arial"/>
          <w:color w:val="131118"/>
          <w:spacing w:val="-1"/>
        </w:rPr>
        <w:t>t</w:t>
      </w:r>
      <w:r>
        <w:rPr>
          <w:rFonts w:ascii="Arial"/>
          <w:spacing w:val="-2"/>
        </w:rPr>
        <w:t>abil</w:t>
      </w:r>
      <w:r>
        <w:rPr>
          <w:rFonts w:ascii="Arial"/>
          <w:color w:val="131118"/>
          <w:spacing w:val="-1"/>
        </w:rPr>
        <w:t>it</w:t>
      </w:r>
      <w:r>
        <w:rPr>
          <w:rFonts w:ascii="Arial"/>
          <w:spacing w:val="-2"/>
        </w:rPr>
        <w:t>y</w:t>
      </w:r>
      <w:r>
        <w:rPr>
          <w:rFonts w:ascii="Arial"/>
          <w:spacing w:val="11"/>
        </w:rPr>
        <w:t xml:space="preserve"> </w:t>
      </w:r>
      <w:r>
        <w:rPr>
          <w:rFonts w:ascii="Arial"/>
          <w:color w:val="131118"/>
          <w:spacing w:val="-4"/>
        </w:rPr>
        <w:t>i</w:t>
      </w:r>
      <w:r>
        <w:rPr>
          <w:rFonts w:ascii="Arial"/>
          <w:spacing w:val="-5"/>
        </w:rPr>
        <w:t>nde</w:t>
      </w:r>
      <w:r>
        <w:rPr>
          <w:rFonts w:ascii="Arial"/>
          <w:color w:val="131118"/>
          <w:spacing w:val="-6"/>
        </w:rPr>
        <w:t>x</w:t>
      </w:r>
      <w:r>
        <w:rPr>
          <w:rFonts w:ascii="Arial"/>
          <w:color w:val="131118"/>
          <w:spacing w:val="8"/>
        </w:rPr>
        <w:t xml:space="preserve"> </w:t>
      </w:r>
      <w:r>
        <w:rPr>
          <w:rFonts w:ascii="Arial"/>
          <w:spacing w:val="3"/>
        </w:rPr>
        <w:t>fo</w:t>
      </w:r>
      <w:r>
        <w:rPr>
          <w:rFonts w:ascii="Arial"/>
          <w:color w:val="131118"/>
          <w:spacing w:val="2"/>
        </w:rPr>
        <w:t>r</w:t>
      </w:r>
      <w:r>
        <w:rPr>
          <w:rFonts w:ascii="Arial"/>
          <w:color w:val="131118"/>
          <w:spacing w:val="-3"/>
        </w:rPr>
        <w:t xml:space="preserve"> </w:t>
      </w:r>
      <w:r>
        <w:rPr>
          <w:rFonts w:ascii="Arial"/>
        </w:rPr>
        <w:t>AP</w:t>
      </w:r>
      <w:r>
        <w:rPr>
          <w:rFonts w:ascii="Arial"/>
          <w:spacing w:val="21"/>
        </w:rPr>
        <w:t xml:space="preserve"> </w:t>
      </w:r>
      <w:r>
        <w:rPr>
          <w:rFonts w:ascii="Arial"/>
          <w:color w:val="131118"/>
        </w:rPr>
        <w:t>(2</w:t>
      </w:r>
      <w:r>
        <w:rPr>
          <w:rFonts w:ascii="Arial"/>
        </w:rPr>
        <w:t>000</w:t>
      </w:r>
      <w:r>
        <w:rPr>
          <w:rFonts w:ascii="Arial"/>
          <w:color w:val="131118"/>
        </w:rPr>
        <w:t>)</w:t>
      </w:r>
    </w:p>
    <w:p w:rsidR="006A03ED" w:rsidRDefault="009F001C">
      <w:pPr>
        <w:pStyle w:val="Plattetekst"/>
        <w:numPr>
          <w:ilvl w:val="1"/>
          <w:numId w:val="2"/>
        </w:numPr>
        <w:tabs>
          <w:tab w:val="left" w:pos="2412"/>
        </w:tabs>
        <w:spacing w:before="79"/>
        <w:ind w:left="2411" w:hanging="250"/>
        <w:jc w:val="left"/>
        <w:rPr>
          <w:rFonts w:ascii="Arial" w:eastAsia="Arial" w:hAnsi="Arial" w:cs="Arial"/>
        </w:rPr>
      </w:pPr>
      <w:r>
        <w:rPr>
          <w:rFonts w:ascii="Arial"/>
        </w:rPr>
        <w:br w:type="column"/>
      </w:r>
      <w:r>
        <w:rPr>
          <w:rFonts w:ascii="Arial"/>
          <w:spacing w:val="-2"/>
        </w:rPr>
        <w:lastRenderedPageBreak/>
        <w:t>Su</w:t>
      </w:r>
      <w:r>
        <w:rPr>
          <w:rFonts w:ascii="Arial"/>
          <w:color w:val="131118"/>
          <w:spacing w:val="-2"/>
        </w:rPr>
        <w:t>it</w:t>
      </w:r>
      <w:r>
        <w:rPr>
          <w:rFonts w:ascii="Arial"/>
          <w:spacing w:val="-3"/>
        </w:rPr>
        <w:t>a</w:t>
      </w:r>
      <w:r>
        <w:rPr>
          <w:rFonts w:ascii="Arial"/>
          <w:color w:val="131118"/>
          <w:spacing w:val="-2"/>
        </w:rPr>
        <w:t>b</w:t>
      </w:r>
      <w:r>
        <w:rPr>
          <w:rFonts w:ascii="Arial"/>
          <w:spacing w:val="-2"/>
        </w:rPr>
        <w:t>il</w:t>
      </w:r>
      <w:r>
        <w:rPr>
          <w:rFonts w:ascii="Arial"/>
          <w:color w:val="131118"/>
          <w:spacing w:val="-2"/>
        </w:rPr>
        <w:t>ity</w:t>
      </w:r>
      <w:r>
        <w:rPr>
          <w:rFonts w:ascii="Arial"/>
          <w:color w:val="131118"/>
          <w:spacing w:val="7"/>
        </w:rPr>
        <w:t xml:space="preserve"> </w:t>
      </w:r>
      <w:r>
        <w:rPr>
          <w:rFonts w:ascii="Arial"/>
          <w:color w:val="131118"/>
          <w:spacing w:val="-3"/>
        </w:rPr>
        <w:t>i</w:t>
      </w:r>
      <w:r>
        <w:rPr>
          <w:rFonts w:ascii="Arial"/>
          <w:spacing w:val="-3"/>
        </w:rPr>
        <w:t>nd</w:t>
      </w:r>
      <w:r>
        <w:rPr>
          <w:rFonts w:ascii="Arial"/>
          <w:color w:val="131118"/>
          <w:spacing w:val="-4"/>
        </w:rPr>
        <w:t>ex</w:t>
      </w:r>
      <w:r>
        <w:rPr>
          <w:rFonts w:ascii="Arial"/>
          <w:color w:val="131118"/>
          <w:spacing w:val="9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FC</w:t>
      </w:r>
      <w:r>
        <w:rPr>
          <w:rFonts w:ascii="Arial"/>
          <w:spacing w:val="7"/>
        </w:rPr>
        <w:t xml:space="preserve"> </w:t>
      </w:r>
      <w:r>
        <w:rPr>
          <w:rFonts w:ascii="Arial"/>
          <w:color w:val="131118"/>
        </w:rPr>
        <w:t>(2</w:t>
      </w:r>
      <w:r>
        <w:rPr>
          <w:rFonts w:ascii="Arial"/>
        </w:rPr>
        <w:t>000</w:t>
      </w:r>
      <w:r>
        <w:rPr>
          <w:rFonts w:ascii="Arial"/>
          <w:color w:val="131118"/>
        </w:rPr>
        <w:t>)</w:t>
      </w:r>
    </w:p>
    <w:p w:rsidR="006A03ED" w:rsidRDefault="006A03ED">
      <w:pPr>
        <w:rPr>
          <w:rFonts w:ascii="Arial" w:eastAsia="Arial" w:hAnsi="Arial" w:cs="Arial"/>
          <w:sz w:val="16"/>
          <w:szCs w:val="16"/>
        </w:rPr>
      </w:pPr>
    </w:p>
    <w:p w:rsidR="006A03ED" w:rsidRDefault="006A03ED">
      <w:pPr>
        <w:rPr>
          <w:rFonts w:ascii="Arial" w:eastAsia="Arial" w:hAnsi="Arial" w:cs="Arial"/>
          <w:sz w:val="16"/>
          <w:szCs w:val="16"/>
        </w:rPr>
      </w:pPr>
    </w:p>
    <w:p w:rsidR="006A03ED" w:rsidRDefault="006A03ED">
      <w:pPr>
        <w:spacing w:before="10"/>
        <w:rPr>
          <w:rFonts w:ascii="Arial" w:eastAsia="Arial" w:hAnsi="Arial" w:cs="Arial"/>
          <w:sz w:val="17"/>
          <w:szCs w:val="17"/>
        </w:rPr>
      </w:pPr>
    </w:p>
    <w:p w:rsidR="006A03ED" w:rsidRDefault="009F001C">
      <w:pPr>
        <w:tabs>
          <w:tab w:val="left" w:pos="5357"/>
        </w:tabs>
        <w:ind w:left="26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shape id="_x0000_s1078" type="#_x0000_t75" style="position:absolute;left:0;text-align:left;margin-left:319.7pt;margin-top:-22.7pt;width:197.75pt;height:127.7pt;z-index:-80296;mso-position-horizontal-relative:page">
            <v:imagedata r:id="rId23" o:title=""/>
            <w10:wrap anchorx="page"/>
          </v:shape>
        </w:pict>
      </w:r>
      <w:r>
        <w:rPr>
          <w:rFonts w:ascii="Times New Roman"/>
          <w:color w:val="131118"/>
          <w:sz w:val="12"/>
        </w:rPr>
        <w:t>1.00</w:t>
      </w:r>
      <w:r>
        <w:rPr>
          <w:rFonts w:ascii="Times New Roman"/>
          <w:color w:val="131118"/>
          <w:sz w:val="12"/>
        </w:rPr>
        <w:tab/>
        <w:t>1.00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  <w:sectPr w:rsidR="006A03ED">
          <w:type w:val="continuous"/>
          <w:pgSz w:w="11910" w:h="15880"/>
          <w:pgMar w:top="660" w:right="740" w:bottom="280" w:left="540" w:header="708" w:footer="708" w:gutter="0"/>
          <w:cols w:num="3" w:space="708" w:equalWidth="0">
            <w:col w:w="920" w:space="40"/>
            <w:col w:w="3512" w:space="40"/>
            <w:col w:w="6118"/>
          </w:cols>
        </w:sectPr>
      </w:pPr>
    </w:p>
    <w:p w:rsidR="006A03ED" w:rsidRDefault="009F001C">
      <w:pPr>
        <w:pStyle w:val="Plattetekst"/>
        <w:spacing w:before="6" w:line="163" w:lineRule="exact"/>
        <w:ind w:left="549"/>
        <w:rPr>
          <w:rFonts w:ascii="Arial" w:eastAsia="Arial" w:hAnsi="Arial" w:cs="Arial"/>
        </w:rPr>
      </w:pPr>
      <w:r>
        <w:rPr>
          <w:rFonts w:ascii="Arial" w:hAnsi="Arial"/>
          <w:color w:val="131118"/>
          <w:w w:val="150"/>
        </w:rPr>
        <w:lastRenderedPageBreak/>
        <w:t>Ê</w:t>
      </w:r>
    </w:p>
    <w:p w:rsidR="006A03ED" w:rsidRDefault="009F001C">
      <w:pPr>
        <w:spacing w:line="101" w:lineRule="exact"/>
        <w:ind w:left="549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131118"/>
          <w:w w:val="110"/>
          <w:sz w:val="11"/>
        </w:rPr>
        <w:t>-"'</w:t>
      </w:r>
    </w:p>
    <w:p w:rsidR="006A03ED" w:rsidRDefault="009F001C">
      <w:pPr>
        <w:spacing w:line="133" w:lineRule="exact"/>
        <w:ind w:left="54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sz w:val="12"/>
        </w:rPr>
        <w:t>;::-</w:t>
      </w:r>
      <w:r>
        <w:rPr>
          <w:rFonts w:ascii="Times New Roman"/>
          <w:color w:val="131118"/>
          <w:spacing w:val="9"/>
          <w:sz w:val="12"/>
        </w:rPr>
        <w:t xml:space="preserve"> </w:t>
      </w:r>
      <w:r>
        <w:rPr>
          <w:rFonts w:ascii="Times New Roman"/>
          <w:color w:val="131118"/>
          <w:sz w:val="12"/>
        </w:rPr>
        <w:t>164</w:t>
      </w:r>
    </w:p>
    <w:p w:rsidR="006A03ED" w:rsidRDefault="009F001C">
      <w:pPr>
        <w:spacing w:before="10" w:line="126" w:lineRule="exact"/>
        <w:ind w:left="55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05"/>
          <w:sz w:val="12"/>
        </w:rPr>
        <w:t>t::</w:t>
      </w:r>
    </w:p>
    <w:p w:rsidR="006A03ED" w:rsidRDefault="009F001C">
      <w:pPr>
        <w:spacing w:line="52" w:lineRule="exact"/>
        <w:ind w:left="578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/>
          <w:color w:val="131118"/>
          <w:w w:val="105"/>
          <w:sz w:val="7"/>
        </w:rPr>
        <w:t>Q)</w:t>
      </w:r>
    </w:p>
    <w:p w:rsidR="006A03ED" w:rsidRDefault="009F001C">
      <w:pPr>
        <w:spacing w:line="93" w:lineRule="exact"/>
        <w:ind w:left="549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..c</w:t>
      </w:r>
    </w:p>
    <w:p w:rsidR="006A03ED" w:rsidRDefault="009F001C">
      <w:pPr>
        <w:spacing w:line="94" w:lineRule="exact"/>
        <w:ind w:left="57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105"/>
          <w:sz w:val="12"/>
        </w:rPr>
        <w:t xml:space="preserve">E </w:t>
      </w:r>
      <w:r>
        <w:rPr>
          <w:rFonts w:ascii="Times New Roman"/>
          <w:color w:val="131118"/>
          <w:spacing w:val="9"/>
          <w:w w:val="105"/>
          <w:sz w:val="12"/>
        </w:rPr>
        <w:t xml:space="preserve"> </w:t>
      </w:r>
      <w:r>
        <w:rPr>
          <w:rFonts w:ascii="Times New Roman"/>
          <w:color w:val="131118"/>
          <w:w w:val="105"/>
          <w:sz w:val="12"/>
        </w:rPr>
        <w:t>163</w:t>
      </w:r>
    </w:p>
    <w:p w:rsidR="006A03ED" w:rsidRDefault="009F001C">
      <w:pPr>
        <w:spacing w:line="215" w:lineRule="exact"/>
        <w:ind w:left="54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pacing w:val="-12"/>
          <w:sz w:val="7"/>
        </w:rPr>
        <w:t>_</w:t>
      </w:r>
      <w:r>
        <w:rPr>
          <w:rFonts w:ascii="Times New Roman"/>
          <w:color w:val="131118"/>
          <w:spacing w:val="-27"/>
          <w:position w:val="-1"/>
          <w:sz w:val="21"/>
        </w:rPr>
        <w:t>"</w:t>
      </w:r>
      <w:r>
        <w:rPr>
          <w:rFonts w:ascii="Times New Roman"/>
          <w:spacing w:val="-12"/>
          <w:sz w:val="7"/>
        </w:rPr>
        <w:t>J</w:t>
      </w:r>
      <w:r>
        <w:rPr>
          <w:rFonts w:ascii="Times New Roman"/>
          <w:color w:val="131118"/>
          <w:spacing w:val="-27"/>
          <w:position w:val="-1"/>
          <w:sz w:val="21"/>
        </w:rPr>
        <w:t>'</w:t>
      </w:r>
    </w:p>
    <w:p w:rsidR="006A03ED" w:rsidRDefault="009F001C">
      <w:pPr>
        <w:spacing w:before="72"/>
        <w:ind w:right="1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105"/>
          <w:sz w:val="12"/>
        </w:rPr>
        <w:t>162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:rsidR="006A03ED" w:rsidRDefault="009F001C">
      <w:pPr>
        <w:ind w:right="1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95"/>
          <w:sz w:val="12"/>
        </w:rPr>
        <w:t>161</w:t>
      </w:r>
    </w:p>
    <w:p w:rsidR="006A03ED" w:rsidRDefault="009F001C">
      <w:pPr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6A03ED" w:rsidRDefault="009F001C">
      <w:pPr>
        <w:tabs>
          <w:tab w:val="left" w:pos="1261"/>
          <w:tab w:val="left" w:pos="2067"/>
        </w:tabs>
        <w:ind w:left="45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28232D"/>
          <w:w w:val="105"/>
          <w:sz w:val="12"/>
        </w:rPr>
        <w:t>118</w:t>
      </w:r>
      <w:r>
        <w:rPr>
          <w:rFonts w:ascii="Times New Roman"/>
          <w:color w:val="28232D"/>
          <w:w w:val="105"/>
          <w:sz w:val="12"/>
        </w:rPr>
        <w:tab/>
      </w:r>
      <w:r>
        <w:rPr>
          <w:rFonts w:ascii="Times New Roman"/>
          <w:color w:val="131118"/>
          <w:sz w:val="12"/>
        </w:rPr>
        <w:t>120</w:t>
      </w:r>
      <w:r>
        <w:rPr>
          <w:rFonts w:ascii="Times New Roman"/>
          <w:color w:val="131118"/>
          <w:sz w:val="12"/>
        </w:rPr>
        <w:tab/>
      </w:r>
      <w:r>
        <w:rPr>
          <w:rFonts w:ascii="Times New Roman"/>
          <w:color w:val="131118"/>
          <w:w w:val="105"/>
          <w:sz w:val="12"/>
        </w:rPr>
        <w:t>122</w:t>
      </w:r>
    </w:p>
    <w:p w:rsidR="006A03ED" w:rsidRDefault="009F001C">
      <w:pPr>
        <w:spacing w:before="29"/>
        <w:ind w:left="857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131118"/>
          <w:w w:val="105"/>
          <w:sz w:val="13"/>
        </w:rPr>
        <w:t>Lambert</w:t>
      </w:r>
      <w:r>
        <w:rPr>
          <w:rFonts w:ascii="Arial"/>
          <w:color w:val="131118"/>
          <w:spacing w:val="-5"/>
          <w:w w:val="105"/>
          <w:sz w:val="13"/>
        </w:rPr>
        <w:t xml:space="preserve"> </w:t>
      </w:r>
      <w:r>
        <w:rPr>
          <w:rFonts w:ascii="Arial"/>
          <w:color w:val="131118"/>
          <w:w w:val="105"/>
          <w:sz w:val="13"/>
        </w:rPr>
        <w:t>X</w:t>
      </w:r>
      <w:r>
        <w:rPr>
          <w:rFonts w:ascii="Arial"/>
          <w:color w:val="131118"/>
          <w:spacing w:val="7"/>
          <w:w w:val="105"/>
          <w:sz w:val="13"/>
        </w:rPr>
        <w:t xml:space="preserve"> </w:t>
      </w:r>
      <w:r>
        <w:rPr>
          <w:rFonts w:ascii="Arial"/>
          <w:color w:val="131118"/>
          <w:w w:val="105"/>
          <w:sz w:val="13"/>
        </w:rPr>
        <w:t>(km)</w:t>
      </w:r>
    </w:p>
    <w:p w:rsidR="006A03ED" w:rsidRDefault="006A03ED">
      <w:pPr>
        <w:spacing w:before="6"/>
        <w:rPr>
          <w:rFonts w:ascii="Arial" w:eastAsia="Arial" w:hAnsi="Arial" w:cs="Arial"/>
          <w:sz w:val="12"/>
          <w:szCs w:val="12"/>
        </w:rPr>
      </w:pPr>
    </w:p>
    <w:p w:rsidR="006A03ED" w:rsidRDefault="009F001C">
      <w:pPr>
        <w:pStyle w:val="Plattetekst"/>
        <w:ind w:left="834"/>
        <w:jc w:val="center"/>
        <w:rPr>
          <w:rFonts w:ascii="Arial" w:eastAsia="Arial" w:hAnsi="Arial" w:cs="Arial"/>
        </w:rPr>
      </w:pPr>
      <w:r>
        <w:rPr>
          <w:rFonts w:ascii="Arial"/>
          <w:color w:val="131118"/>
        </w:rPr>
        <w:t>(c)</w:t>
      </w:r>
      <w:r>
        <w:rPr>
          <w:rFonts w:ascii="Arial"/>
          <w:color w:val="131118"/>
          <w:spacing w:val="14"/>
        </w:rPr>
        <w:t xml:space="preserve"> </w:t>
      </w:r>
      <w:r>
        <w:rPr>
          <w:rFonts w:ascii="Arial"/>
        </w:rPr>
        <w:t>N</w:t>
      </w:r>
      <w:r>
        <w:rPr>
          <w:rFonts w:ascii="Arial"/>
          <w:color w:val="131118"/>
        </w:rPr>
        <w:t>N_1775</w:t>
      </w:r>
      <w:r>
        <w:rPr>
          <w:rFonts w:ascii="Arial"/>
          <w:color w:val="131118"/>
          <w:spacing w:val="19"/>
        </w:rPr>
        <w:t xml:space="preserve"> </w:t>
      </w:r>
      <w:r>
        <w:rPr>
          <w:rFonts w:ascii="Arial"/>
          <w:color w:val="131118"/>
        </w:rPr>
        <w:t>(177</w:t>
      </w:r>
      <w:r>
        <w:rPr>
          <w:rFonts w:ascii="Arial"/>
        </w:rPr>
        <w:t>5</w:t>
      </w:r>
      <w:r>
        <w:rPr>
          <w:rFonts w:ascii="Arial"/>
          <w:color w:val="131118"/>
        </w:rPr>
        <w:t>)</w:t>
      </w:r>
    </w:p>
    <w:p w:rsidR="006A03ED" w:rsidRDefault="009F001C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6A03ED" w:rsidRDefault="006A03ED">
      <w:pPr>
        <w:rPr>
          <w:rFonts w:ascii="Arial" w:eastAsia="Arial" w:hAnsi="Arial" w:cs="Arial"/>
          <w:sz w:val="12"/>
          <w:szCs w:val="12"/>
        </w:rPr>
      </w:pPr>
    </w:p>
    <w:p w:rsidR="006A03ED" w:rsidRDefault="006A03ED">
      <w:pPr>
        <w:rPr>
          <w:rFonts w:ascii="Arial" w:eastAsia="Arial" w:hAnsi="Arial" w:cs="Arial"/>
          <w:sz w:val="12"/>
          <w:szCs w:val="12"/>
        </w:rPr>
      </w:pPr>
    </w:p>
    <w:p w:rsidR="006A03ED" w:rsidRDefault="006A03ED">
      <w:pPr>
        <w:rPr>
          <w:rFonts w:ascii="Arial" w:eastAsia="Arial" w:hAnsi="Arial" w:cs="Arial"/>
          <w:sz w:val="12"/>
          <w:szCs w:val="12"/>
        </w:rPr>
      </w:pPr>
    </w:p>
    <w:p w:rsidR="006A03ED" w:rsidRDefault="006A03ED">
      <w:pPr>
        <w:rPr>
          <w:rFonts w:ascii="Arial" w:eastAsia="Arial" w:hAnsi="Arial" w:cs="Arial"/>
          <w:sz w:val="12"/>
          <w:szCs w:val="12"/>
        </w:rPr>
      </w:pPr>
    </w:p>
    <w:p w:rsidR="006A03ED" w:rsidRDefault="006A03ED">
      <w:pPr>
        <w:rPr>
          <w:rFonts w:ascii="Arial" w:eastAsia="Arial" w:hAnsi="Arial" w:cs="Arial"/>
          <w:sz w:val="12"/>
          <w:szCs w:val="12"/>
        </w:rPr>
      </w:pPr>
    </w:p>
    <w:p w:rsidR="006A03ED" w:rsidRDefault="006A03ED">
      <w:pPr>
        <w:rPr>
          <w:rFonts w:ascii="Arial" w:eastAsia="Arial" w:hAnsi="Arial" w:cs="Arial"/>
          <w:sz w:val="12"/>
          <w:szCs w:val="12"/>
        </w:rPr>
      </w:pPr>
    </w:p>
    <w:p w:rsidR="006A03ED" w:rsidRDefault="006A03ED">
      <w:pPr>
        <w:rPr>
          <w:rFonts w:ascii="Arial" w:eastAsia="Arial" w:hAnsi="Arial" w:cs="Arial"/>
          <w:sz w:val="12"/>
          <w:szCs w:val="12"/>
        </w:rPr>
      </w:pPr>
    </w:p>
    <w:p w:rsidR="006A03ED" w:rsidRDefault="006A03ED">
      <w:pPr>
        <w:rPr>
          <w:rFonts w:ascii="Arial" w:eastAsia="Arial" w:hAnsi="Arial" w:cs="Arial"/>
          <w:sz w:val="12"/>
          <w:szCs w:val="12"/>
        </w:rPr>
      </w:pPr>
    </w:p>
    <w:p w:rsidR="006A03ED" w:rsidRDefault="006A03ED">
      <w:pPr>
        <w:rPr>
          <w:rFonts w:ascii="Arial" w:eastAsia="Arial" w:hAnsi="Arial" w:cs="Arial"/>
          <w:sz w:val="12"/>
          <w:szCs w:val="12"/>
        </w:rPr>
      </w:pPr>
    </w:p>
    <w:p w:rsidR="006A03ED" w:rsidRDefault="006A03ED">
      <w:pPr>
        <w:rPr>
          <w:rFonts w:ascii="Arial" w:eastAsia="Arial" w:hAnsi="Arial" w:cs="Arial"/>
          <w:sz w:val="12"/>
          <w:szCs w:val="12"/>
        </w:rPr>
      </w:pPr>
    </w:p>
    <w:p w:rsidR="006A03ED" w:rsidRDefault="006A03ED">
      <w:pPr>
        <w:rPr>
          <w:rFonts w:ascii="Arial" w:eastAsia="Arial" w:hAnsi="Arial" w:cs="Arial"/>
          <w:sz w:val="12"/>
          <w:szCs w:val="12"/>
        </w:rPr>
      </w:pPr>
    </w:p>
    <w:p w:rsidR="006A03ED" w:rsidRDefault="006A03ED">
      <w:pPr>
        <w:spacing w:before="11"/>
        <w:rPr>
          <w:rFonts w:ascii="Arial" w:eastAsia="Arial" w:hAnsi="Arial" w:cs="Arial"/>
          <w:sz w:val="15"/>
          <w:szCs w:val="15"/>
        </w:rPr>
      </w:pPr>
    </w:p>
    <w:p w:rsidR="006A03ED" w:rsidRDefault="009F001C">
      <w:pPr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105"/>
          <w:sz w:val="12"/>
        </w:rPr>
        <w:t>124</w:t>
      </w:r>
    </w:p>
    <w:p w:rsidR="006A03ED" w:rsidRDefault="009F001C">
      <w:pPr>
        <w:spacing w:before="92"/>
        <w:ind w:right="3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Times New Roman"/>
          <w:color w:val="131118"/>
          <w:w w:val="105"/>
          <w:sz w:val="12"/>
        </w:rPr>
        <w:lastRenderedPageBreak/>
        <w:t>0.75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6A03ED" w:rsidRDefault="009F001C">
      <w:pPr>
        <w:ind w:right="14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shape id="_x0000_s1077" type="#_x0000_t75" style="position:absolute;left:0;text-align:left;margin-left:75.85pt;margin-top:-64.2pt;width:174.7pt;height:128.65pt;z-index:2680;mso-position-horizontal-relative:page">
            <v:imagedata r:id="rId24" o:title=""/>
            <w10:wrap anchorx="page"/>
          </v:shape>
        </w:pict>
      </w:r>
      <w:r>
        <w:rPr>
          <w:rFonts w:ascii="Times New Roman"/>
          <w:color w:val="131118"/>
          <w:sz w:val="12"/>
        </w:rPr>
        <w:t>0.50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:rsidR="006A03ED" w:rsidRDefault="009F001C">
      <w:pPr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105"/>
          <w:sz w:val="12"/>
        </w:rPr>
        <w:t>0</w:t>
      </w:r>
      <w:r>
        <w:rPr>
          <w:rFonts w:ascii="Times New Roman"/>
          <w:color w:val="3F2A2A"/>
          <w:w w:val="105"/>
          <w:sz w:val="12"/>
        </w:rPr>
        <w:t>.25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p w:rsidR="006A03ED" w:rsidRDefault="009F001C">
      <w:pPr>
        <w:ind w:right="14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sz w:val="12"/>
        </w:rPr>
        <w:t>0.00</w:t>
      </w:r>
    </w:p>
    <w:p w:rsidR="006A03ED" w:rsidRDefault="009F001C">
      <w:pPr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6A03ED" w:rsidRDefault="009F001C">
      <w:pPr>
        <w:tabs>
          <w:tab w:val="left" w:pos="2241"/>
          <w:tab w:val="left" w:pos="3052"/>
          <w:tab w:val="left" w:pos="3854"/>
        </w:tabs>
        <w:ind w:left="144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105"/>
          <w:sz w:val="12"/>
        </w:rPr>
        <w:t>118</w:t>
      </w:r>
      <w:r>
        <w:rPr>
          <w:rFonts w:ascii="Times New Roman"/>
          <w:color w:val="131118"/>
          <w:w w:val="105"/>
          <w:sz w:val="12"/>
        </w:rPr>
        <w:tab/>
        <w:t>120</w:t>
      </w:r>
      <w:r>
        <w:rPr>
          <w:rFonts w:ascii="Times New Roman"/>
          <w:color w:val="131118"/>
          <w:w w:val="105"/>
          <w:sz w:val="12"/>
        </w:rPr>
        <w:tab/>
        <w:t>122</w:t>
      </w:r>
      <w:r>
        <w:rPr>
          <w:rFonts w:ascii="Times New Roman"/>
          <w:color w:val="131118"/>
          <w:w w:val="105"/>
          <w:sz w:val="12"/>
        </w:rPr>
        <w:tab/>
        <w:t>124</w:t>
      </w:r>
    </w:p>
    <w:p w:rsidR="006A03ED" w:rsidRDefault="009F001C">
      <w:pPr>
        <w:spacing w:before="29"/>
        <w:ind w:left="1802" w:right="1190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131118"/>
          <w:w w:val="105"/>
          <w:sz w:val="13"/>
        </w:rPr>
        <w:t>Lambert</w:t>
      </w:r>
      <w:r>
        <w:rPr>
          <w:rFonts w:ascii="Arial"/>
          <w:color w:val="131118"/>
          <w:spacing w:val="-5"/>
          <w:w w:val="105"/>
          <w:sz w:val="13"/>
        </w:rPr>
        <w:t xml:space="preserve"> </w:t>
      </w:r>
      <w:r>
        <w:rPr>
          <w:rFonts w:ascii="Arial"/>
          <w:color w:val="131118"/>
          <w:w w:val="105"/>
          <w:sz w:val="13"/>
        </w:rPr>
        <w:t>X</w:t>
      </w:r>
      <w:r>
        <w:rPr>
          <w:rFonts w:ascii="Arial"/>
          <w:color w:val="131118"/>
          <w:spacing w:val="7"/>
          <w:w w:val="105"/>
          <w:sz w:val="13"/>
        </w:rPr>
        <w:t xml:space="preserve"> </w:t>
      </w:r>
      <w:r>
        <w:rPr>
          <w:rFonts w:ascii="Arial"/>
          <w:color w:val="131118"/>
          <w:w w:val="105"/>
          <w:sz w:val="13"/>
        </w:rPr>
        <w:t>(km)</w:t>
      </w:r>
    </w:p>
    <w:p w:rsidR="006A03ED" w:rsidRDefault="006A03ED">
      <w:pPr>
        <w:spacing w:before="6"/>
        <w:rPr>
          <w:rFonts w:ascii="Arial" w:eastAsia="Arial" w:hAnsi="Arial" w:cs="Arial"/>
          <w:sz w:val="12"/>
          <w:szCs w:val="12"/>
        </w:rPr>
      </w:pPr>
    </w:p>
    <w:p w:rsidR="006A03ED" w:rsidRDefault="009F001C">
      <w:pPr>
        <w:pStyle w:val="Plattetekst"/>
        <w:ind w:left="1802" w:right="1208"/>
        <w:jc w:val="center"/>
        <w:rPr>
          <w:rFonts w:ascii="Arial" w:eastAsia="Arial" w:hAnsi="Arial" w:cs="Arial"/>
        </w:rPr>
      </w:pPr>
      <w:r>
        <w:rPr>
          <w:rFonts w:ascii="Arial"/>
          <w:color w:val="131118"/>
          <w:spacing w:val="-2"/>
          <w:w w:val="105"/>
        </w:rPr>
        <w:t>(</w:t>
      </w:r>
      <w:r>
        <w:rPr>
          <w:rFonts w:ascii="Arial"/>
          <w:spacing w:val="-2"/>
          <w:w w:val="105"/>
        </w:rPr>
        <w:t>d</w:t>
      </w:r>
      <w:r>
        <w:rPr>
          <w:rFonts w:ascii="Arial"/>
          <w:color w:val="131118"/>
          <w:spacing w:val="-2"/>
          <w:w w:val="105"/>
        </w:rPr>
        <w:t>)</w:t>
      </w:r>
      <w:r>
        <w:rPr>
          <w:rFonts w:ascii="Arial"/>
          <w:color w:val="131118"/>
          <w:spacing w:val="-19"/>
          <w:w w:val="105"/>
        </w:rPr>
        <w:t xml:space="preserve"> </w:t>
      </w:r>
      <w:r>
        <w:rPr>
          <w:rFonts w:ascii="Arial"/>
          <w:color w:val="131118"/>
          <w:spacing w:val="1"/>
          <w:w w:val="105"/>
        </w:rPr>
        <w:t>NN_1</w:t>
      </w:r>
      <w:r>
        <w:rPr>
          <w:rFonts w:ascii="Arial"/>
          <w:spacing w:val="1"/>
          <w:w w:val="105"/>
        </w:rPr>
        <w:t>9</w:t>
      </w:r>
      <w:r>
        <w:rPr>
          <w:rFonts w:ascii="Arial"/>
          <w:color w:val="131118"/>
          <w:spacing w:val="1"/>
          <w:w w:val="105"/>
        </w:rPr>
        <w:t>17</w:t>
      </w:r>
      <w:r>
        <w:rPr>
          <w:rFonts w:ascii="Arial"/>
          <w:color w:val="131118"/>
          <w:spacing w:val="-21"/>
          <w:w w:val="105"/>
        </w:rPr>
        <w:t xml:space="preserve"> </w:t>
      </w:r>
      <w:r>
        <w:rPr>
          <w:rFonts w:ascii="Arial"/>
          <w:color w:val="131118"/>
          <w:w w:val="105"/>
        </w:rPr>
        <w:t>(1</w:t>
      </w:r>
      <w:r>
        <w:rPr>
          <w:rFonts w:ascii="Arial"/>
          <w:w w:val="105"/>
        </w:rPr>
        <w:t>9</w:t>
      </w:r>
      <w:r>
        <w:rPr>
          <w:rFonts w:ascii="Arial"/>
          <w:color w:val="131118"/>
          <w:w w:val="105"/>
        </w:rPr>
        <w:t>17)</w:t>
      </w:r>
    </w:p>
    <w:p w:rsidR="006A03ED" w:rsidRDefault="009F001C">
      <w:pPr>
        <w:spacing w:before="92"/>
        <w:ind w:left="10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/>
          <w:color w:val="131118"/>
          <w:sz w:val="12"/>
        </w:rPr>
        <w:lastRenderedPageBreak/>
        <w:t>0.75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6A03ED" w:rsidRDefault="009F001C">
      <w:pPr>
        <w:ind w:left="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sz w:val="12"/>
        </w:rPr>
        <w:t>0.50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:rsidR="006A03ED" w:rsidRDefault="009F001C">
      <w:pPr>
        <w:ind w:left="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sz w:val="12"/>
        </w:rPr>
        <w:t>0.25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p w:rsidR="006A03ED" w:rsidRDefault="009F001C">
      <w:pPr>
        <w:ind w:left="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sz w:val="12"/>
        </w:rPr>
        <w:t>0.00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  <w:sectPr w:rsidR="006A03ED">
          <w:type w:val="continuous"/>
          <w:pgSz w:w="11910" w:h="15880"/>
          <w:pgMar w:top="660" w:right="740" w:bottom="280" w:left="540" w:header="708" w:footer="708" w:gutter="0"/>
          <w:cols w:num="6" w:space="708" w:equalWidth="0">
            <w:col w:w="918" w:space="40"/>
            <w:col w:w="2290" w:space="40"/>
            <w:col w:w="730" w:space="40"/>
            <w:col w:w="698" w:space="550"/>
            <w:col w:w="4505" w:space="40"/>
            <w:col w:w="779"/>
          </w:cols>
        </w:sect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6A03ED" w:rsidRDefault="009F001C">
      <w:pPr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105"/>
          <w:sz w:val="12"/>
        </w:rPr>
        <w:t>166</w:t>
      </w:r>
    </w:p>
    <w:p w:rsidR="006A03ED" w:rsidRDefault="009F001C">
      <w:pPr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:rsidR="006A03ED" w:rsidRDefault="009F001C">
      <w:pPr>
        <w:ind w:right="6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057" style="position:absolute;left:0;text-align:left;margin-left:74.9pt;margin-top:-23.05pt;width:173.8pt;height:128.85pt;z-index:2824;mso-position-horizontal-relative:page" coordorigin="1498,-461" coordsize="3476,2577">
            <v:shape id="_x0000_s1076" type="#_x0000_t75" style="position:absolute;left:3514;top:-381;width:749;height:1037">
              <v:imagedata r:id="rId25" o:title=""/>
            </v:shape>
            <v:group id="_x0000_s1073" style="position:absolute;left:1564;top:-435;width:2976;height:2" coordorigin="1564,-435" coordsize="2976,2">
              <v:shape id="_x0000_s1075" style="position:absolute;left:1564;top:-435;width:2976;height:2" coordorigin="1564,-435" coordsize="2976,0" path="m1564,-435r2976,e" filled="f" strokecolor="#44c34f" strokeweight=".42322mm">
                <v:path arrowok="t"/>
              </v:shape>
              <v:shape id="_x0000_s1074" type="#_x0000_t75" style="position:absolute;left:1498;top:330;width:1459;height:1786">
                <v:imagedata r:id="rId26" o:title=""/>
              </v:shape>
            </v:group>
            <v:group id="_x0000_s1070" style="position:absolute;left:1579;top:-449;width:2;height:807" coordorigin="1579,-449" coordsize="2,807">
              <v:shape id="_x0000_s1072" style="position:absolute;left:1579;top:-449;width:2;height:807" coordorigin="1579,-449" coordsize="0,807" path="m1579,357r,-806e" filled="f" strokecolor="#44bf4b" strokeweight=".42322mm">
                <v:path arrowok="t"/>
              </v:shape>
              <v:shape id="_x0000_s1071" type="#_x0000_t75" style="position:absolute;left:3994;top:1309;width:979;height:442">
                <v:imagedata r:id="rId27" o:title=""/>
              </v:shape>
            </v:group>
            <v:group id="_x0000_s1068" style="position:absolute;left:4528;top:-449;width:2;height:2491" coordorigin="4528,-449" coordsize="2,2491">
              <v:shape id="_x0000_s1069" style="position:absolute;left:4528;top:-449;width:2;height:2491" coordorigin="4528,-449" coordsize="0,2491" path="m4528,2041r,-2490e" filled="f" strokecolor="#709c77" strokeweight=".25394mm">
                <v:path arrowok="t"/>
              </v:shape>
            </v:group>
            <v:group id="_x0000_s1066" style="position:absolute;left:2927;top:2034;width:1613;height:2" coordorigin="2927,2034" coordsize="1613,2">
              <v:shape id="_x0000_s1067" style="position:absolute;left:2927;top:2034;width:1613;height:2" coordorigin="2927,2034" coordsize="1613,0" path="m2927,2034r1613,e" filled="f" strokecolor="#778077" strokeweight=".25394mm">
                <v:path arrowok="t"/>
              </v:shape>
            </v:group>
            <v:group id="_x0000_s1064" style="position:absolute;left:4633;top:69;width:2;height:1411" coordorigin="4633,69" coordsize="2,1411">
              <v:shape id="_x0000_s1065" style="position:absolute;left:4633;top:69;width:2;height:1411" coordorigin="4633,69" coordsize="0,1411" path="m4633,1480r,-1411e" filled="f" strokecolor="#83cf57" strokeweight=".42322mm">
                <v:path arrowok="t"/>
              </v:shape>
            </v:group>
            <v:group id="_x0000_s1058" style="position:absolute;left:4950;top:184;width:2;height:1248" coordorigin="4950,184" coordsize="2,1248">
              <v:shape id="_x0000_s1063" style="position:absolute;left:4950;top:184;width:2;height:1248" coordorigin="4950,184" coordsize="0,1248" path="m4950,1432r,-1248e" filled="f" strokecolor="#74df54" strokeweight=".59253mm">
                <v:path arrowok="t"/>
              </v:shape>
              <v:shape id="_x0000_s1062" type="#_x0000_t202" style="position:absolute;left:3105;top:453;width:189;height:290" filled="f" stroked="f">
                <v:textbox inset="0,0,0,0">
                  <w:txbxContent>
                    <w:p w:rsidR="006A03ED" w:rsidRDefault="009F001C">
                      <w:pPr>
                        <w:spacing w:line="290" w:lineRule="exact"/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  <w:r>
                        <w:rPr>
                          <w:rFonts w:ascii="Arial"/>
                          <w:w w:val="235"/>
                          <w:sz w:val="29"/>
                        </w:rPr>
                        <w:t>/</w:t>
                      </w:r>
                    </w:p>
                  </w:txbxContent>
                </v:textbox>
              </v:shape>
              <v:shape id="_x0000_s1061" type="#_x0000_t202" style="position:absolute;left:3724;top:1090;width:117;height:380" filled="f" stroked="f">
                <v:textbox inset="0,0,0,0">
                  <w:txbxContent>
                    <w:p w:rsidR="006A03ED" w:rsidRDefault="009F001C">
                      <w:pPr>
                        <w:spacing w:line="380" w:lineRule="exact"/>
                        <w:rPr>
                          <w:rFonts w:ascii="Arial" w:eastAsia="Arial" w:hAnsi="Arial" w:cs="Arial"/>
                          <w:sz w:val="38"/>
                          <w:szCs w:val="38"/>
                        </w:rPr>
                      </w:pPr>
                      <w:r>
                        <w:rPr>
                          <w:rFonts w:ascii="Arial"/>
                          <w:w w:val="160"/>
                          <w:sz w:val="38"/>
                        </w:rPr>
                        <w:t>'</w:t>
                      </w:r>
                    </w:p>
                  </w:txbxContent>
                </v:textbox>
              </v:shape>
              <v:shape id="_x0000_s1060" type="#_x0000_t202" style="position:absolute;left:2980;top:1487;width:80;height:80" filled="f" stroked="f">
                <v:textbox inset="0,0,0,0">
                  <w:txbxContent>
                    <w:p w:rsidR="006A03ED" w:rsidRDefault="009F001C">
                      <w:pPr>
                        <w:spacing w:line="80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w w:val="175"/>
                          <w:sz w:val="8"/>
                        </w:rPr>
                        <w:t>0</w:t>
                      </w:r>
                    </w:p>
                  </w:txbxContent>
                </v:textbox>
              </v:shape>
              <v:shape id="_x0000_s1059" type="#_x0000_t202" style="position:absolute;left:3354;top:1599;width:135;height:220" filled="f" stroked="f">
                <v:textbox inset="0,0,0,0">
                  <w:txbxContent>
                    <w:p w:rsidR="006A03ED" w:rsidRDefault="009F001C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70"/>
                        </w:rPr>
                        <w:t>"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spacing w:val="-3"/>
          <w:sz w:val="12"/>
        </w:rPr>
        <w:t>1</w:t>
      </w:r>
      <w:r>
        <w:rPr>
          <w:rFonts w:ascii="Times New Roman"/>
          <w:color w:val="131118"/>
          <w:spacing w:val="-3"/>
          <w:sz w:val="12"/>
        </w:rPr>
        <w:t>500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9F001C">
      <w:pPr>
        <w:spacing w:before="84" w:line="167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sz w:val="12"/>
        </w:rPr>
        <w:t>1000</w:t>
      </w:r>
    </w:p>
    <w:p w:rsidR="006A03ED" w:rsidRDefault="009F001C">
      <w:pPr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:rsidR="006A03ED" w:rsidRDefault="006A03ED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A03ED" w:rsidRDefault="006A03ED">
      <w:pPr>
        <w:spacing w:before="10"/>
        <w:rPr>
          <w:rFonts w:ascii="Times New Roman" w:eastAsia="Times New Roman" w:hAnsi="Times New Roman" w:cs="Times New Roman"/>
          <w:sz w:val="9"/>
          <w:szCs w:val="9"/>
        </w:rPr>
      </w:pPr>
    </w:p>
    <w:p w:rsidR="006A03ED" w:rsidRDefault="009F001C">
      <w:pPr>
        <w:spacing w:line="271" w:lineRule="atLeast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131118"/>
          <w:w w:val="120"/>
          <w:sz w:val="10"/>
        </w:rPr>
        <w:t>-"'</w:t>
      </w:r>
    </w:p>
    <w:p w:rsidR="006A03ED" w:rsidRDefault="009F001C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6A03ED" w:rsidRDefault="006A03ED">
      <w:pPr>
        <w:spacing w:before="10"/>
        <w:rPr>
          <w:rFonts w:ascii="Arial" w:eastAsia="Arial" w:hAnsi="Arial" w:cs="Arial"/>
          <w:sz w:val="15"/>
          <w:szCs w:val="15"/>
        </w:rPr>
      </w:pPr>
    </w:p>
    <w:p w:rsidR="006A03ED" w:rsidRDefault="009F001C">
      <w:pPr>
        <w:tabs>
          <w:tab w:val="left" w:pos="1223"/>
        </w:tabs>
        <w:ind w:left="28"/>
        <w:rPr>
          <w:rFonts w:ascii="Arial" w:eastAsia="Arial" w:hAnsi="Arial" w:cs="Arial"/>
          <w:sz w:val="8"/>
          <w:szCs w:val="8"/>
        </w:rPr>
      </w:pPr>
      <w:r>
        <w:rPr>
          <w:rFonts w:ascii="Times New Roman"/>
          <w:color w:val="28232D"/>
          <w:sz w:val="12"/>
        </w:rPr>
        <w:t>166</w:t>
      </w:r>
      <w:r>
        <w:rPr>
          <w:rFonts w:ascii="Times New Roman"/>
          <w:color w:val="28232D"/>
          <w:sz w:val="12"/>
        </w:rPr>
        <w:tab/>
      </w:r>
      <w:r>
        <w:rPr>
          <w:rFonts w:ascii="Arial"/>
          <w:w w:val="225"/>
          <w:position w:val="-2"/>
          <w:sz w:val="8"/>
        </w:rPr>
        <w:t>Il</w:t>
      </w:r>
    </w:p>
    <w:p w:rsidR="006A03ED" w:rsidRDefault="009F001C">
      <w:pPr>
        <w:spacing w:before="143"/>
        <w:ind w:left="115"/>
        <w:rPr>
          <w:rFonts w:ascii="Times New Roman" w:eastAsia="Times New Roman" w:hAnsi="Times New Roman" w:cs="Times New Roman"/>
          <w:sz w:val="35"/>
          <w:szCs w:val="35"/>
        </w:rPr>
      </w:pPr>
      <w:r>
        <w:rPr>
          <w:w w:val="50"/>
        </w:rPr>
        <w:br w:type="column"/>
      </w:r>
      <w:r>
        <w:rPr>
          <w:rFonts w:ascii="Times New Roman"/>
          <w:w w:val="50"/>
          <w:sz w:val="35"/>
        </w:rPr>
        <w:lastRenderedPageBreak/>
        <w:t>g-f3</w:t>
      </w:r>
    </w:p>
    <w:p w:rsidR="006A03ED" w:rsidRDefault="009F001C">
      <w:pPr>
        <w:spacing w:before="9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</w:p>
    <w:p w:rsidR="006A03ED" w:rsidRDefault="009F001C">
      <w:pPr>
        <w:ind w:left="66"/>
        <w:rPr>
          <w:rFonts w:ascii="Arial" w:eastAsia="Arial" w:hAnsi="Arial" w:cs="Arial"/>
          <w:sz w:val="10"/>
          <w:szCs w:val="10"/>
        </w:rPr>
      </w:pPr>
      <w:r>
        <w:pict>
          <v:group id="_x0000_s1033" style="position:absolute;left:0;text-align:left;margin-left:344.45pt;margin-top:-.45pt;width:172.05pt;height:125.65pt;z-index:-80104;mso-position-horizontal-relative:page" coordorigin="6889,-9" coordsize="3441,2513">
            <v:shape id="_x0000_s1056" type="#_x0000_t75" style="position:absolute;left:9619;top:479;width:710;height:1728">
              <v:imagedata r:id="rId28" o:title=""/>
            </v:shape>
            <v:group id="_x0000_s1054" style="position:absolute;left:6896;top:15;width:591;height:2" coordorigin="6896,15" coordsize="591,2">
              <v:shape id="_x0000_s1055" style="position:absolute;left:6896;top:15;width:591;height:2" coordorigin="6896,15" coordsize="591,0" path="m6896,15r590,e" filled="f" strokecolor="#7ca060" strokeweight=".25394mm">
                <v:path arrowok="t"/>
              </v:shape>
            </v:group>
            <v:group id="_x0000_s1052" style="position:absolute;left:7381;top:22;width:2491;height:2" coordorigin="7381,22" coordsize="2491,2">
              <v:shape id="_x0000_s1053" style="position:absolute;left:7381;top:22;width:2491;height:2" coordorigin="7381,22" coordsize="2491,0" path="m7381,22r2490,e" filled="f" strokecolor="#3fcc4b" strokeweight=".42322mm">
                <v:path arrowok="t"/>
              </v:shape>
            </v:group>
            <v:group id="_x0000_s1050" style="position:absolute;left:6913;top:7;width:2;height:255" coordorigin="6913,7" coordsize="2,255">
              <v:shape id="_x0000_s1051" style="position:absolute;left:6913;top:7;width:2;height:255" coordorigin="6913,7" coordsize="0,255" path="m6913,262r,-255e" filled="f" strokecolor="#38d43b" strokeweight=".59253mm">
                <v:path arrowok="t"/>
              </v:shape>
            </v:group>
            <v:group id="_x0000_s1048" style="position:absolute;left:9854;top:7;width:2;height:418" coordorigin="9854,7" coordsize="2,418">
              <v:shape id="_x0000_s1049" style="position:absolute;left:9854;top:7;width:2;height:418" coordorigin="9854,7" coordsize="0,418" path="m9854,425r,-418e" filled="f" strokecolor="#608c67" strokeweight=".33858mm">
                <v:path arrowok="t"/>
              </v:shape>
            </v:group>
            <v:group id="_x0000_s1046" style="position:absolute;left:6896;top:2491;width:2976;height:2" coordorigin="6896,2491" coordsize="2976,2">
              <v:shape id="_x0000_s1047" style="position:absolute;left:6896;top:2491;width:2976;height:2" coordorigin="6896,2491" coordsize="2976,0" path="m6896,2491r2975,e" filled="f" strokecolor="#7c7c77" strokeweight=".25394mm">
                <v:path arrowok="t"/>
              </v:shape>
            </v:group>
            <v:group id="_x0000_s1044" style="position:absolute;left:6901;top:7;width:2;height:2491" coordorigin="6901,7" coordsize="2,2491">
              <v:shape id="_x0000_s1045" style="position:absolute;left:6901;top:7;width:2;height:2491" coordorigin="6901,7" coordsize="0,2491" path="m6901,2498l6901,7e" filled="f" strokecolor="#5b9360" strokeweight=".16931mm">
                <v:path arrowok="t"/>
              </v:shape>
            </v:group>
            <v:group id="_x0000_s1042" style="position:absolute;left:6913;top:727;width:2;height:1656" coordorigin="6913,727" coordsize="2,1656">
              <v:shape id="_x0000_s1043" style="position:absolute;left:6913;top:727;width:2;height:1656" coordorigin="6913,727" coordsize="0,1656" path="m6913,2383r,-1656e" filled="f" strokecolor="#34b848" strokeweight=".50789mm">
                <v:path arrowok="t"/>
              </v:shape>
            </v:group>
            <v:group id="_x0000_s1040" style="position:absolute;left:9857;top:219;width:2;height:2035" coordorigin="9857,219" coordsize="2,2035">
              <v:shape id="_x0000_s1041" style="position:absolute;left:9857;top:219;width:2;height:2035" coordorigin="9857,219" coordsize="0,2035" path="m9857,2253r,-2034e" filled="f" strokecolor="#6b9c74" strokeweight=".25394mm">
                <v:path arrowok="t"/>
              </v:shape>
            </v:group>
            <v:group id="_x0000_s1038" style="position:absolute;left:6913;top:1346;width:2;height:135" coordorigin="6913,1346" coordsize="2,135">
              <v:shape id="_x0000_s1039" style="position:absolute;left:6913;top:1346;width:2;height:135" coordorigin="6913,1346" coordsize="0,135" path="m6913,1481r,-135e" filled="f" strokecolor="#1c2b23" strokeweight=".42322mm">
                <v:path arrowok="t"/>
              </v:shape>
            </v:group>
            <v:group id="_x0000_s1036" style="position:absolute;left:6913;top:1538;width:2;height:173" coordorigin="6913,1538" coordsize="2,173">
              <v:shape id="_x0000_s1037" style="position:absolute;left:6913;top:1538;width:2;height:173" coordorigin="6913,1538" coordsize="0,173" path="m6913,1711r,-173e" filled="f" strokecolor="#28d860" strokeweight=".59253mm">
                <v:path arrowok="t"/>
              </v:shape>
            </v:group>
            <v:group id="_x0000_s1034" style="position:absolute;left:9850;top:2148;width:2;height:236" coordorigin="9850,2148" coordsize="2,236">
              <v:shape id="_x0000_s1035" style="position:absolute;left:9850;top:2148;width:2;height:236" coordorigin="9850,2148" coordsize="0,236" path="m9850,2383r,-235e" filled="f" strokecolor="#57bc60" strokeweight=".50789mm">
                <v:path arrowok="t"/>
              </v:shape>
            </v:group>
            <w10:wrap anchorx="page"/>
          </v:group>
        </w:pict>
      </w:r>
      <w:r>
        <w:rPr>
          <w:rFonts w:ascii="Arial"/>
          <w:i/>
          <w:color w:val="131118"/>
          <w:w w:val="115"/>
          <w:sz w:val="10"/>
        </w:rPr>
        <w:t>'.I'</w:t>
      </w:r>
    </w:p>
    <w:p w:rsidR="006A03ED" w:rsidRDefault="009F001C">
      <w:pPr>
        <w:spacing w:before="213" w:line="550" w:lineRule="exact"/>
        <w:ind w:left="376"/>
        <w:rPr>
          <w:rFonts w:ascii="Arial" w:eastAsia="Arial" w:hAnsi="Arial" w:cs="Arial"/>
          <w:sz w:val="55"/>
          <w:szCs w:val="55"/>
        </w:rPr>
      </w:pPr>
      <w:r>
        <w:br w:type="column"/>
      </w:r>
      <w:r>
        <w:rPr>
          <w:rFonts w:ascii="Arial"/>
          <w:color w:val="131118"/>
          <w:sz w:val="55"/>
        </w:rPr>
        <w:lastRenderedPageBreak/>
        <w:t>.</w:t>
      </w:r>
    </w:p>
    <w:p w:rsidR="006A03ED" w:rsidRDefault="009F001C">
      <w:pPr>
        <w:spacing w:line="1" w:lineRule="atLeast"/>
        <w:ind w:left="376"/>
        <w:rPr>
          <w:rFonts w:ascii="Arial" w:eastAsia="Arial" w:hAnsi="Arial" w:cs="Arial"/>
          <w:sz w:val="45"/>
          <w:szCs w:val="45"/>
        </w:rPr>
      </w:pPr>
      <w:proofErr w:type="spellStart"/>
      <w:r>
        <w:rPr>
          <w:rFonts w:ascii="Arial"/>
          <w:i/>
          <w:w w:val="50"/>
          <w:sz w:val="45"/>
        </w:rPr>
        <w:t>rt</w:t>
      </w:r>
      <w:proofErr w:type="spellEnd"/>
      <w:r>
        <w:rPr>
          <w:rFonts w:ascii="Arial"/>
          <w:i/>
          <w:w w:val="50"/>
          <w:sz w:val="45"/>
        </w:rPr>
        <w:t>}S</w:t>
      </w:r>
    </w:p>
    <w:p w:rsidR="006A03ED" w:rsidRDefault="009F001C">
      <w:pPr>
        <w:spacing w:before="142"/>
        <w:ind w:left="-14"/>
        <w:rPr>
          <w:rFonts w:ascii="Courier New" w:eastAsia="Courier New" w:hAnsi="Courier New" w:cs="Courier New"/>
          <w:sz w:val="33"/>
          <w:szCs w:val="33"/>
        </w:rPr>
      </w:pPr>
      <w:r>
        <w:rPr>
          <w:w w:val="90"/>
        </w:rPr>
        <w:br w:type="column"/>
      </w:r>
      <w:r>
        <w:rPr>
          <w:rFonts w:ascii="Times New Roman" w:eastAsia="Times New Roman" w:hAnsi="Times New Roman" w:cs="Times New Roman"/>
          <w:spacing w:val="4"/>
          <w:w w:val="90"/>
          <w:position w:val="-1"/>
          <w:sz w:val="10"/>
          <w:szCs w:val="10"/>
        </w:rPr>
        <w:lastRenderedPageBreak/>
        <w:t>Q</w:t>
      </w:r>
      <w:r>
        <w:rPr>
          <w:rFonts w:ascii="Courier New" w:eastAsia="Courier New" w:hAnsi="Courier New" w:cs="Courier New"/>
          <w:spacing w:val="-99"/>
          <w:w w:val="90"/>
          <w:sz w:val="33"/>
          <w:szCs w:val="33"/>
        </w:rPr>
        <w:t>•</w:t>
      </w:r>
      <w:r>
        <w:rPr>
          <w:rFonts w:ascii="Courier New" w:eastAsia="Courier New" w:hAnsi="Courier New" w:cs="Courier New"/>
          <w:color w:val="131118"/>
          <w:w w:val="90"/>
          <w:sz w:val="33"/>
          <w:szCs w:val="33"/>
        </w:rPr>
        <w:t>•</w:t>
      </w:r>
    </w:p>
    <w:p w:rsidR="006A03ED" w:rsidRDefault="009F001C">
      <w:pPr>
        <w:rPr>
          <w:rFonts w:ascii="Courier New" w:eastAsia="Courier New" w:hAnsi="Courier New" w:cs="Courier New"/>
          <w:sz w:val="12"/>
          <w:szCs w:val="12"/>
        </w:rPr>
      </w:pPr>
      <w:r>
        <w:br w:type="column"/>
      </w:r>
    </w:p>
    <w:p w:rsidR="006A03ED" w:rsidRDefault="006A03ED">
      <w:pPr>
        <w:rPr>
          <w:rFonts w:ascii="Courier New" w:eastAsia="Courier New" w:hAnsi="Courier New" w:cs="Courier New"/>
          <w:sz w:val="12"/>
          <w:szCs w:val="12"/>
        </w:rPr>
      </w:pPr>
    </w:p>
    <w:p w:rsidR="006A03ED" w:rsidRDefault="006A03ED">
      <w:pPr>
        <w:rPr>
          <w:rFonts w:ascii="Courier New" w:eastAsia="Courier New" w:hAnsi="Courier New" w:cs="Courier New"/>
          <w:sz w:val="12"/>
          <w:szCs w:val="12"/>
        </w:rPr>
      </w:pPr>
    </w:p>
    <w:p w:rsidR="006A03ED" w:rsidRDefault="006A03ED">
      <w:pPr>
        <w:spacing w:before="3"/>
        <w:rPr>
          <w:rFonts w:ascii="Courier New" w:eastAsia="Courier New" w:hAnsi="Courier New" w:cs="Courier New"/>
          <w:sz w:val="14"/>
          <w:szCs w:val="14"/>
        </w:rPr>
      </w:pPr>
    </w:p>
    <w:p w:rsidR="006A03ED" w:rsidRDefault="009F001C">
      <w:pPr>
        <w:ind w:left="120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sz w:val="12"/>
        </w:rPr>
        <w:t>1500</w:t>
      </w:r>
    </w:p>
    <w:p w:rsidR="006A03ED" w:rsidRDefault="006A03ED">
      <w:pPr>
        <w:jc w:val="center"/>
        <w:rPr>
          <w:rFonts w:ascii="Times New Roman" w:eastAsia="Times New Roman" w:hAnsi="Times New Roman" w:cs="Times New Roman"/>
          <w:sz w:val="12"/>
          <w:szCs w:val="12"/>
        </w:rPr>
        <w:sectPr w:rsidR="006A03ED">
          <w:type w:val="continuous"/>
          <w:pgSz w:w="11910" w:h="15880"/>
          <w:pgMar w:top="660" w:right="740" w:bottom="280" w:left="540" w:header="708" w:footer="708" w:gutter="0"/>
          <w:cols w:num="9" w:space="708" w:equalWidth="0">
            <w:col w:w="902" w:space="2903"/>
            <w:col w:w="958" w:space="391"/>
            <w:col w:w="822" w:space="40"/>
            <w:col w:w="1323" w:space="40"/>
            <w:col w:w="407" w:space="40"/>
            <w:col w:w="178" w:space="40"/>
            <w:col w:w="754" w:space="40"/>
            <w:col w:w="322" w:space="40"/>
            <w:col w:w="1430"/>
          </w:cols>
        </w:sectPr>
      </w:pPr>
    </w:p>
    <w:p w:rsidR="006A03ED" w:rsidRDefault="009F001C">
      <w:pPr>
        <w:spacing w:line="314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sz w:val="12"/>
        </w:rPr>
        <w:lastRenderedPageBreak/>
        <w:t>165</w:t>
      </w:r>
    </w:p>
    <w:p w:rsidR="006A03ED" w:rsidRDefault="009F001C">
      <w:pPr>
        <w:pStyle w:val="Plattetekst"/>
        <w:spacing w:before="1" w:line="160" w:lineRule="exact"/>
        <w:ind w:left="534"/>
        <w:rPr>
          <w:rFonts w:ascii="Arial" w:eastAsia="Arial" w:hAnsi="Arial" w:cs="Arial"/>
        </w:rPr>
      </w:pPr>
      <w:r>
        <w:rPr>
          <w:rFonts w:ascii="Arial" w:hAnsi="Arial"/>
          <w:color w:val="131118"/>
          <w:w w:val="150"/>
        </w:rPr>
        <w:t>Ê</w:t>
      </w:r>
    </w:p>
    <w:p w:rsidR="006A03ED" w:rsidRDefault="009F001C">
      <w:pPr>
        <w:spacing w:before="80" w:line="233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/>
          <w:color w:val="131118"/>
          <w:sz w:val="12"/>
        </w:rPr>
        <w:lastRenderedPageBreak/>
        <w:t>500</w:t>
      </w:r>
    </w:p>
    <w:p w:rsidR="006A03ED" w:rsidRDefault="009F001C">
      <w:pPr>
        <w:tabs>
          <w:tab w:val="left" w:pos="2094"/>
        </w:tabs>
        <w:spacing w:line="291" w:lineRule="atLeast"/>
        <w:ind w:left="712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  <w:r>
        <w:rPr>
          <w:rFonts w:ascii="Times New Roman"/>
          <w:color w:val="131118"/>
          <w:sz w:val="12"/>
        </w:rPr>
        <w:lastRenderedPageBreak/>
        <w:t>165</w:t>
      </w:r>
      <w:r>
        <w:rPr>
          <w:rFonts w:ascii="Times New Roman"/>
          <w:color w:val="131118"/>
          <w:sz w:val="12"/>
        </w:rPr>
        <w:tab/>
      </w:r>
      <w:r>
        <w:rPr>
          <w:rFonts w:ascii="Times New Roman"/>
          <w:w w:val="160"/>
          <w:position w:val="-4"/>
          <w:sz w:val="10"/>
        </w:rPr>
        <w:t>()</w:t>
      </w:r>
    </w:p>
    <w:p w:rsidR="006A03ED" w:rsidRDefault="009F001C">
      <w:pPr>
        <w:pStyle w:val="Plattetekst"/>
        <w:spacing w:line="116" w:lineRule="exact"/>
        <w:ind w:left="534"/>
        <w:rPr>
          <w:rFonts w:ascii="Arial" w:eastAsia="Arial" w:hAnsi="Arial" w:cs="Arial"/>
        </w:rPr>
      </w:pPr>
      <w:r>
        <w:rPr>
          <w:rFonts w:ascii="Arial" w:hAnsi="Arial"/>
          <w:color w:val="131118"/>
          <w:w w:val="150"/>
        </w:rPr>
        <w:t>Ê</w:t>
      </w:r>
    </w:p>
    <w:p w:rsidR="006A03ED" w:rsidRDefault="009F001C">
      <w:pPr>
        <w:tabs>
          <w:tab w:val="left" w:pos="1389"/>
        </w:tabs>
        <w:spacing w:line="152" w:lineRule="atLeast"/>
        <w:ind w:left="53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90"/>
        </w:rPr>
        <w:br w:type="column"/>
      </w:r>
      <w:r>
        <w:rPr>
          <w:rFonts w:ascii="Arial"/>
          <w:color w:val="131118"/>
          <w:w w:val="90"/>
          <w:position w:val="-42"/>
          <w:sz w:val="73"/>
        </w:rPr>
        <w:lastRenderedPageBreak/>
        <w:t>,</w:t>
      </w:r>
      <w:r>
        <w:rPr>
          <w:rFonts w:ascii="Arial"/>
          <w:color w:val="131118"/>
          <w:w w:val="90"/>
          <w:position w:val="-42"/>
          <w:sz w:val="73"/>
        </w:rPr>
        <w:tab/>
      </w:r>
      <w:r>
        <w:rPr>
          <w:rFonts w:ascii="Times New Roman"/>
          <w:color w:val="131118"/>
          <w:sz w:val="12"/>
        </w:rPr>
        <w:t>1000</w:t>
      </w:r>
    </w:p>
    <w:p w:rsidR="006A03ED" w:rsidRDefault="006A03ED">
      <w:pPr>
        <w:spacing w:line="152" w:lineRule="atLeast"/>
        <w:rPr>
          <w:rFonts w:ascii="Times New Roman" w:eastAsia="Times New Roman" w:hAnsi="Times New Roman" w:cs="Times New Roman"/>
          <w:sz w:val="12"/>
          <w:szCs w:val="12"/>
        </w:rPr>
        <w:sectPr w:rsidR="006A03ED">
          <w:type w:val="continuous"/>
          <w:pgSz w:w="11910" w:h="15880"/>
          <w:pgMar w:top="660" w:right="740" w:bottom="280" w:left="540" w:header="708" w:footer="708" w:gutter="0"/>
          <w:cols w:num="4" w:space="708" w:equalWidth="0">
            <w:col w:w="900" w:space="3073"/>
            <w:col w:w="719" w:space="639"/>
            <w:col w:w="2214" w:space="915"/>
            <w:col w:w="2170"/>
          </w:cols>
        </w:sectPr>
      </w:pPr>
    </w:p>
    <w:p w:rsidR="006A03ED" w:rsidRDefault="009F001C">
      <w:pPr>
        <w:spacing w:line="479" w:lineRule="atLeast"/>
        <w:ind w:left="534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131118"/>
          <w:w w:val="125"/>
          <w:sz w:val="10"/>
        </w:rPr>
        <w:lastRenderedPageBreak/>
        <w:t>-"'</w:t>
      </w:r>
    </w:p>
    <w:p w:rsidR="006A03ED" w:rsidRDefault="009F001C">
      <w:pPr>
        <w:spacing w:line="134" w:lineRule="exact"/>
        <w:ind w:left="53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sz w:val="12"/>
        </w:rPr>
        <w:t>;::-</w:t>
      </w:r>
      <w:r>
        <w:rPr>
          <w:rFonts w:ascii="Times New Roman"/>
          <w:color w:val="131118"/>
          <w:spacing w:val="9"/>
          <w:sz w:val="12"/>
        </w:rPr>
        <w:t xml:space="preserve"> </w:t>
      </w:r>
      <w:r>
        <w:rPr>
          <w:rFonts w:ascii="Times New Roman"/>
          <w:color w:val="131118"/>
          <w:sz w:val="12"/>
        </w:rPr>
        <w:t>164</w:t>
      </w:r>
    </w:p>
    <w:p w:rsidR="006A03ED" w:rsidRDefault="009F001C">
      <w:pPr>
        <w:spacing w:before="10" w:line="126" w:lineRule="exact"/>
        <w:ind w:left="53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105"/>
          <w:sz w:val="12"/>
        </w:rPr>
        <w:t>t::</w:t>
      </w:r>
    </w:p>
    <w:p w:rsidR="006A03ED" w:rsidRDefault="009F001C">
      <w:pPr>
        <w:spacing w:line="51" w:lineRule="exact"/>
        <w:ind w:left="563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/>
          <w:color w:val="131118"/>
          <w:w w:val="105"/>
          <w:sz w:val="7"/>
        </w:rPr>
        <w:t>Q)</w:t>
      </w:r>
    </w:p>
    <w:p w:rsidR="006A03ED" w:rsidRDefault="009F001C">
      <w:pPr>
        <w:spacing w:line="343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/>
          <w:color w:val="131118"/>
          <w:sz w:val="12"/>
        </w:rPr>
        <w:lastRenderedPageBreak/>
        <w:t>;::-</w:t>
      </w:r>
    </w:p>
    <w:p w:rsidR="006A03ED" w:rsidRDefault="009F001C">
      <w:pPr>
        <w:spacing w:before="10" w:line="126" w:lineRule="exact"/>
        <w:ind w:right="27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105"/>
          <w:sz w:val="12"/>
        </w:rPr>
        <w:t>t::</w:t>
      </w:r>
    </w:p>
    <w:p w:rsidR="006A03ED" w:rsidRDefault="009F001C">
      <w:pPr>
        <w:spacing w:line="51" w:lineRule="exact"/>
        <w:ind w:right="33"/>
        <w:jc w:val="right"/>
        <w:rPr>
          <w:rFonts w:ascii="Times New Roman" w:eastAsia="Times New Roman" w:hAnsi="Times New Roman" w:cs="Times New Roman"/>
          <w:sz w:val="7"/>
          <w:szCs w:val="7"/>
        </w:rPr>
      </w:pPr>
      <w:r>
        <w:pict>
          <v:shape id="_x0000_s1032" type="#_x0000_t202" style="position:absolute;left:0;text-align:left;margin-left:321.5pt;margin-top:6.35pt;width:4.75pt;height:7pt;z-index:-80056;mso-position-horizontal-relative:page" filled="f" stroked="f">
            <v:textbox inset="0,0,0,0">
              <w:txbxContent>
                <w:p w:rsidR="006A03ED" w:rsidRDefault="009F001C">
                  <w:pPr>
                    <w:spacing w:line="140" w:lineRule="exact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131118"/>
                      <w:sz w:val="14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131118"/>
          <w:sz w:val="7"/>
        </w:rPr>
        <w:t>Q)</w:t>
      </w:r>
    </w:p>
    <w:p w:rsidR="006A03ED" w:rsidRDefault="009F001C">
      <w:pPr>
        <w:tabs>
          <w:tab w:val="left" w:pos="1047"/>
        </w:tabs>
        <w:spacing w:line="343" w:lineRule="atLeast"/>
        <w:ind w:left="-3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/>
          <w:color w:val="131118"/>
          <w:sz w:val="12"/>
        </w:rPr>
        <w:lastRenderedPageBreak/>
        <w:t>164</w:t>
      </w:r>
      <w:r>
        <w:rPr>
          <w:rFonts w:ascii="Times New Roman"/>
          <w:color w:val="131118"/>
          <w:sz w:val="12"/>
        </w:rPr>
        <w:tab/>
      </w:r>
      <w:r>
        <w:rPr>
          <w:rFonts w:ascii="Times New Roman"/>
          <w:i/>
          <w:w w:val="150"/>
          <w:position w:val="1"/>
          <w:sz w:val="12"/>
        </w:rPr>
        <w:t>0</w:t>
      </w:r>
    </w:p>
    <w:p w:rsidR="006A03ED" w:rsidRDefault="009F001C">
      <w:pPr>
        <w:spacing w:before="83" w:line="104" w:lineRule="exact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55"/>
          <w:sz w:val="17"/>
        </w:rPr>
        <w:t>&lt;&gt;</w:t>
      </w:r>
    </w:p>
    <w:p w:rsidR="006A03ED" w:rsidRDefault="009F001C">
      <w:pPr>
        <w:spacing w:line="156" w:lineRule="atLeast"/>
        <w:jc w:val="right"/>
        <w:rPr>
          <w:rFonts w:ascii="Times New Roman" w:eastAsia="Times New Roman" w:hAnsi="Times New Roman" w:cs="Times New Roman"/>
          <w:sz w:val="30"/>
          <w:szCs w:val="30"/>
        </w:rPr>
      </w:pPr>
      <w:r>
        <w:rPr>
          <w:w w:val="50"/>
        </w:rPr>
        <w:br w:type="column"/>
      </w:r>
      <w:r>
        <w:rPr>
          <w:rFonts w:ascii="Times New Roman"/>
          <w:w w:val="50"/>
          <w:sz w:val="30"/>
        </w:rPr>
        <w:lastRenderedPageBreak/>
        <w:t>...</w:t>
      </w:r>
    </w:p>
    <w:p w:rsidR="006A03ED" w:rsidRDefault="009F001C">
      <w:pPr>
        <w:spacing w:line="208" w:lineRule="atLeast"/>
        <w:ind w:left="479" w:right="544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/>
          <w:color w:val="131118"/>
          <w:sz w:val="12"/>
        </w:rPr>
        <w:lastRenderedPageBreak/>
        <w:t>500</w:t>
      </w:r>
    </w:p>
    <w:p w:rsidR="006A03ED" w:rsidRDefault="006A03ED">
      <w:pPr>
        <w:spacing w:line="208" w:lineRule="atLeast"/>
        <w:jc w:val="center"/>
        <w:rPr>
          <w:rFonts w:ascii="Times New Roman" w:eastAsia="Times New Roman" w:hAnsi="Times New Roman" w:cs="Times New Roman"/>
          <w:sz w:val="12"/>
          <w:szCs w:val="12"/>
        </w:rPr>
        <w:sectPr w:rsidR="006A03ED">
          <w:type w:val="continuous"/>
          <w:pgSz w:w="11910" w:h="15880"/>
          <w:pgMar w:top="660" w:right="740" w:bottom="280" w:left="540" w:header="708" w:footer="708" w:gutter="0"/>
          <w:cols w:num="5" w:space="708" w:equalWidth="0">
            <w:col w:w="897" w:space="4430"/>
            <w:col w:w="681" w:space="40"/>
            <w:col w:w="1589" w:space="594"/>
            <w:col w:w="650" w:space="425"/>
            <w:col w:w="1324"/>
          </w:cols>
        </w:sectPr>
      </w:pPr>
    </w:p>
    <w:p w:rsidR="006A03ED" w:rsidRDefault="009F001C">
      <w:pPr>
        <w:spacing w:line="74" w:lineRule="atLeast"/>
        <w:ind w:left="534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131118"/>
          <w:sz w:val="11"/>
        </w:rPr>
        <w:lastRenderedPageBreak/>
        <w:t>..c</w:t>
      </w:r>
    </w:p>
    <w:p w:rsidR="006A03ED" w:rsidRDefault="009F001C">
      <w:pPr>
        <w:spacing w:line="93" w:lineRule="exact"/>
        <w:ind w:right="4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sz w:val="15"/>
        </w:rPr>
        <w:t>E</w:t>
      </w:r>
      <w:r>
        <w:rPr>
          <w:rFonts w:ascii="Times New Roman"/>
          <w:color w:val="131118"/>
          <w:spacing w:val="30"/>
          <w:sz w:val="15"/>
        </w:rPr>
        <w:t xml:space="preserve"> </w:t>
      </w:r>
      <w:r>
        <w:rPr>
          <w:rFonts w:ascii="Times New Roman"/>
          <w:spacing w:val="-4"/>
          <w:sz w:val="12"/>
        </w:rPr>
        <w:t>1</w:t>
      </w:r>
      <w:r>
        <w:rPr>
          <w:rFonts w:ascii="Times New Roman"/>
          <w:color w:val="131118"/>
          <w:spacing w:val="-4"/>
          <w:sz w:val="12"/>
        </w:rPr>
        <w:t>63</w:t>
      </w:r>
    </w:p>
    <w:p w:rsidR="006A03ED" w:rsidRDefault="009F001C">
      <w:pPr>
        <w:spacing w:line="155" w:lineRule="exact"/>
        <w:ind w:left="534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131118"/>
          <w:w w:val="335"/>
          <w:sz w:val="15"/>
        </w:rPr>
        <w:t>j</w:t>
      </w:r>
    </w:p>
    <w:p w:rsidR="006A03ED" w:rsidRDefault="009F001C">
      <w:pPr>
        <w:spacing w:before="12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105"/>
          <w:sz w:val="12"/>
        </w:rPr>
        <w:t>162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:rsidR="006A03ED" w:rsidRDefault="009F001C">
      <w:pPr>
        <w:ind w:right="8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95"/>
          <w:sz w:val="12"/>
        </w:rPr>
        <w:t>161</w:t>
      </w:r>
    </w:p>
    <w:p w:rsidR="006A03ED" w:rsidRDefault="009F001C">
      <w:pPr>
        <w:spacing w:before="8"/>
        <w:ind w:right="151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10"/>
        </w:rPr>
        <w:br w:type="column"/>
      </w:r>
      <w:r>
        <w:rPr>
          <w:rFonts w:ascii="Times New Roman"/>
          <w:color w:val="131118"/>
          <w:w w:val="110"/>
          <w:sz w:val="12"/>
        </w:rPr>
        <w:lastRenderedPageBreak/>
        <w:t>0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9F001C">
      <w:pPr>
        <w:spacing w:before="69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sz w:val="12"/>
        </w:rPr>
        <w:t>-500</w:t>
      </w:r>
    </w:p>
    <w:p w:rsidR="006A03ED" w:rsidRDefault="009F001C">
      <w:pPr>
        <w:tabs>
          <w:tab w:val="left" w:pos="1326"/>
        </w:tabs>
        <w:spacing w:line="31" w:lineRule="exact"/>
        <w:ind w:left="53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115"/>
        </w:rPr>
        <w:br w:type="column"/>
      </w:r>
      <w:r>
        <w:rPr>
          <w:rFonts w:ascii="Arial"/>
          <w:color w:val="131118"/>
          <w:w w:val="115"/>
          <w:sz w:val="11"/>
        </w:rPr>
        <w:lastRenderedPageBreak/>
        <w:t>..c</w:t>
      </w:r>
      <w:r>
        <w:rPr>
          <w:rFonts w:ascii="Arial"/>
          <w:color w:val="131118"/>
          <w:spacing w:val="-4"/>
          <w:w w:val="115"/>
          <w:sz w:val="11"/>
        </w:rPr>
        <w:t xml:space="preserve"> </w:t>
      </w:r>
      <w:r>
        <w:rPr>
          <w:rFonts w:ascii="Times New Roman"/>
          <w:color w:val="131118"/>
          <w:w w:val="115"/>
          <w:position w:val="-9"/>
          <w:sz w:val="12"/>
        </w:rPr>
        <w:t>163</w:t>
      </w:r>
      <w:r>
        <w:rPr>
          <w:rFonts w:ascii="Times New Roman"/>
          <w:color w:val="131118"/>
          <w:w w:val="115"/>
          <w:position w:val="-9"/>
          <w:sz w:val="12"/>
        </w:rPr>
        <w:tab/>
      </w:r>
      <w:r>
        <w:rPr>
          <w:rFonts w:ascii="Times New Roman"/>
          <w:i/>
          <w:color w:val="131118"/>
          <w:w w:val="160"/>
          <w:position w:val="-2"/>
          <w:sz w:val="14"/>
        </w:rPr>
        <w:t>0-</w:t>
      </w:r>
    </w:p>
    <w:p w:rsidR="006A03ED" w:rsidRDefault="009F001C">
      <w:pPr>
        <w:spacing w:line="236" w:lineRule="exact"/>
        <w:ind w:right="34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31118"/>
          <w:spacing w:val="-12"/>
          <w:sz w:val="7"/>
        </w:rPr>
        <w:t>_</w:t>
      </w:r>
      <w:r>
        <w:rPr>
          <w:rFonts w:ascii="Times New Roman"/>
          <w:color w:val="131118"/>
          <w:spacing w:val="-29"/>
          <w:position w:val="-2"/>
          <w:sz w:val="23"/>
        </w:rPr>
        <w:t>"</w:t>
      </w:r>
      <w:r>
        <w:rPr>
          <w:rFonts w:ascii="Times New Roman"/>
          <w:color w:val="131118"/>
          <w:spacing w:val="-12"/>
          <w:sz w:val="7"/>
        </w:rPr>
        <w:t>J</w:t>
      </w:r>
      <w:r>
        <w:rPr>
          <w:rFonts w:ascii="Times New Roman"/>
          <w:color w:val="131118"/>
          <w:spacing w:val="-29"/>
          <w:position w:val="-2"/>
          <w:sz w:val="23"/>
        </w:rPr>
        <w:t>'</w:t>
      </w:r>
    </w:p>
    <w:p w:rsidR="006A03ED" w:rsidRDefault="009F001C">
      <w:pPr>
        <w:spacing w:before="57"/>
        <w:ind w:left="696" w:right="614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sz w:val="12"/>
        </w:rPr>
        <w:t>162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:rsidR="006A03ED" w:rsidRDefault="009F001C">
      <w:pPr>
        <w:ind w:left="694" w:right="617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sz w:val="12"/>
        </w:rPr>
        <w:t>161</w:t>
      </w:r>
    </w:p>
    <w:p w:rsidR="006A03ED" w:rsidRDefault="009F001C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6A03ED" w:rsidRDefault="009F001C">
      <w:pPr>
        <w:pStyle w:val="Kop1"/>
        <w:spacing w:before="0"/>
        <w:ind w:left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w w:val="65"/>
        </w:rPr>
        <w:t>.,_</w:t>
      </w:r>
    </w:p>
    <w:p w:rsidR="006A03ED" w:rsidRDefault="009F001C">
      <w:pPr>
        <w:spacing w:before="238"/>
        <w:ind w:left="489"/>
        <w:rPr>
          <w:rFonts w:ascii="Arial" w:eastAsia="Arial" w:hAnsi="Arial" w:cs="Arial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spacing w:val="-92"/>
          <w:w w:val="105"/>
          <w:sz w:val="31"/>
          <w:szCs w:val="31"/>
        </w:rPr>
        <w:lastRenderedPageBreak/>
        <w:t>"</w:t>
      </w:r>
      <w:r>
        <w:rPr>
          <w:rFonts w:ascii="Arial" w:eastAsia="Arial" w:hAnsi="Arial" w:cs="Arial"/>
          <w:color w:val="131118"/>
          <w:spacing w:val="-248"/>
          <w:w w:val="105"/>
          <w:position w:val="-11"/>
          <w:sz w:val="37"/>
          <w:szCs w:val="37"/>
        </w:rPr>
        <w:t>'</w:t>
      </w:r>
      <w:r>
        <w:rPr>
          <w:rFonts w:ascii="Arial" w:eastAsia="Arial" w:hAnsi="Arial" w:cs="Arial"/>
          <w:w w:val="105"/>
          <w:position w:val="-16"/>
        </w:rPr>
        <w:t>•</w:t>
      </w:r>
    </w:p>
    <w:p w:rsidR="006A03ED" w:rsidRDefault="009F001C">
      <w:pPr>
        <w:spacing w:before="8"/>
        <w:ind w:left="361" w:right="544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10"/>
        </w:rPr>
        <w:br w:type="column"/>
      </w:r>
      <w:r>
        <w:rPr>
          <w:rFonts w:ascii="Times New Roman"/>
          <w:color w:val="131118"/>
          <w:w w:val="110"/>
          <w:sz w:val="12"/>
        </w:rPr>
        <w:lastRenderedPageBreak/>
        <w:t>0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9F001C">
      <w:pPr>
        <w:spacing w:before="69"/>
        <w:ind w:left="515" w:right="544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sz w:val="12"/>
        </w:rPr>
        <w:t>-500</w:t>
      </w:r>
    </w:p>
    <w:p w:rsidR="006A03ED" w:rsidRDefault="006A03ED">
      <w:pPr>
        <w:jc w:val="center"/>
        <w:rPr>
          <w:rFonts w:ascii="Times New Roman" w:eastAsia="Times New Roman" w:hAnsi="Times New Roman" w:cs="Times New Roman"/>
          <w:sz w:val="12"/>
          <w:szCs w:val="12"/>
        </w:rPr>
        <w:sectPr w:rsidR="006A03ED">
          <w:type w:val="continuous"/>
          <w:pgSz w:w="11910" w:h="15880"/>
          <w:pgMar w:top="660" w:right="740" w:bottom="280" w:left="540" w:header="708" w:footer="708" w:gutter="0"/>
          <w:cols w:num="6" w:space="708" w:equalWidth="0">
            <w:col w:w="902" w:space="3071"/>
            <w:col w:w="755" w:space="598"/>
            <w:col w:w="1536" w:space="441"/>
            <w:col w:w="654" w:space="40"/>
            <w:col w:w="931" w:space="376"/>
            <w:col w:w="1326"/>
          </w:cols>
        </w:sectPr>
      </w:pPr>
    </w:p>
    <w:p w:rsidR="006A03ED" w:rsidRDefault="006A03ED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  <w:sectPr w:rsidR="006A03ED">
          <w:type w:val="continuous"/>
          <w:pgSz w:w="11910" w:h="15880"/>
          <w:pgMar w:top="660" w:right="740" w:bottom="280" w:left="540" w:header="708" w:footer="708" w:gutter="0"/>
          <w:cols w:space="708"/>
        </w:sectPr>
      </w:pPr>
    </w:p>
    <w:p w:rsidR="006A03ED" w:rsidRDefault="009F001C">
      <w:pPr>
        <w:tabs>
          <w:tab w:val="left" w:pos="2204"/>
          <w:tab w:val="left" w:pos="3006"/>
        </w:tabs>
        <w:spacing w:before="89"/>
        <w:ind w:left="139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105"/>
          <w:sz w:val="12"/>
        </w:rPr>
        <w:lastRenderedPageBreak/>
        <w:t>118</w:t>
      </w:r>
      <w:r>
        <w:rPr>
          <w:rFonts w:ascii="Times New Roman"/>
          <w:color w:val="131118"/>
          <w:w w:val="105"/>
          <w:sz w:val="12"/>
        </w:rPr>
        <w:tab/>
      </w:r>
      <w:r>
        <w:rPr>
          <w:rFonts w:ascii="Times New Roman"/>
          <w:color w:val="28232D"/>
          <w:sz w:val="12"/>
        </w:rPr>
        <w:t>120</w:t>
      </w:r>
      <w:r>
        <w:rPr>
          <w:rFonts w:ascii="Times New Roman"/>
          <w:color w:val="28232D"/>
          <w:sz w:val="12"/>
        </w:rPr>
        <w:tab/>
      </w:r>
      <w:r>
        <w:rPr>
          <w:rFonts w:ascii="Times New Roman"/>
          <w:color w:val="131118"/>
          <w:w w:val="105"/>
          <w:sz w:val="12"/>
        </w:rPr>
        <w:t>122</w:t>
      </w:r>
    </w:p>
    <w:p w:rsidR="006A03ED" w:rsidRDefault="009F001C">
      <w:pPr>
        <w:spacing w:before="25"/>
        <w:ind w:left="2041"/>
        <w:rPr>
          <w:rFonts w:ascii="Arial" w:eastAsia="Arial" w:hAnsi="Arial" w:cs="Arial"/>
          <w:sz w:val="13"/>
          <w:szCs w:val="13"/>
        </w:rPr>
      </w:pPr>
      <w:r>
        <w:rPr>
          <w:rFonts w:ascii="Arial"/>
          <w:spacing w:val="-1"/>
          <w:sz w:val="13"/>
        </w:rPr>
        <w:t>L</w:t>
      </w:r>
      <w:r>
        <w:rPr>
          <w:rFonts w:ascii="Arial"/>
          <w:color w:val="131118"/>
          <w:spacing w:val="-1"/>
          <w:sz w:val="13"/>
        </w:rPr>
        <w:t>ambert</w:t>
      </w:r>
      <w:r>
        <w:rPr>
          <w:rFonts w:ascii="Arial"/>
          <w:color w:val="131118"/>
          <w:spacing w:val="17"/>
          <w:sz w:val="13"/>
        </w:rPr>
        <w:t xml:space="preserve"> </w:t>
      </w:r>
      <w:r>
        <w:rPr>
          <w:rFonts w:ascii="Arial"/>
          <w:color w:val="28232D"/>
          <w:sz w:val="13"/>
        </w:rPr>
        <w:t>X</w:t>
      </w:r>
      <w:r>
        <w:rPr>
          <w:rFonts w:ascii="Arial"/>
          <w:color w:val="28232D"/>
          <w:spacing w:val="27"/>
          <w:sz w:val="13"/>
        </w:rPr>
        <w:t xml:space="preserve"> </w:t>
      </w:r>
      <w:r>
        <w:rPr>
          <w:rFonts w:ascii="Arial"/>
          <w:color w:val="131118"/>
          <w:sz w:val="13"/>
        </w:rPr>
        <w:t>{km)</w:t>
      </w:r>
    </w:p>
    <w:p w:rsidR="006A03ED" w:rsidRDefault="009F001C">
      <w:pPr>
        <w:spacing w:before="84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Times New Roman"/>
          <w:color w:val="131118"/>
          <w:w w:val="105"/>
          <w:sz w:val="12"/>
        </w:rPr>
        <w:lastRenderedPageBreak/>
        <w:t>124</w:t>
      </w:r>
    </w:p>
    <w:p w:rsidR="006A03ED" w:rsidRDefault="009F001C">
      <w:pPr>
        <w:tabs>
          <w:tab w:val="left" w:pos="2200"/>
          <w:tab w:val="left" w:pos="3006"/>
        </w:tabs>
        <w:spacing w:before="89"/>
        <w:ind w:left="139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Times New Roman"/>
          <w:color w:val="131118"/>
          <w:w w:val="105"/>
          <w:sz w:val="12"/>
        </w:rPr>
        <w:lastRenderedPageBreak/>
        <w:t>118</w:t>
      </w:r>
      <w:r>
        <w:rPr>
          <w:rFonts w:ascii="Times New Roman"/>
          <w:color w:val="131118"/>
          <w:w w:val="105"/>
          <w:sz w:val="12"/>
        </w:rPr>
        <w:tab/>
        <w:t>120</w:t>
      </w:r>
      <w:r>
        <w:rPr>
          <w:rFonts w:ascii="Times New Roman"/>
          <w:color w:val="131118"/>
          <w:w w:val="105"/>
          <w:sz w:val="12"/>
        </w:rPr>
        <w:tab/>
        <w:t>122</w:t>
      </w:r>
    </w:p>
    <w:p w:rsidR="006A03ED" w:rsidRDefault="009F001C">
      <w:pPr>
        <w:spacing w:before="25"/>
        <w:ind w:left="2041"/>
        <w:rPr>
          <w:rFonts w:ascii="Arial" w:eastAsia="Arial" w:hAnsi="Arial" w:cs="Arial"/>
          <w:sz w:val="13"/>
          <w:szCs w:val="13"/>
        </w:rPr>
      </w:pPr>
      <w:r>
        <w:rPr>
          <w:rFonts w:ascii="Arial"/>
          <w:spacing w:val="-1"/>
          <w:w w:val="105"/>
          <w:sz w:val="13"/>
        </w:rPr>
        <w:t>L</w:t>
      </w:r>
      <w:r>
        <w:rPr>
          <w:rFonts w:ascii="Arial"/>
          <w:color w:val="131118"/>
          <w:spacing w:val="-1"/>
          <w:w w:val="105"/>
          <w:sz w:val="13"/>
        </w:rPr>
        <w:t xml:space="preserve">ambert </w:t>
      </w:r>
      <w:r>
        <w:rPr>
          <w:rFonts w:ascii="Arial"/>
          <w:color w:val="131118"/>
          <w:w w:val="105"/>
          <w:sz w:val="13"/>
        </w:rPr>
        <w:t>X</w:t>
      </w:r>
      <w:r>
        <w:rPr>
          <w:rFonts w:ascii="Arial"/>
          <w:color w:val="131118"/>
          <w:spacing w:val="8"/>
          <w:w w:val="105"/>
          <w:sz w:val="13"/>
        </w:rPr>
        <w:t xml:space="preserve"> </w:t>
      </w:r>
      <w:r>
        <w:rPr>
          <w:rFonts w:ascii="Arial"/>
          <w:color w:val="131118"/>
          <w:w w:val="105"/>
          <w:sz w:val="13"/>
        </w:rPr>
        <w:t>(km)</w:t>
      </w:r>
    </w:p>
    <w:p w:rsidR="006A03ED" w:rsidRDefault="009F001C">
      <w:pPr>
        <w:spacing w:before="89"/>
        <w:ind w:left="57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Times New Roman"/>
          <w:color w:val="131118"/>
          <w:w w:val="105"/>
          <w:sz w:val="12"/>
        </w:rPr>
        <w:lastRenderedPageBreak/>
        <w:t>124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  <w:sectPr w:rsidR="006A03ED">
          <w:type w:val="continuous"/>
          <w:pgSz w:w="11910" w:h="15880"/>
          <w:pgMar w:top="660" w:right="740" w:bottom="280" w:left="540" w:header="708" w:footer="708" w:gutter="0"/>
          <w:cols w:num="4" w:space="708" w:equalWidth="0">
            <w:col w:w="3196" w:space="40"/>
            <w:col w:w="767" w:space="1329"/>
            <w:col w:w="3196" w:space="40"/>
            <w:col w:w="2062"/>
          </w:cols>
        </w:sectPr>
      </w:pPr>
    </w:p>
    <w:p w:rsidR="006A03ED" w:rsidRDefault="009F001C">
      <w:pPr>
        <w:pStyle w:val="Plattetekst"/>
        <w:spacing w:before="144"/>
        <w:ind w:left="1590"/>
        <w:rPr>
          <w:rFonts w:ascii="Arial" w:eastAsia="Arial" w:hAnsi="Arial" w:cs="Arial"/>
        </w:rPr>
      </w:pPr>
      <w:r>
        <w:rPr>
          <w:rFonts w:ascii="Arial"/>
          <w:color w:val="131118"/>
        </w:rPr>
        <w:lastRenderedPageBreak/>
        <w:t>(e)</w:t>
      </w:r>
      <w:r>
        <w:rPr>
          <w:rFonts w:ascii="Arial"/>
          <w:color w:val="131118"/>
          <w:spacing w:val="20"/>
        </w:rPr>
        <w:t xml:space="preserve"> </w:t>
      </w:r>
      <w:r>
        <w:rPr>
          <w:rFonts w:ascii="Arial"/>
          <w:color w:val="131118"/>
        </w:rPr>
        <w:t>B</w:t>
      </w:r>
      <w:r>
        <w:rPr>
          <w:rFonts w:ascii="Arial"/>
        </w:rPr>
        <w:t>U</w:t>
      </w:r>
      <w:r>
        <w:rPr>
          <w:rFonts w:ascii="Arial"/>
          <w:color w:val="131118"/>
        </w:rPr>
        <w:t>FFE</w:t>
      </w:r>
      <w:r>
        <w:rPr>
          <w:rFonts w:ascii="Arial"/>
        </w:rPr>
        <w:t>R_</w:t>
      </w:r>
      <w:r>
        <w:rPr>
          <w:rFonts w:ascii="Arial"/>
          <w:color w:val="131118"/>
        </w:rPr>
        <w:t>2</w:t>
      </w:r>
      <w:r>
        <w:rPr>
          <w:rFonts w:ascii="Arial"/>
        </w:rPr>
        <w:t>000</w:t>
      </w:r>
      <w:r>
        <w:rPr>
          <w:rFonts w:ascii="Arial"/>
          <w:spacing w:val="15"/>
        </w:rPr>
        <w:t xml:space="preserve"> </w:t>
      </w:r>
      <w:r>
        <w:rPr>
          <w:rFonts w:ascii="Arial"/>
          <w:color w:val="131118"/>
        </w:rPr>
        <w:t>(2</w:t>
      </w:r>
      <w:r>
        <w:rPr>
          <w:rFonts w:ascii="Arial"/>
        </w:rPr>
        <w:t>000</w:t>
      </w:r>
      <w:r>
        <w:rPr>
          <w:rFonts w:ascii="Arial"/>
          <w:color w:val="131118"/>
        </w:rPr>
        <w:t>)</w:t>
      </w:r>
    </w:p>
    <w:p w:rsidR="006A03ED" w:rsidRDefault="006A03ED">
      <w:pPr>
        <w:spacing w:before="6"/>
        <w:rPr>
          <w:rFonts w:ascii="Arial" w:eastAsia="Arial" w:hAnsi="Arial" w:cs="Arial"/>
        </w:rPr>
      </w:pPr>
    </w:p>
    <w:p w:rsidR="006A03ED" w:rsidRDefault="006A03ED">
      <w:pPr>
        <w:rPr>
          <w:rFonts w:ascii="Arial" w:eastAsia="Arial" w:hAnsi="Arial" w:cs="Arial"/>
        </w:rPr>
        <w:sectPr w:rsidR="006A03ED">
          <w:type w:val="continuous"/>
          <w:pgSz w:w="11910" w:h="15880"/>
          <w:pgMar w:top="660" w:right="740" w:bottom="280" w:left="540" w:header="708" w:footer="708" w:gutter="0"/>
          <w:cols w:space="708"/>
        </w:sectPr>
      </w:pPr>
    </w:p>
    <w:p w:rsidR="006A03ED" w:rsidRDefault="006A03ED">
      <w:pPr>
        <w:rPr>
          <w:rFonts w:ascii="Arial" w:eastAsia="Arial" w:hAnsi="Arial" w:cs="Arial"/>
          <w:sz w:val="16"/>
          <w:szCs w:val="16"/>
        </w:rPr>
      </w:pPr>
    </w:p>
    <w:p w:rsidR="006A03ED" w:rsidRDefault="006A03ED">
      <w:pPr>
        <w:rPr>
          <w:rFonts w:ascii="Arial" w:eastAsia="Arial" w:hAnsi="Arial" w:cs="Arial"/>
          <w:sz w:val="16"/>
          <w:szCs w:val="16"/>
        </w:rPr>
      </w:pPr>
    </w:p>
    <w:p w:rsidR="006A03ED" w:rsidRDefault="006A03ED">
      <w:pPr>
        <w:spacing w:before="11"/>
        <w:rPr>
          <w:rFonts w:ascii="Arial" w:eastAsia="Arial" w:hAnsi="Arial" w:cs="Arial"/>
        </w:rPr>
      </w:pPr>
    </w:p>
    <w:p w:rsidR="006A03ED" w:rsidRDefault="009F001C">
      <w:pPr>
        <w:pStyle w:val="Plattetekst"/>
        <w:spacing w:line="166" w:lineRule="exact"/>
        <w:ind w:left="0"/>
        <w:jc w:val="right"/>
        <w:rPr>
          <w:rFonts w:ascii="Arial" w:eastAsia="Arial" w:hAnsi="Arial" w:cs="Arial"/>
        </w:rPr>
      </w:pPr>
      <w:r>
        <w:rPr>
          <w:rFonts w:ascii="Arial" w:hAnsi="Arial"/>
          <w:color w:val="131118"/>
          <w:w w:val="145"/>
        </w:rPr>
        <w:t>Ê</w:t>
      </w:r>
    </w:p>
    <w:p w:rsidR="006A03ED" w:rsidRDefault="009F001C">
      <w:pPr>
        <w:spacing w:line="97" w:lineRule="exact"/>
        <w:ind w:right="49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131118"/>
          <w:w w:val="120"/>
          <w:sz w:val="10"/>
        </w:rPr>
        <w:t>-"'</w:t>
      </w:r>
    </w:p>
    <w:p w:rsidR="006A03ED" w:rsidRDefault="009F001C">
      <w:pPr>
        <w:spacing w:before="84"/>
        <w:ind w:left="-2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Times New Roman"/>
          <w:color w:val="131118"/>
          <w:w w:val="105"/>
          <w:sz w:val="12"/>
        </w:rPr>
        <w:lastRenderedPageBreak/>
        <w:t>166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:rsidR="006A03ED" w:rsidRDefault="009F001C">
      <w:pPr>
        <w:ind w:left="-2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105"/>
          <w:sz w:val="12"/>
        </w:rPr>
        <w:t>165</w:t>
      </w:r>
    </w:p>
    <w:p w:rsidR="006A03ED" w:rsidRDefault="009F001C">
      <w:pPr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6A03ED" w:rsidRDefault="006A03ED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6A03ED" w:rsidRDefault="009F001C">
      <w:pPr>
        <w:ind w:left="554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028" style="position:absolute;left:0;text-align:left;margin-left:79.2pt;margin-top:-24.3pt;width:171.4pt;height:129.6pt;z-index:2848;mso-position-horizontal-relative:page" coordorigin="1584,-486" coordsize="3428,2592">
            <v:shape id="_x0000_s1031" type="#_x0000_t75" style="position:absolute;left:1594;top:-486;width:3418;height:2592">
              <v:imagedata r:id="rId29" o:title=""/>
            </v:shape>
            <v:group id="_x0000_s1029" style="position:absolute;left:1596;top:-454;width:2;height:2491" coordorigin="1596,-454" coordsize="2,2491">
              <v:shape id="_x0000_s1030" style="position:absolute;left:1596;top:-454;width:2;height:2491" coordorigin="1596,-454" coordsize="0,2491" path="m1596,2036r,-2490e" filled="f" strokecolor="#449357" strokeweight=".42322mm">
                <v:path arrowok="t"/>
              </v:shape>
            </v:group>
            <w10:wrap anchorx="page"/>
          </v:group>
        </w:pict>
      </w:r>
      <w:r>
        <w:rPr>
          <w:rFonts w:ascii="Times New Roman"/>
          <w:color w:val="131118"/>
          <w:sz w:val="12"/>
        </w:rPr>
        <w:t>100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9F001C">
      <w:pPr>
        <w:spacing w:before="108"/>
        <w:ind w:left="54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105"/>
          <w:sz w:val="12"/>
        </w:rPr>
        <w:t>50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  <w:sectPr w:rsidR="006A03ED">
          <w:type w:val="continuous"/>
          <w:pgSz w:w="11910" w:h="15880"/>
          <w:pgMar w:top="660" w:right="740" w:bottom="280" w:left="540" w:header="708" w:footer="708" w:gutter="0"/>
          <w:cols w:num="3" w:space="708" w:equalWidth="0">
            <w:col w:w="705" w:space="40"/>
            <w:col w:w="171" w:space="3063"/>
            <w:col w:w="6651"/>
          </w:cols>
        </w:sectPr>
      </w:pPr>
    </w:p>
    <w:p w:rsidR="006A03ED" w:rsidRDefault="009F001C">
      <w:pPr>
        <w:spacing w:line="134" w:lineRule="exact"/>
        <w:ind w:left="54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sz w:val="12"/>
        </w:rPr>
        <w:lastRenderedPageBreak/>
        <w:t>;::-</w:t>
      </w:r>
      <w:r>
        <w:rPr>
          <w:rFonts w:ascii="Times New Roman"/>
          <w:color w:val="131118"/>
          <w:spacing w:val="9"/>
          <w:sz w:val="12"/>
        </w:rPr>
        <w:t xml:space="preserve"> </w:t>
      </w:r>
      <w:r>
        <w:rPr>
          <w:rFonts w:ascii="Times New Roman"/>
          <w:color w:val="131118"/>
          <w:sz w:val="12"/>
        </w:rPr>
        <w:t>164</w:t>
      </w:r>
    </w:p>
    <w:p w:rsidR="006A03ED" w:rsidRDefault="009F001C">
      <w:pPr>
        <w:spacing w:before="15" w:line="124" w:lineRule="exact"/>
        <w:ind w:left="54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105"/>
          <w:sz w:val="12"/>
        </w:rPr>
        <w:t>t::</w:t>
      </w:r>
    </w:p>
    <w:p w:rsidR="006A03ED" w:rsidRDefault="009F001C">
      <w:pPr>
        <w:spacing w:line="50" w:lineRule="exact"/>
        <w:ind w:left="573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/>
          <w:color w:val="131118"/>
          <w:w w:val="105"/>
          <w:sz w:val="7"/>
        </w:rPr>
        <w:t>Q)</w:t>
      </w:r>
    </w:p>
    <w:p w:rsidR="006A03ED" w:rsidRDefault="009F001C">
      <w:pPr>
        <w:spacing w:line="79" w:lineRule="exact"/>
        <w:ind w:left="544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131118"/>
          <w:sz w:val="11"/>
        </w:rPr>
        <w:t>..c</w:t>
      </w:r>
    </w:p>
    <w:p w:rsidR="006A03ED" w:rsidRDefault="009F001C">
      <w:pPr>
        <w:spacing w:line="124" w:lineRule="exact"/>
        <w:ind w:left="57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sz w:val="15"/>
        </w:rPr>
        <w:t>E</w:t>
      </w:r>
      <w:r>
        <w:rPr>
          <w:rFonts w:ascii="Times New Roman"/>
          <w:color w:val="131118"/>
          <w:spacing w:val="28"/>
          <w:sz w:val="15"/>
        </w:rPr>
        <w:t xml:space="preserve"> </w:t>
      </w:r>
      <w:r>
        <w:rPr>
          <w:rFonts w:ascii="Times New Roman"/>
          <w:color w:val="131118"/>
          <w:sz w:val="12"/>
        </w:rPr>
        <w:t>163</w:t>
      </w:r>
    </w:p>
    <w:p w:rsidR="006A03ED" w:rsidRDefault="009F001C">
      <w:pPr>
        <w:spacing w:line="155" w:lineRule="exact"/>
        <w:ind w:left="544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131118"/>
          <w:w w:val="335"/>
          <w:sz w:val="15"/>
        </w:rPr>
        <w:t>j</w:t>
      </w:r>
    </w:p>
    <w:p w:rsidR="006A03ED" w:rsidRDefault="009F001C">
      <w:pPr>
        <w:spacing w:before="115"/>
        <w:ind w:right="5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sz w:val="12"/>
        </w:rPr>
        <w:t>162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6A03ED" w:rsidRDefault="009F001C">
      <w:pPr>
        <w:ind w:right="1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95"/>
          <w:sz w:val="12"/>
        </w:rPr>
        <w:t>161</w:t>
      </w:r>
    </w:p>
    <w:p w:rsidR="006A03ED" w:rsidRDefault="009F001C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</w:p>
    <w:p w:rsidR="006A03ED" w:rsidRDefault="009F001C">
      <w:pPr>
        <w:ind w:left="54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110"/>
          <w:sz w:val="12"/>
        </w:rPr>
        <w:t>0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9F001C">
      <w:pPr>
        <w:spacing w:before="103"/>
        <w:ind w:left="54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1"/>
          <w:sz w:val="12"/>
        </w:rPr>
        <w:t>-</w:t>
      </w:r>
      <w:r>
        <w:rPr>
          <w:rFonts w:ascii="Times New Roman"/>
          <w:color w:val="131118"/>
          <w:spacing w:val="-1"/>
          <w:sz w:val="12"/>
        </w:rPr>
        <w:t>50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spacing w:before="9"/>
        <w:rPr>
          <w:rFonts w:ascii="Times New Roman" w:eastAsia="Times New Roman" w:hAnsi="Times New Roman" w:cs="Times New Roman"/>
          <w:sz w:val="9"/>
          <w:szCs w:val="9"/>
        </w:rPr>
      </w:pPr>
    </w:p>
    <w:p w:rsidR="006A03ED" w:rsidRDefault="009F001C">
      <w:pPr>
        <w:ind w:left="54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3"/>
          <w:w w:val="105"/>
          <w:sz w:val="12"/>
        </w:rPr>
        <w:t>-</w:t>
      </w:r>
      <w:r>
        <w:rPr>
          <w:rFonts w:ascii="Times New Roman"/>
          <w:color w:val="131118"/>
          <w:w w:val="105"/>
          <w:sz w:val="12"/>
        </w:rPr>
        <w:t>100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  <w:sectPr w:rsidR="006A03ED">
          <w:type w:val="continuous"/>
          <w:pgSz w:w="11910" w:h="15880"/>
          <w:pgMar w:top="660" w:right="740" w:bottom="280" w:left="540" w:header="708" w:footer="708" w:gutter="0"/>
          <w:cols w:num="2" w:space="708" w:equalWidth="0">
            <w:col w:w="913" w:space="3065"/>
            <w:col w:w="6652"/>
          </w:cols>
        </w:sectPr>
      </w:pPr>
    </w:p>
    <w:p w:rsidR="006A03ED" w:rsidRDefault="006A03ED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  <w:sectPr w:rsidR="006A03ED">
          <w:type w:val="continuous"/>
          <w:pgSz w:w="11910" w:h="15880"/>
          <w:pgMar w:top="660" w:right="740" w:bottom="280" w:left="540" w:header="708" w:footer="708" w:gutter="0"/>
          <w:cols w:space="708"/>
        </w:sect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spacing w:before="3"/>
        <w:rPr>
          <w:rFonts w:ascii="Times New Roman" w:eastAsia="Times New Roman" w:hAnsi="Times New Roman" w:cs="Times New Roman"/>
          <w:sz w:val="10"/>
          <w:szCs w:val="10"/>
        </w:rPr>
      </w:pPr>
    </w:p>
    <w:p w:rsidR="006A03ED" w:rsidRDefault="009F001C">
      <w:pPr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105"/>
          <w:sz w:val="12"/>
        </w:rPr>
        <w:t>166</w:t>
      </w:r>
    </w:p>
    <w:p w:rsidR="006A03ED" w:rsidRDefault="009F001C">
      <w:pPr>
        <w:tabs>
          <w:tab w:val="left" w:pos="1076"/>
          <w:tab w:val="left" w:pos="1882"/>
        </w:tabs>
        <w:spacing w:before="84"/>
        <w:ind w:left="27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Times New Roman"/>
          <w:color w:val="131118"/>
          <w:w w:val="105"/>
          <w:sz w:val="12"/>
        </w:rPr>
        <w:lastRenderedPageBreak/>
        <w:t>118</w:t>
      </w:r>
      <w:r>
        <w:rPr>
          <w:rFonts w:ascii="Times New Roman"/>
          <w:color w:val="131118"/>
          <w:w w:val="105"/>
          <w:sz w:val="12"/>
        </w:rPr>
        <w:tab/>
      </w:r>
      <w:r>
        <w:rPr>
          <w:rFonts w:ascii="Times New Roman"/>
          <w:color w:val="131118"/>
          <w:sz w:val="12"/>
        </w:rPr>
        <w:t>120</w:t>
      </w:r>
      <w:r>
        <w:rPr>
          <w:rFonts w:ascii="Times New Roman"/>
          <w:color w:val="131118"/>
          <w:sz w:val="12"/>
        </w:rPr>
        <w:tab/>
      </w:r>
      <w:r>
        <w:rPr>
          <w:rFonts w:ascii="Times New Roman"/>
          <w:color w:val="131118"/>
          <w:w w:val="105"/>
          <w:sz w:val="12"/>
        </w:rPr>
        <w:t>122</w:t>
      </w:r>
    </w:p>
    <w:p w:rsidR="006A03ED" w:rsidRDefault="009F001C">
      <w:pPr>
        <w:spacing w:before="25"/>
        <w:ind w:left="913"/>
        <w:rPr>
          <w:rFonts w:ascii="Arial" w:eastAsia="Arial" w:hAnsi="Arial" w:cs="Arial"/>
          <w:sz w:val="13"/>
          <w:szCs w:val="13"/>
        </w:rPr>
      </w:pPr>
      <w:r>
        <w:rPr>
          <w:rFonts w:ascii="Arial"/>
          <w:spacing w:val="-1"/>
          <w:w w:val="105"/>
          <w:sz w:val="13"/>
        </w:rPr>
        <w:t>L</w:t>
      </w:r>
      <w:r>
        <w:rPr>
          <w:rFonts w:ascii="Arial"/>
          <w:color w:val="131118"/>
          <w:spacing w:val="-1"/>
          <w:w w:val="105"/>
          <w:sz w:val="13"/>
        </w:rPr>
        <w:t xml:space="preserve">ambert </w:t>
      </w:r>
      <w:r>
        <w:rPr>
          <w:rFonts w:ascii="Arial"/>
          <w:color w:val="28232D"/>
          <w:w w:val="105"/>
          <w:sz w:val="13"/>
        </w:rPr>
        <w:t>X</w:t>
      </w:r>
      <w:r>
        <w:rPr>
          <w:rFonts w:ascii="Arial"/>
          <w:color w:val="28232D"/>
          <w:spacing w:val="8"/>
          <w:w w:val="105"/>
          <w:sz w:val="13"/>
        </w:rPr>
        <w:t xml:space="preserve"> </w:t>
      </w:r>
      <w:r>
        <w:rPr>
          <w:rFonts w:ascii="Arial"/>
          <w:color w:val="131118"/>
          <w:w w:val="105"/>
          <w:sz w:val="13"/>
        </w:rPr>
        <w:t>(km)</w:t>
      </w:r>
    </w:p>
    <w:p w:rsidR="006A03ED" w:rsidRDefault="006A03ED">
      <w:pPr>
        <w:spacing w:before="7"/>
        <w:rPr>
          <w:rFonts w:ascii="Arial" w:eastAsia="Arial" w:hAnsi="Arial" w:cs="Arial"/>
          <w:sz w:val="13"/>
          <w:szCs w:val="13"/>
        </w:rPr>
      </w:pPr>
    </w:p>
    <w:p w:rsidR="006A03ED" w:rsidRDefault="009F001C">
      <w:pPr>
        <w:pStyle w:val="Plattetekst"/>
        <w:numPr>
          <w:ilvl w:val="0"/>
          <w:numId w:val="1"/>
        </w:numPr>
        <w:tabs>
          <w:tab w:val="left" w:pos="779"/>
        </w:tabs>
        <w:spacing w:line="178" w:lineRule="exact"/>
        <w:ind w:hanging="24"/>
        <w:jc w:val="left"/>
        <w:rPr>
          <w:rFonts w:ascii="Arial" w:eastAsia="Arial" w:hAnsi="Arial" w:cs="Arial"/>
        </w:rPr>
      </w:pPr>
      <w:r>
        <w:rPr>
          <w:rFonts w:ascii="Arial"/>
          <w:spacing w:val="-2"/>
        </w:rPr>
        <w:t>Lo</w:t>
      </w:r>
      <w:r>
        <w:rPr>
          <w:rFonts w:ascii="Arial"/>
          <w:color w:val="131118"/>
          <w:spacing w:val="-2"/>
        </w:rPr>
        <w:t>wer</w:t>
      </w:r>
      <w:r>
        <w:rPr>
          <w:rFonts w:ascii="Arial"/>
          <w:color w:val="131118"/>
          <w:spacing w:val="29"/>
        </w:rPr>
        <w:t xml:space="preserve"> </w:t>
      </w:r>
      <w:r>
        <w:rPr>
          <w:rFonts w:ascii="Arial"/>
          <w:color w:val="131118"/>
          <w:spacing w:val="-1"/>
        </w:rPr>
        <w:t>confi</w:t>
      </w:r>
      <w:r>
        <w:rPr>
          <w:rFonts w:ascii="Arial"/>
          <w:spacing w:val="-1"/>
        </w:rPr>
        <w:t>d</w:t>
      </w:r>
      <w:r>
        <w:rPr>
          <w:rFonts w:ascii="Arial"/>
          <w:color w:val="131118"/>
          <w:spacing w:val="-1"/>
        </w:rPr>
        <w:t>e</w:t>
      </w:r>
      <w:r>
        <w:rPr>
          <w:rFonts w:ascii="Arial"/>
          <w:spacing w:val="-1"/>
        </w:rPr>
        <w:t>n</w:t>
      </w:r>
      <w:r>
        <w:rPr>
          <w:rFonts w:ascii="Arial"/>
          <w:color w:val="131118"/>
          <w:spacing w:val="-1"/>
        </w:rPr>
        <w:t>ce</w:t>
      </w:r>
      <w:r>
        <w:rPr>
          <w:rFonts w:ascii="Arial"/>
          <w:color w:val="131118"/>
          <w:spacing w:val="14"/>
        </w:rPr>
        <w:t xml:space="preserve"> </w:t>
      </w:r>
      <w:r>
        <w:rPr>
          <w:rFonts w:ascii="Arial"/>
          <w:spacing w:val="-3"/>
        </w:rPr>
        <w:t>l</w:t>
      </w:r>
      <w:r>
        <w:rPr>
          <w:rFonts w:ascii="Arial"/>
          <w:color w:val="131118"/>
          <w:spacing w:val="-3"/>
        </w:rPr>
        <w:t>im</w:t>
      </w:r>
      <w:r>
        <w:rPr>
          <w:rFonts w:ascii="Arial"/>
          <w:spacing w:val="-3"/>
        </w:rPr>
        <w:t>it</w:t>
      </w:r>
      <w:r>
        <w:rPr>
          <w:rFonts w:ascii="Arial"/>
          <w:spacing w:val="22"/>
          <w:w w:val="103"/>
        </w:rPr>
        <w:t xml:space="preserve"> </w:t>
      </w:r>
      <w:r>
        <w:rPr>
          <w:rFonts w:ascii="Arial"/>
        </w:rPr>
        <w:t>o</w:t>
      </w:r>
      <w:r>
        <w:rPr>
          <w:rFonts w:ascii="Arial"/>
          <w:color w:val="131118"/>
        </w:rPr>
        <w:t>f</w:t>
      </w:r>
      <w:r>
        <w:rPr>
          <w:rFonts w:ascii="Arial"/>
          <w:color w:val="131118"/>
          <w:spacing w:val="13"/>
        </w:rPr>
        <w:t xml:space="preserve"> </w:t>
      </w:r>
      <w:r>
        <w:rPr>
          <w:rFonts w:ascii="Arial"/>
          <w:color w:val="131118"/>
          <w:spacing w:val="-2"/>
        </w:rPr>
        <w:t>pred</w:t>
      </w:r>
      <w:r>
        <w:rPr>
          <w:rFonts w:ascii="Arial"/>
          <w:spacing w:val="-2"/>
        </w:rPr>
        <w:t>i</w:t>
      </w:r>
      <w:r>
        <w:rPr>
          <w:rFonts w:ascii="Arial"/>
          <w:color w:val="131118"/>
          <w:spacing w:val="-2"/>
        </w:rPr>
        <w:t>cted</w:t>
      </w:r>
      <w:r>
        <w:rPr>
          <w:rFonts w:ascii="Arial"/>
          <w:color w:val="131118"/>
          <w:spacing w:val="5"/>
        </w:rPr>
        <w:t xml:space="preserve"> </w:t>
      </w:r>
      <w:r>
        <w:rPr>
          <w:rFonts w:ascii="Arial"/>
          <w:color w:val="131118"/>
          <w:spacing w:val="3"/>
        </w:rPr>
        <w:t>A</w:t>
      </w:r>
      <w:r>
        <w:rPr>
          <w:rFonts w:ascii="Arial"/>
          <w:spacing w:val="2"/>
        </w:rPr>
        <w:t>F</w:t>
      </w:r>
      <w:r>
        <w:rPr>
          <w:rFonts w:ascii="Arial"/>
          <w:color w:val="131118"/>
          <w:spacing w:val="3"/>
        </w:rPr>
        <w:t>S</w:t>
      </w:r>
      <w:r>
        <w:rPr>
          <w:rFonts w:ascii="Arial"/>
          <w:color w:val="131118"/>
          <w:spacing w:val="15"/>
        </w:rPr>
        <w:t xml:space="preserve"> </w:t>
      </w:r>
      <w:r>
        <w:rPr>
          <w:rFonts w:ascii="Arial"/>
          <w:color w:val="131118"/>
        </w:rPr>
        <w:t>(2</w:t>
      </w:r>
      <w:r>
        <w:rPr>
          <w:rFonts w:ascii="Arial"/>
        </w:rPr>
        <w:t>000</w:t>
      </w:r>
      <w:r>
        <w:rPr>
          <w:rFonts w:ascii="Arial"/>
          <w:color w:val="131118"/>
        </w:rPr>
        <w:t>)</w:t>
      </w:r>
    </w:p>
    <w:p w:rsidR="006A03ED" w:rsidRDefault="009F001C">
      <w:pPr>
        <w:spacing w:before="84"/>
        <w:ind w:left="26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Times New Roman"/>
          <w:color w:val="131118"/>
          <w:w w:val="105"/>
          <w:sz w:val="12"/>
        </w:rPr>
        <w:lastRenderedPageBreak/>
        <w:t>124</w:t>
      </w:r>
    </w:p>
    <w:p w:rsidR="006A03ED" w:rsidRDefault="009F001C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6A03ED" w:rsidRDefault="006A03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6A03ED" w:rsidRDefault="006A03ED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:rsidR="006A03ED" w:rsidRDefault="009F001C">
      <w:pPr>
        <w:pStyle w:val="Plattetekst"/>
        <w:numPr>
          <w:ilvl w:val="0"/>
          <w:numId w:val="1"/>
        </w:numPr>
        <w:tabs>
          <w:tab w:val="left" w:pos="2148"/>
        </w:tabs>
        <w:spacing w:line="181" w:lineRule="exact"/>
        <w:ind w:left="2147" w:hanging="254"/>
        <w:jc w:val="left"/>
        <w:rPr>
          <w:rFonts w:ascii="Arial" w:eastAsia="Arial" w:hAnsi="Arial" w:cs="Arial"/>
        </w:rPr>
      </w:pPr>
      <w:r>
        <w:rPr>
          <w:rFonts w:ascii="Arial"/>
          <w:spacing w:val="-2"/>
        </w:rPr>
        <w:t>R</w:t>
      </w:r>
      <w:r>
        <w:rPr>
          <w:rFonts w:ascii="Arial"/>
          <w:color w:val="131118"/>
          <w:spacing w:val="-2"/>
        </w:rPr>
        <w:t>e</w:t>
      </w:r>
      <w:r>
        <w:rPr>
          <w:rFonts w:ascii="Arial"/>
          <w:spacing w:val="-3"/>
        </w:rPr>
        <w:t>la</w:t>
      </w:r>
      <w:r>
        <w:rPr>
          <w:rFonts w:ascii="Arial"/>
          <w:color w:val="131118"/>
          <w:spacing w:val="-2"/>
        </w:rPr>
        <w:t>ti</w:t>
      </w:r>
      <w:r>
        <w:rPr>
          <w:rFonts w:ascii="Arial"/>
          <w:spacing w:val="-2"/>
        </w:rPr>
        <w:t>v</w:t>
      </w:r>
      <w:r>
        <w:rPr>
          <w:rFonts w:ascii="Arial"/>
          <w:color w:val="131118"/>
          <w:spacing w:val="-3"/>
        </w:rPr>
        <w:t>e</w:t>
      </w:r>
      <w:r>
        <w:rPr>
          <w:rFonts w:ascii="Arial"/>
          <w:color w:val="131118"/>
          <w:spacing w:val="-2"/>
        </w:rPr>
        <w:t xml:space="preserve"> </w:t>
      </w:r>
      <w:r>
        <w:rPr>
          <w:rFonts w:ascii="Arial"/>
          <w:color w:val="131118"/>
        </w:rPr>
        <w:t>wid</w:t>
      </w:r>
      <w:r>
        <w:rPr>
          <w:rFonts w:ascii="Arial"/>
        </w:rPr>
        <w:t>th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of</w:t>
      </w:r>
    </w:p>
    <w:p w:rsidR="006A03ED" w:rsidRDefault="009F001C">
      <w:pPr>
        <w:pStyle w:val="Plattetekst"/>
        <w:spacing w:line="181" w:lineRule="exact"/>
        <w:ind w:left="1072"/>
        <w:rPr>
          <w:rFonts w:ascii="Arial" w:eastAsia="Arial" w:hAnsi="Arial" w:cs="Arial"/>
        </w:rPr>
      </w:pPr>
      <w:r>
        <w:pict>
          <v:shape id="_x0000_s1027" type="#_x0000_t75" style="position:absolute;left:0;text-align:left;margin-left:351.35pt;margin-top:13.5pt;width:164.15pt;height:120.95pt;z-index:-80080;mso-position-horizontal-relative:page">
            <v:imagedata r:id="rId30" o:title=""/>
            <w10:wrap anchorx="page"/>
          </v:shape>
        </w:pict>
      </w:r>
      <w:r>
        <w:rPr>
          <w:rFonts w:ascii="Arial"/>
          <w:color w:val="131118"/>
        </w:rPr>
        <w:t>95%</w:t>
      </w:r>
      <w:r>
        <w:rPr>
          <w:rFonts w:ascii="Arial"/>
          <w:color w:val="131118"/>
          <w:spacing w:val="9"/>
        </w:rPr>
        <w:t xml:space="preserve"> </w:t>
      </w:r>
      <w:r>
        <w:rPr>
          <w:rFonts w:ascii="Arial"/>
          <w:color w:val="131118"/>
        </w:rPr>
        <w:t>c</w:t>
      </w:r>
      <w:r>
        <w:rPr>
          <w:rFonts w:ascii="Arial"/>
        </w:rPr>
        <w:t>onfid</w:t>
      </w:r>
      <w:r>
        <w:rPr>
          <w:rFonts w:ascii="Arial"/>
          <w:color w:val="131118"/>
        </w:rPr>
        <w:t>e</w:t>
      </w:r>
      <w:r>
        <w:rPr>
          <w:rFonts w:ascii="Arial"/>
        </w:rPr>
        <w:t>n</w:t>
      </w:r>
      <w:r>
        <w:rPr>
          <w:rFonts w:ascii="Arial"/>
          <w:color w:val="131118"/>
        </w:rPr>
        <w:t>ce</w:t>
      </w:r>
      <w:r>
        <w:rPr>
          <w:rFonts w:ascii="Arial"/>
          <w:color w:val="131118"/>
          <w:spacing w:val="10"/>
        </w:rPr>
        <w:t xml:space="preserve"> </w:t>
      </w:r>
      <w:r>
        <w:rPr>
          <w:rFonts w:ascii="Arial"/>
          <w:color w:val="131118"/>
          <w:spacing w:val="-1"/>
        </w:rPr>
        <w:t>in</w:t>
      </w:r>
      <w:r>
        <w:rPr>
          <w:rFonts w:ascii="Arial"/>
          <w:spacing w:val="-1"/>
        </w:rPr>
        <w:t>t</w:t>
      </w:r>
      <w:r>
        <w:rPr>
          <w:rFonts w:ascii="Arial"/>
          <w:color w:val="131118"/>
          <w:spacing w:val="-1"/>
        </w:rPr>
        <w:t>e</w:t>
      </w:r>
      <w:r>
        <w:rPr>
          <w:rFonts w:ascii="Arial"/>
          <w:spacing w:val="-1"/>
        </w:rPr>
        <w:t>rval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>pr</w:t>
      </w:r>
      <w:r>
        <w:rPr>
          <w:rFonts w:ascii="Arial"/>
          <w:color w:val="131118"/>
        </w:rPr>
        <w:t>e</w:t>
      </w:r>
      <w:r>
        <w:rPr>
          <w:rFonts w:ascii="Arial"/>
        </w:rPr>
        <w:t>di</w:t>
      </w:r>
      <w:r>
        <w:rPr>
          <w:rFonts w:ascii="Arial"/>
          <w:color w:val="131118"/>
        </w:rPr>
        <w:t>ct</w:t>
      </w:r>
      <w:r>
        <w:rPr>
          <w:rFonts w:ascii="Arial"/>
        </w:rPr>
        <w:t>io</w:t>
      </w:r>
      <w:r>
        <w:rPr>
          <w:rFonts w:ascii="Arial"/>
          <w:color w:val="131118"/>
        </w:rPr>
        <w:t>ns</w:t>
      </w:r>
      <w:r>
        <w:rPr>
          <w:rFonts w:ascii="Arial"/>
          <w:color w:val="131118"/>
          <w:spacing w:val="6"/>
        </w:rPr>
        <w:t xml:space="preserve"> </w:t>
      </w:r>
      <w:r>
        <w:rPr>
          <w:rFonts w:ascii="Arial"/>
          <w:color w:val="131118"/>
          <w:spacing w:val="-1"/>
        </w:rPr>
        <w:t>(2</w:t>
      </w:r>
      <w:r>
        <w:rPr>
          <w:rFonts w:ascii="Arial"/>
          <w:spacing w:val="-1"/>
        </w:rPr>
        <w:t>000</w:t>
      </w:r>
      <w:r>
        <w:rPr>
          <w:rFonts w:ascii="Arial"/>
          <w:color w:val="131118"/>
          <w:spacing w:val="-1"/>
        </w:rPr>
        <w:t>)</w:t>
      </w:r>
    </w:p>
    <w:p w:rsidR="006A03ED" w:rsidRDefault="006A03ED">
      <w:pPr>
        <w:rPr>
          <w:rFonts w:ascii="Arial" w:eastAsia="Arial" w:hAnsi="Arial" w:cs="Arial"/>
          <w:sz w:val="16"/>
          <w:szCs w:val="16"/>
        </w:rPr>
      </w:pPr>
    </w:p>
    <w:p w:rsidR="006A03ED" w:rsidRDefault="009F001C">
      <w:pPr>
        <w:spacing w:before="130"/>
        <w:ind w:left="90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105"/>
          <w:sz w:val="12"/>
        </w:rPr>
        <w:t>166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  <w:sectPr w:rsidR="006A03ED">
          <w:type w:val="continuous"/>
          <w:pgSz w:w="11910" w:h="15880"/>
          <w:pgMar w:top="660" w:right="740" w:bottom="280" w:left="540" w:header="708" w:footer="708" w:gutter="0"/>
          <w:cols w:num="4" w:space="708" w:equalWidth="0">
            <w:col w:w="1099" w:space="40"/>
            <w:col w:w="2379" w:space="40"/>
            <w:col w:w="455" w:space="1320"/>
            <w:col w:w="5297"/>
          </w:cols>
        </w:sectPr>
      </w:pPr>
    </w:p>
    <w:p w:rsidR="006A03ED" w:rsidRDefault="006A03ED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4"/>
          <w:szCs w:val="14"/>
        </w:rPr>
        <w:sectPr w:rsidR="006A03ED">
          <w:type w:val="continuous"/>
          <w:pgSz w:w="11910" w:h="15880"/>
          <w:pgMar w:top="660" w:right="740" w:bottom="280" w:left="540" w:header="708" w:footer="708" w:gutter="0"/>
          <w:cols w:space="708"/>
        </w:sectPr>
      </w:pPr>
    </w:p>
    <w:p w:rsidR="006A03ED" w:rsidRDefault="009F001C">
      <w:pPr>
        <w:spacing w:before="84" w:line="127" w:lineRule="exact"/>
        <w:ind w:left="909"/>
        <w:rPr>
          <w:rFonts w:ascii="Times New Roman" w:eastAsia="Times New Roman" w:hAnsi="Times New Roman" w:cs="Times New Roman"/>
          <w:sz w:val="12"/>
          <w:szCs w:val="12"/>
        </w:rPr>
      </w:pPr>
      <w:r>
        <w:lastRenderedPageBreak/>
        <w:pict>
          <v:shape id="_x0000_s1026" type="#_x0000_t75" style="position:absolute;left:0;text-align:left;margin-left:84.5pt;margin-top:-26.25pt;width:164.15pt;height:120.95pt;z-index:-80128;mso-position-horizontal-relative:page">
            <v:imagedata r:id="rId31" o:title=""/>
            <w10:wrap anchorx="page"/>
          </v:shape>
        </w:pict>
      </w:r>
      <w:r>
        <w:rPr>
          <w:rFonts w:ascii="Times New Roman"/>
          <w:color w:val="131118"/>
          <w:w w:val="105"/>
          <w:sz w:val="12"/>
        </w:rPr>
        <w:t>165</w:t>
      </w:r>
    </w:p>
    <w:p w:rsidR="006A03ED" w:rsidRDefault="009F001C">
      <w:pPr>
        <w:tabs>
          <w:tab w:val="right" w:pos="4556"/>
        </w:tabs>
        <w:spacing w:line="227" w:lineRule="exact"/>
        <w:ind w:left="68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spacing w:val="-164"/>
          <w:w w:val="105"/>
          <w:position w:val="-11"/>
        </w:rPr>
        <w:t>c</w:t>
      </w:r>
      <w:r>
        <w:rPr>
          <w:rFonts w:ascii="Arial"/>
          <w:color w:val="131118"/>
          <w:w w:val="105"/>
          <w:sz w:val="14"/>
        </w:rPr>
        <w:t>E</w:t>
      </w:r>
      <w:r>
        <w:rPr>
          <w:rFonts w:ascii="Times New Roman"/>
          <w:color w:val="131118"/>
          <w:w w:val="105"/>
          <w:sz w:val="12"/>
        </w:rPr>
        <w:tab/>
        <w:t>4</w:t>
      </w:r>
    </w:p>
    <w:p w:rsidR="006A03ED" w:rsidRDefault="009F001C">
      <w:pPr>
        <w:spacing w:before="84" w:line="127" w:lineRule="exact"/>
        <w:ind w:left="90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Times New Roman"/>
          <w:color w:val="131118"/>
          <w:w w:val="105"/>
          <w:sz w:val="12"/>
        </w:rPr>
        <w:lastRenderedPageBreak/>
        <w:t>165</w:t>
      </w:r>
    </w:p>
    <w:p w:rsidR="006A03ED" w:rsidRDefault="009F001C">
      <w:pPr>
        <w:tabs>
          <w:tab w:val="left" w:pos="4493"/>
        </w:tabs>
        <w:spacing w:line="227" w:lineRule="exact"/>
        <w:ind w:left="68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spacing w:val="-156"/>
          <w:position w:val="-1"/>
        </w:rPr>
        <w:t>c</w:t>
      </w:r>
      <w:r>
        <w:rPr>
          <w:rFonts w:ascii="Arial"/>
          <w:color w:val="131118"/>
          <w:position w:val="10"/>
          <w:sz w:val="14"/>
        </w:rPr>
        <w:t>E</w:t>
      </w:r>
      <w:r>
        <w:rPr>
          <w:rFonts w:ascii="Times New Roman"/>
          <w:color w:val="131118"/>
          <w:sz w:val="12"/>
        </w:rPr>
        <w:tab/>
      </w:r>
      <w:r>
        <w:rPr>
          <w:rFonts w:ascii="Times New Roman"/>
          <w:color w:val="131118"/>
          <w:w w:val="105"/>
          <w:sz w:val="12"/>
        </w:rPr>
        <w:t>4</w:t>
      </w:r>
    </w:p>
    <w:p w:rsidR="006A03ED" w:rsidRDefault="006A03ED">
      <w:pPr>
        <w:spacing w:line="227" w:lineRule="exact"/>
        <w:rPr>
          <w:rFonts w:ascii="Times New Roman" w:eastAsia="Times New Roman" w:hAnsi="Times New Roman" w:cs="Times New Roman"/>
          <w:sz w:val="12"/>
          <w:szCs w:val="12"/>
        </w:rPr>
        <w:sectPr w:rsidR="006A03ED">
          <w:type w:val="continuous"/>
          <w:pgSz w:w="11910" w:h="15880"/>
          <w:pgMar w:top="660" w:right="740" w:bottom="280" w:left="540" w:header="708" w:footer="708" w:gutter="0"/>
          <w:cols w:num="2" w:space="708" w:equalWidth="0">
            <w:col w:w="4558" w:space="774"/>
            <w:col w:w="5298"/>
          </w:cols>
        </w:sectPr>
      </w:pPr>
    </w:p>
    <w:p w:rsidR="006A03ED" w:rsidRDefault="009F001C">
      <w:pPr>
        <w:spacing w:line="165" w:lineRule="exact"/>
        <w:ind w:right="5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/>
          <w:color w:val="131118"/>
          <w:sz w:val="17"/>
        </w:rPr>
        <w:lastRenderedPageBreak/>
        <w:t>&gt;-</w:t>
      </w:r>
      <w:r>
        <w:rPr>
          <w:rFonts w:ascii="Arial"/>
          <w:color w:val="131118"/>
          <w:spacing w:val="-19"/>
          <w:sz w:val="17"/>
        </w:rPr>
        <w:t xml:space="preserve"> </w:t>
      </w:r>
      <w:r>
        <w:rPr>
          <w:rFonts w:ascii="Times New Roman"/>
          <w:color w:val="131118"/>
          <w:sz w:val="12"/>
        </w:rPr>
        <w:t>164</w:t>
      </w:r>
    </w:p>
    <w:p w:rsidR="006A03ED" w:rsidRDefault="009F001C">
      <w:pPr>
        <w:spacing w:line="114" w:lineRule="exact"/>
        <w:ind w:left="73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110"/>
          <w:sz w:val="12"/>
        </w:rPr>
        <w:t>t::</w:t>
      </w:r>
    </w:p>
    <w:p w:rsidR="006A03ED" w:rsidRDefault="009F001C">
      <w:pPr>
        <w:spacing w:line="66" w:lineRule="exact"/>
        <w:ind w:right="261"/>
        <w:jc w:val="right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/>
          <w:color w:val="131118"/>
          <w:w w:val="110"/>
          <w:sz w:val="7"/>
        </w:rPr>
        <w:t>Q)</w:t>
      </w:r>
    </w:p>
    <w:p w:rsidR="006A03ED" w:rsidRDefault="009F001C">
      <w:pPr>
        <w:spacing w:before="45" w:line="117" w:lineRule="exact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28232D"/>
          <w:w w:val="105"/>
          <w:sz w:val="12"/>
        </w:rPr>
        <w:t>163</w:t>
      </w:r>
    </w:p>
    <w:p w:rsidR="006A03ED" w:rsidRDefault="009F001C">
      <w:pPr>
        <w:spacing w:line="265" w:lineRule="exact"/>
        <w:ind w:left="731"/>
        <w:rPr>
          <w:rFonts w:ascii="Arial" w:eastAsia="Arial" w:hAnsi="Arial" w:cs="Arial"/>
          <w:sz w:val="26"/>
          <w:szCs w:val="26"/>
        </w:rPr>
      </w:pPr>
      <w:r>
        <w:rPr>
          <w:rFonts w:ascii="Times New Roman"/>
          <w:spacing w:val="-18"/>
          <w:sz w:val="7"/>
        </w:rPr>
        <w:t>_</w:t>
      </w:r>
      <w:r>
        <w:rPr>
          <w:rFonts w:ascii="Arial"/>
          <w:color w:val="131118"/>
          <w:spacing w:val="-47"/>
          <w:position w:val="-5"/>
          <w:sz w:val="26"/>
        </w:rPr>
        <w:t>"</w:t>
      </w:r>
      <w:r>
        <w:rPr>
          <w:rFonts w:ascii="Times New Roman"/>
          <w:spacing w:val="-11"/>
          <w:sz w:val="7"/>
        </w:rPr>
        <w:t>J</w:t>
      </w:r>
      <w:r>
        <w:rPr>
          <w:rFonts w:ascii="Arial"/>
          <w:color w:val="131118"/>
          <w:position w:val="-5"/>
          <w:sz w:val="26"/>
        </w:rPr>
        <w:t>'</w:t>
      </w:r>
    </w:p>
    <w:p w:rsidR="006A03ED" w:rsidRDefault="009F001C">
      <w:pPr>
        <w:spacing w:line="125" w:lineRule="exact"/>
        <w:ind w:right="5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28232D"/>
          <w:w w:val="105"/>
          <w:sz w:val="12"/>
        </w:rPr>
        <w:t>162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9F001C">
      <w:pPr>
        <w:spacing w:before="98"/>
        <w:ind w:right="8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sz w:val="12"/>
        </w:rPr>
        <w:t>161</w:t>
      </w:r>
    </w:p>
    <w:p w:rsidR="006A03ED" w:rsidRDefault="009F001C">
      <w:pPr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spacing w:before="6"/>
        <w:rPr>
          <w:rFonts w:ascii="Times New Roman" w:eastAsia="Times New Roman" w:hAnsi="Times New Roman" w:cs="Times New Roman"/>
          <w:sz w:val="9"/>
          <w:szCs w:val="9"/>
        </w:rPr>
      </w:pPr>
    </w:p>
    <w:p w:rsidR="006A03ED" w:rsidRDefault="009F001C">
      <w:pPr>
        <w:tabs>
          <w:tab w:val="left" w:pos="1164"/>
          <w:tab w:val="left" w:pos="1913"/>
        </w:tabs>
        <w:ind w:left="42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1"/>
          <w:w w:val="105"/>
          <w:sz w:val="12"/>
        </w:rPr>
        <w:lastRenderedPageBreak/>
        <w:t>1</w:t>
      </w:r>
      <w:r>
        <w:rPr>
          <w:rFonts w:ascii="Times New Roman"/>
          <w:color w:val="131118"/>
          <w:spacing w:val="-1"/>
          <w:w w:val="105"/>
          <w:sz w:val="12"/>
        </w:rPr>
        <w:t>18</w:t>
      </w:r>
      <w:r>
        <w:rPr>
          <w:rFonts w:ascii="Times New Roman"/>
          <w:color w:val="131118"/>
          <w:spacing w:val="-1"/>
          <w:w w:val="105"/>
          <w:sz w:val="12"/>
        </w:rPr>
        <w:tab/>
      </w:r>
      <w:r>
        <w:rPr>
          <w:rFonts w:ascii="Times New Roman"/>
          <w:color w:val="131118"/>
          <w:w w:val="105"/>
          <w:sz w:val="12"/>
        </w:rPr>
        <w:t>120</w:t>
      </w:r>
      <w:r>
        <w:rPr>
          <w:rFonts w:ascii="Times New Roman"/>
          <w:color w:val="131118"/>
          <w:w w:val="105"/>
          <w:sz w:val="12"/>
        </w:rPr>
        <w:tab/>
      </w:r>
      <w:r>
        <w:rPr>
          <w:rFonts w:ascii="Times New Roman"/>
          <w:spacing w:val="-4"/>
          <w:w w:val="105"/>
          <w:sz w:val="12"/>
        </w:rPr>
        <w:t>1</w:t>
      </w:r>
      <w:r>
        <w:rPr>
          <w:rFonts w:ascii="Times New Roman"/>
          <w:color w:val="131118"/>
          <w:spacing w:val="-4"/>
          <w:w w:val="105"/>
          <w:sz w:val="12"/>
        </w:rPr>
        <w:t>22</w:t>
      </w:r>
    </w:p>
    <w:p w:rsidR="006A03ED" w:rsidRDefault="009F001C">
      <w:pPr>
        <w:spacing w:before="29"/>
        <w:ind w:left="987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131118"/>
          <w:w w:val="105"/>
          <w:sz w:val="13"/>
        </w:rPr>
        <w:t>Lambert</w:t>
      </w:r>
      <w:r>
        <w:rPr>
          <w:rFonts w:ascii="Arial"/>
          <w:color w:val="131118"/>
          <w:spacing w:val="-5"/>
          <w:w w:val="105"/>
          <w:sz w:val="13"/>
        </w:rPr>
        <w:t xml:space="preserve"> </w:t>
      </w:r>
      <w:r>
        <w:rPr>
          <w:rFonts w:ascii="Arial"/>
          <w:color w:val="131118"/>
          <w:w w:val="105"/>
          <w:sz w:val="13"/>
        </w:rPr>
        <w:t>X</w:t>
      </w:r>
      <w:r>
        <w:rPr>
          <w:rFonts w:ascii="Arial"/>
          <w:color w:val="131118"/>
          <w:spacing w:val="7"/>
          <w:w w:val="105"/>
          <w:sz w:val="13"/>
        </w:rPr>
        <w:t xml:space="preserve"> </w:t>
      </w:r>
      <w:r>
        <w:rPr>
          <w:rFonts w:ascii="Arial"/>
          <w:color w:val="131118"/>
          <w:w w:val="105"/>
          <w:sz w:val="13"/>
        </w:rPr>
        <w:t>(km)</w:t>
      </w:r>
    </w:p>
    <w:p w:rsidR="006A03ED" w:rsidRDefault="009F001C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6A03ED" w:rsidRDefault="006A03ED">
      <w:pPr>
        <w:rPr>
          <w:rFonts w:ascii="Arial" w:eastAsia="Arial" w:hAnsi="Arial" w:cs="Arial"/>
          <w:sz w:val="12"/>
          <w:szCs w:val="12"/>
        </w:rPr>
      </w:pPr>
    </w:p>
    <w:p w:rsidR="006A03ED" w:rsidRDefault="006A03ED">
      <w:pPr>
        <w:rPr>
          <w:rFonts w:ascii="Arial" w:eastAsia="Arial" w:hAnsi="Arial" w:cs="Arial"/>
          <w:sz w:val="12"/>
          <w:szCs w:val="12"/>
        </w:rPr>
      </w:pPr>
    </w:p>
    <w:p w:rsidR="006A03ED" w:rsidRDefault="009F001C">
      <w:pPr>
        <w:spacing w:before="72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105"/>
          <w:sz w:val="12"/>
        </w:rPr>
        <w:t>2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6A03ED" w:rsidRDefault="009F001C">
      <w:pPr>
        <w:ind w:right="39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105"/>
          <w:sz w:val="12"/>
        </w:rPr>
        <w:lastRenderedPageBreak/>
        <w:t>124</w:t>
      </w:r>
    </w:p>
    <w:p w:rsidR="006A03ED" w:rsidRDefault="009F001C">
      <w:pPr>
        <w:spacing w:line="165" w:lineRule="exact"/>
        <w:ind w:right="5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Arial"/>
          <w:color w:val="131118"/>
          <w:sz w:val="17"/>
        </w:rPr>
        <w:lastRenderedPageBreak/>
        <w:t>&gt;-</w:t>
      </w:r>
      <w:r>
        <w:rPr>
          <w:rFonts w:ascii="Arial"/>
          <w:color w:val="131118"/>
          <w:spacing w:val="-19"/>
          <w:sz w:val="17"/>
        </w:rPr>
        <w:t xml:space="preserve"> </w:t>
      </w:r>
      <w:r>
        <w:rPr>
          <w:rFonts w:ascii="Times New Roman"/>
          <w:color w:val="131118"/>
          <w:sz w:val="12"/>
        </w:rPr>
        <w:t>164</w:t>
      </w:r>
    </w:p>
    <w:p w:rsidR="006A03ED" w:rsidRDefault="009F001C">
      <w:pPr>
        <w:spacing w:line="114" w:lineRule="exact"/>
        <w:ind w:left="73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110"/>
          <w:sz w:val="12"/>
        </w:rPr>
        <w:t>t::</w:t>
      </w:r>
    </w:p>
    <w:p w:rsidR="006A03ED" w:rsidRDefault="009F001C">
      <w:pPr>
        <w:spacing w:line="66" w:lineRule="exact"/>
        <w:ind w:right="261"/>
        <w:jc w:val="right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/>
          <w:color w:val="131118"/>
          <w:w w:val="110"/>
          <w:sz w:val="7"/>
        </w:rPr>
        <w:t>Q)</w:t>
      </w:r>
    </w:p>
    <w:p w:rsidR="006A03ED" w:rsidRDefault="009F001C">
      <w:pPr>
        <w:spacing w:before="45" w:line="117" w:lineRule="exact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105"/>
          <w:sz w:val="12"/>
        </w:rPr>
        <w:t>163</w:t>
      </w:r>
    </w:p>
    <w:p w:rsidR="006A03ED" w:rsidRDefault="009F001C">
      <w:pPr>
        <w:spacing w:line="265" w:lineRule="exact"/>
        <w:ind w:left="731"/>
        <w:rPr>
          <w:rFonts w:ascii="Arial" w:eastAsia="Arial" w:hAnsi="Arial" w:cs="Arial"/>
          <w:sz w:val="26"/>
          <w:szCs w:val="26"/>
        </w:rPr>
      </w:pPr>
      <w:r>
        <w:rPr>
          <w:rFonts w:ascii="Times New Roman"/>
          <w:spacing w:val="-18"/>
          <w:sz w:val="7"/>
        </w:rPr>
        <w:t>_</w:t>
      </w:r>
      <w:r>
        <w:rPr>
          <w:rFonts w:ascii="Arial"/>
          <w:color w:val="131118"/>
          <w:spacing w:val="-47"/>
          <w:position w:val="-5"/>
          <w:sz w:val="26"/>
        </w:rPr>
        <w:t>"</w:t>
      </w:r>
      <w:r>
        <w:rPr>
          <w:rFonts w:ascii="Times New Roman"/>
          <w:spacing w:val="-11"/>
          <w:sz w:val="7"/>
        </w:rPr>
        <w:t>J</w:t>
      </w:r>
      <w:r>
        <w:rPr>
          <w:rFonts w:ascii="Arial"/>
          <w:color w:val="131118"/>
          <w:position w:val="-5"/>
          <w:sz w:val="26"/>
        </w:rPr>
        <w:t>'</w:t>
      </w:r>
    </w:p>
    <w:p w:rsidR="006A03ED" w:rsidRDefault="009F001C">
      <w:pPr>
        <w:spacing w:line="125" w:lineRule="exact"/>
        <w:ind w:right="5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105"/>
          <w:sz w:val="12"/>
        </w:rPr>
        <w:t>162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9F001C">
      <w:pPr>
        <w:spacing w:before="98"/>
        <w:ind w:right="8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sz w:val="12"/>
        </w:rPr>
        <w:t>161</w:t>
      </w:r>
    </w:p>
    <w:p w:rsidR="006A03ED" w:rsidRDefault="009F001C">
      <w:pPr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spacing w:before="6"/>
        <w:rPr>
          <w:rFonts w:ascii="Times New Roman" w:eastAsia="Times New Roman" w:hAnsi="Times New Roman" w:cs="Times New Roman"/>
          <w:sz w:val="9"/>
          <w:szCs w:val="9"/>
        </w:rPr>
      </w:pPr>
    </w:p>
    <w:p w:rsidR="006A03ED" w:rsidRDefault="009F001C">
      <w:pPr>
        <w:tabs>
          <w:tab w:val="left" w:pos="1164"/>
          <w:tab w:val="left" w:pos="1913"/>
        </w:tabs>
        <w:ind w:left="42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1"/>
          <w:w w:val="105"/>
          <w:sz w:val="12"/>
        </w:rPr>
        <w:t>1</w:t>
      </w:r>
      <w:r>
        <w:rPr>
          <w:rFonts w:ascii="Times New Roman"/>
          <w:color w:val="131118"/>
          <w:spacing w:val="-1"/>
          <w:w w:val="105"/>
          <w:sz w:val="12"/>
        </w:rPr>
        <w:t>18</w:t>
      </w:r>
      <w:r>
        <w:rPr>
          <w:rFonts w:ascii="Times New Roman"/>
          <w:color w:val="131118"/>
          <w:spacing w:val="-1"/>
          <w:w w:val="105"/>
          <w:sz w:val="12"/>
        </w:rPr>
        <w:tab/>
      </w:r>
      <w:r>
        <w:rPr>
          <w:rFonts w:ascii="Times New Roman"/>
          <w:color w:val="131118"/>
          <w:w w:val="105"/>
          <w:sz w:val="12"/>
        </w:rPr>
        <w:t>120</w:t>
      </w:r>
      <w:r>
        <w:rPr>
          <w:rFonts w:ascii="Times New Roman"/>
          <w:color w:val="131118"/>
          <w:w w:val="105"/>
          <w:sz w:val="12"/>
        </w:rPr>
        <w:tab/>
        <w:t>122</w:t>
      </w:r>
    </w:p>
    <w:p w:rsidR="006A03ED" w:rsidRDefault="009F001C">
      <w:pPr>
        <w:spacing w:before="29"/>
        <w:ind w:left="987"/>
        <w:rPr>
          <w:rFonts w:ascii="Arial" w:eastAsia="Arial" w:hAnsi="Arial" w:cs="Arial"/>
          <w:sz w:val="13"/>
          <w:szCs w:val="13"/>
        </w:rPr>
      </w:pPr>
      <w:r>
        <w:rPr>
          <w:rFonts w:ascii="Arial"/>
          <w:spacing w:val="-2"/>
          <w:w w:val="105"/>
          <w:sz w:val="13"/>
        </w:rPr>
        <w:t>L</w:t>
      </w:r>
      <w:r>
        <w:rPr>
          <w:rFonts w:ascii="Arial"/>
          <w:color w:val="131118"/>
          <w:spacing w:val="-2"/>
          <w:w w:val="105"/>
          <w:sz w:val="13"/>
        </w:rPr>
        <w:t>ambert</w:t>
      </w:r>
      <w:r>
        <w:rPr>
          <w:rFonts w:ascii="Arial"/>
          <w:color w:val="131118"/>
          <w:spacing w:val="2"/>
          <w:w w:val="105"/>
          <w:sz w:val="13"/>
        </w:rPr>
        <w:t xml:space="preserve"> </w:t>
      </w:r>
      <w:r>
        <w:rPr>
          <w:rFonts w:ascii="Arial"/>
          <w:color w:val="28232D"/>
          <w:w w:val="105"/>
          <w:sz w:val="13"/>
        </w:rPr>
        <w:t>X</w:t>
      </w:r>
      <w:r>
        <w:rPr>
          <w:rFonts w:ascii="Arial"/>
          <w:color w:val="28232D"/>
          <w:spacing w:val="10"/>
          <w:w w:val="105"/>
          <w:sz w:val="13"/>
        </w:rPr>
        <w:t xml:space="preserve"> </w:t>
      </w:r>
      <w:r>
        <w:rPr>
          <w:rFonts w:ascii="Arial"/>
          <w:color w:val="131118"/>
          <w:w w:val="105"/>
          <w:sz w:val="13"/>
        </w:rPr>
        <w:t>(km)</w:t>
      </w:r>
    </w:p>
    <w:p w:rsidR="006A03ED" w:rsidRDefault="009F001C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6A03ED" w:rsidRDefault="006A03ED">
      <w:pPr>
        <w:rPr>
          <w:rFonts w:ascii="Arial" w:eastAsia="Arial" w:hAnsi="Arial" w:cs="Arial"/>
          <w:sz w:val="12"/>
          <w:szCs w:val="12"/>
        </w:rPr>
      </w:pPr>
    </w:p>
    <w:p w:rsidR="006A03ED" w:rsidRDefault="006A03ED">
      <w:pPr>
        <w:rPr>
          <w:rFonts w:ascii="Arial" w:eastAsia="Arial" w:hAnsi="Arial" w:cs="Arial"/>
          <w:sz w:val="12"/>
          <w:szCs w:val="12"/>
        </w:rPr>
      </w:pPr>
    </w:p>
    <w:p w:rsidR="006A03ED" w:rsidRDefault="006A03ED">
      <w:pPr>
        <w:rPr>
          <w:rFonts w:ascii="Arial" w:eastAsia="Arial" w:hAnsi="Arial" w:cs="Arial"/>
          <w:sz w:val="12"/>
          <w:szCs w:val="12"/>
        </w:rPr>
      </w:pPr>
    </w:p>
    <w:p w:rsidR="006A03ED" w:rsidRDefault="006A03ED">
      <w:pPr>
        <w:rPr>
          <w:rFonts w:ascii="Arial" w:eastAsia="Arial" w:hAnsi="Arial" w:cs="Arial"/>
          <w:sz w:val="12"/>
          <w:szCs w:val="12"/>
        </w:rPr>
      </w:pPr>
    </w:p>
    <w:p w:rsidR="006A03ED" w:rsidRDefault="009F001C">
      <w:pPr>
        <w:spacing w:before="94"/>
        <w:ind w:left="470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110"/>
          <w:sz w:val="12"/>
        </w:rPr>
        <w:t>2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6A03ED" w:rsidRDefault="006A03ED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6A03ED" w:rsidRDefault="009F001C">
      <w:pPr>
        <w:ind w:left="5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118"/>
          <w:w w:val="105"/>
          <w:sz w:val="12"/>
        </w:rPr>
        <w:t>124</w:t>
      </w:r>
    </w:p>
    <w:p w:rsidR="006A03ED" w:rsidRDefault="006A03ED">
      <w:pPr>
        <w:rPr>
          <w:rFonts w:ascii="Times New Roman" w:eastAsia="Times New Roman" w:hAnsi="Times New Roman" w:cs="Times New Roman"/>
          <w:sz w:val="12"/>
          <w:szCs w:val="12"/>
        </w:rPr>
        <w:sectPr w:rsidR="006A03ED">
          <w:type w:val="continuous"/>
          <w:pgSz w:w="11910" w:h="15880"/>
          <w:pgMar w:top="660" w:right="740" w:bottom="280" w:left="540" w:header="708" w:footer="708" w:gutter="0"/>
          <w:cols w:num="6" w:space="708" w:equalWidth="0">
            <w:col w:w="1106" w:space="40"/>
            <w:col w:w="2093" w:space="40"/>
            <w:col w:w="1281" w:space="772"/>
            <w:col w:w="1106" w:space="40"/>
            <w:col w:w="2103" w:space="40"/>
            <w:col w:w="2009"/>
          </w:cols>
        </w:sectPr>
      </w:pPr>
    </w:p>
    <w:p w:rsidR="006A03ED" w:rsidRDefault="006A03ED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:rsidR="006A03ED" w:rsidRDefault="009F001C">
      <w:pPr>
        <w:spacing w:before="82" w:line="257" w:lineRule="auto"/>
        <w:ind w:left="107" w:right="11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05"/>
          <w:sz w:val="14"/>
        </w:rPr>
        <w:t>Fig.</w:t>
      </w:r>
      <w:r>
        <w:rPr>
          <w:rFonts w:ascii="Times New Roman"/>
          <w:spacing w:val="-7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6.</w:t>
      </w:r>
      <w:r>
        <w:rPr>
          <w:rFonts w:ascii="Times New Roman"/>
          <w:spacing w:val="28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Patterns</w:t>
      </w:r>
      <w:r>
        <w:rPr>
          <w:rFonts w:ascii="Times New Roman"/>
          <w:spacing w:val="4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of</w:t>
      </w:r>
      <w:r>
        <w:rPr>
          <w:rFonts w:ascii="Times New Roman"/>
          <w:spacing w:val="-6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explanatory</w:t>
      </w:r>
      <w:r>
        <w:rPr>
          <w:rFonts w:ascii="Times New Roman"/>
          <w:spacing w:val="-4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variables</w:t>
      </w:r>
      <w:r>
        <w:rPr>
          <w:rFonts w:ascii="Times New Roman"/>
          <w:spacing w:val="3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(a-e)</w:t>
      </w:r>
      <w:r>
        <w:rPr>
          <w:rFonts w:ascii="Times New Roman"/>
          <w:spacing w:val="-8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(na</w:t>
      </w:r>
      <w:r>
        <w:rPr>
          <w:rFonts w:ascii="Times New Roman"/>
          <w:spacing w:val="13"/>
          <w:w w:val="105"/>
          <w:sz w:val="14"/>
        </w:rPr>
        <w:t>m</w:t>
      </w:r>
      <w:r>
        <w:rPr>
          <w:rFonts w:ascii="Times New Roman"/>
          <w:w w:val="105"/>
          <w:sz w:val="14"/>
        </w:rPr>
        <w:t>es:</w:t>
      </w:r>
      <w:r>
        <w:rPr>
          <w:rFonts w:ascii="Times New Roman"/>
          <w:spacing w:val="-4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see</w:t>
      </w:r>
      <w:r>
        <w:rPr>
          <w:rFonts w:ascii="Times New Roman"/>
          <w:spacing w:val="-13"/>
          <w:w w:val="105"/>
          <w:sz w:val="14"/>
        </w:rPr>
        <w:t xml:space="preserve"> </w:t>
      </w:r>
      <w:hyperlink w:anchor="_bookmark5" w:history="1">
        <w:r>
          <w:rPr>
            <w:rFonts w:ascii="Times New Roman"/>
            <w:color w:val="0080AC"/>
            <w:w w:val="105"/>
            <w:sz w:val="14"/>
          </w:rPr>
          <w:t>Table</w:t>
        </w:r>
        <w:r>
          <w:rPr>
            <w:rFonts w:ascii="Times New Roman"/>
            <w:color w:val="0080AC"/>
            <w:spacing w:val="3"/>
            <w:w w:val="105"/>
            <w:sz w:val="14"/>
          </w:rPr>
          <w:t xml:space="preserve"> </w:t>
        </w:r>
        <w:r>
          <w:rPr>
            <w:rFonts w:ascii="Times New Roman"/>
            <w:color w:val="0080AC"/>
            <w:spacing w:val="6"/>
            <w:w w:val="105"/>
            <w:sz w:val="14"/>
          </w:rPr>
          <w:t>2</w:t>
        </w:r>
        <w:r>
          <w:rPr>
            <w:rFonts w:ascii="Times New Roman"/>
            <w:w w:val="105"/>
            <w:sz w:val="14"/>
          </w:rPr>
          <w:t>),</w:t>
        </w:r>
      </w:hyperlink>
      <w:r>
        <w:rPr>
          <w:rFonts w:ascii="Times New Roman"/>
          <w:spacing w:val="-1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lower</w:t>
      </w:r>
      <w:r>
        <w:rPr>
          <w:rFonts w:ascii="Times New Roman"/>
          <w:spacing w:val="-5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confidence</w:t>
      </w:r>
      <w:r>
        <w:rPr>
          <w:rFonts w:ascii="Times New Roman"/>
          <w:spacing w:val="14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limit</w:t>
      </w:r>
      <w:r>
        <w:rPr>
          <w:rFonts w:ascii="Times New Roman"/>
          <w:spacing w:val="3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of</w:t>
      </w:r>
      <w:r>
        <w:rPr>
          <w:rFonts w:ascii="Times New Roman"/>
          <w:spacing w:val="-11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the</w:t>
      </w:r>
      <w:r>
        <w:rPr>
          <w:rFonts w:ascii="Times New Roman"/>
          <w:spacing w:val="4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predicted</w:t>
      </w:r>
      <w:r>
        <w:rPr>
          <w:rFonts w:ascii="Times New Roman"/>
          <w:spacing w:val="11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ancient</w:t>
      </w:r>
      <w:r>
        <w:rPr>
          <w:rFonts w:ascii="Times New Roman"/>
          <w:spacing w:val="7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forest</w:t>
      </w:r>
      <w:r>
        <w:rPr>
          <w:rFonts w:ascii="Times New Roman"/>
          <w:spacing w:val="2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species</w:t>
      </w:r>
      <w:r>
        <w:rPr>
          <w:rFonts w:ascii="Times New Roman"/>
          <w:spacing w:val="-3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(AFS)</w:t>
      </w:r>
      <w:r>
        <w:rPr>
          <w:rFonts w:ascii="Times New Roman"/>
          <w:spacing w:val="-9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count</w:t>
      </w:r>
      <w:r>
        <w:rPr>
          <w:rFonts w:ascii="Times New Roman"/>
          <w:spacing w:val="3"/>
          <w:w w:val="105"/>
          <w:sz w:val="14"/>
        </w:rPr>
        <w:t xml:space="preserve"> </w:t>
      </w:r>
      <w:r>
        <w:rPr>
          <w:rFonts w:ascii="Arial"/>
          <w:w w:val="105"/>
          <w:sz w:val="13"/>
        </w:rPr>
        <w:t>(f),</w:t>
      </w:r>
      <w:r>
        <w:rPr>
          <w:rFonts w:ascii="Arial"/>
          <w:spacing w:val="-20"/>
          <w:w w:val="105"/>
          <w:sz w:val="13"/>
        </w:rPr>
        <w:t xml:space="preserve"> </w:t>
      </w:r>
      <w:r>
        <w:rPr>
          <w:rFonts w:ascii="Times New Roman"/>
          <w:w w:val="105"/>
          <w:sz w:val="14"/>
        </w:rPr>
        <w:t>and</w:t>
      </w:r>
      <w:r>
        <w:rPr>
          <w:rFonts w:ascii="Times New Roman"/>
          <w:spacing w:val="2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width</w:t>
      </w:r>
      <w:r>
        <w:rPr>
          <w:rFonts w:ascii="Times New Roman"/>
          <w:spacing w:val="6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of</w:t>
      </w:r>
      <w:r>
        <w:rPr>
          <w:rFonts w:ascii="Times New Roman"/>
          <w:spacing w:val="-7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95%</w:t>
      </w:r>
      <w:r>
        <w:rPr>
          <w:rFonts w:ascii="Times New Roman"/>
          <w:spacing w:val="-5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confidence interval</w:t>
      </w:r>
      <w:r>
        <w:rPr>
          <w:rFonts w:ascii="Times New Roman"/>
          <w:spacing w:val="5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(g).</w:t>
      </w:r>
      <w:r>
        <w:rPr>
          <w:rFonts w:ascii="Times New Roman"/>
          <w:spacing w:val="2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Black</w:t>
      </w:r>
      <w:r>
        <w:rPr>
          <w:rFonts w:ascii="Times New Roman"/>
          <w:spacing w:val="7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outlines</w:t>
      </w:r>
      <w:r>
        <w:rPr>
          <w:rFonts w:ascii="Times New Roman"/>
          <w:spacing w:val="3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depict</w:t>
      </w:r>
      <w:r>
        <w:rPr>
          <w:rFonts w:ascii="Times New Roman"/>
          <w:spacing w:val="12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forest</w:t>
      </w:r>
      <w:r>
        <w:rPr>
          <w:rFonts w:ascii="Times New Roman"/>
          <w:spacing w:val="12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perimeter</w:t>
      </w:r>
      <w:r>
        <w:rPr>
          <w:rFonts w:ascii="Times New Roman"/>
          <w:spacing w:val="6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at</w:t>
      </w:r>
      <w:r>
        <w:rPr>
          <w:rFonts w:ascii="Times New Roman"/>
          <w:spacing w:val="-2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time</w:t>
      </w:r>
      <w:r>
        <w:rPr>
          <w:rFonts w:ascii="Times New Roman"/>
          <w:spacing w:val="8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slices</w:t>
      </w:r>
      <w:r>
        <w:rPr>
          <w:rFonts w:ascii="Times New Roman"/>
          <w:spacing w:val="5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mentioned</w:t>
      </w:r>
      <w:r>
        <w:rPr>
          <w:rFonts w:ascii="Times New Roman"/>
          <w:spacing w:val="15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between</w:t>
      </w:r>
      <w:r>
        <w:rPr>
          <w:rFonts w:ascii="Times New Roman"/>
          <w:spacing w:val="16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brackets.</w:t>
      </w:r>
      <w:r>
        <w:rPr>
          <w:rFonts w:ascii="Times New Roman"/>
          <w:spacing w:val="8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Coordinates</w:t>
      </w:r>
      <w:r>
        <w:rPr>
          <w:rFonts w:ascii="Times New Roman"/>
          <w:spacing w:val="14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are</w:t>
      </w:r>
      <w:r>
        <w:rPr>
          <w:rFonts w:ascii="Times New Roman"/>
          <w:spacing w:val="10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in</w:t>
      </w:r>
      <w:r>
        <w:rPr>
          <w:rFonts w:ascii="Times New Roman"/>
          <w:spacing w:val="-2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the</w:t>
      </w:r>
      <w:r>
        <w:rPr>
          <w:rFonts w:ascii="Times New Roman"/>
          <w:spacing w:val="8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Belgian</w:t>
      </w:r>
      <w:r>
        <w:rPr>
          <w:rFonts w:ascii="Times New Roman"/>
          <w:spacing w:val="18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Lambert</w:t>
      </w:r>
      <w:r>
        <w:rPr>
          <w:rFonts w:ascii="Times New Roman"/>
          <w:spacing w:val="22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72</w:t>
      </w:r>
      <w:r>
        <w:rPr>
          <w:rFonts w:ascii="Times New Roman"/>
          <w:spacing w:val="2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project</w:t>
      </w:r>
      <w:r>
        <w:rPr>
          <w:rFonts w:ascii="Times New Roman"/>
          <w:spacing w:val="-9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ion.</w:t>
      </w:r>
    </w:p>
    <w:p w:rsidR="006A03ED" w:rsidRDefault="006A03ED">
      <w:pPr>
        <w:spacing w:line="257" w:lineRule="auto"/>
        <w:rPr>
          <w:rFonts w:ascii="Times New Roman" w:eastAsia="Times New Roman" w:hAnsi="Times New Roman" w:cs="Times New Roman"/>
          <w:sz w:val="14"/>
          <w:szCs w:val="14"/>
        </w:rPr>
        <w:sectPr w:rsidR="006A03ED">
          <w:type w:val="continuous"/>
          <w:pgSz w:w="11910" w:h="15880"/>
          <w:pgMar w:top="660" w:right="740" w:bottom="280" w:left="540" w:header="708" w:footer="708" w:gutter="0"/>
          <w:cols w:space="708"/>
        </w:sectPr>
      </w:pPr>
    </w:p>
    <w:p w:rsidR="006A03ED" w:rsidRDefault="006A03ED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6A03ED" w:rsidRDefault="006A03ED">
      <w:pPr>
        <w:rPr>
          <w:rFonts w:ascii="Times New Roman" w:eastAsia="Times New Roman" w:hAnsi="Times New Roman" w:cs="Times New Roman"/>
          <w:sz w:val="13"/>
          <w:szCs w:val="13"/>
        </w:rPr>
        <w:sectPr w:rsidR="006A03ED">
          <w:headerReference w:type="default" r:id="rId32"/>
          <w:pgSz w:w="11910" w:h="15880"/>
          <w:pgMar w:top="860" w:right="520" w:bottom="280" w:left="740" w:header="668" w:footer="0" w:gutter="0"/>
          <w:pgNumType w:start="157"/>
          <w:cols w:space="708"/>
        </w:sectPr>
      </w:pPr>
    </w:p>
    <w:p w:rsidR="006A03ED" w:rsidRDefault="009F001C">
      <w:pPr>
        <w:pStyle w:val="Plattetekst"/>
        <w:spacing w:before="73" w:line="252" w:lineRule="auto"/>
        <w:ind w:left="114"/>
        <w:jc w:val="both"/>
      </w:pPr>
      <w:bookmarkStart w:id="22" w:name="5_Conclusions"/>
      <w:bookmarkEnd w:id="22"/>
      <w:r>
        <w:rPr>
          <w:w w:val="110"/>
        </w:rPr>
        <w:lastRenderedPageBreak/>
        <w:t>misplacement</w:t>
      </w:r>
      <w:r>
        <w:rPr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spacing w:val="-14"/>
          <w:w w:val="110"/>
        </w:rPr>
        <w:t xml:space="preserve"> </w:t>
      </w:r>
      <w:r>
        <w:rPr>
          <w:w w:val="110"/>
        </w:rPr>
        <w:t>fertilizer,</w:t>
      </w:r>
      <w:r>
        <w:rPr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spacing w:val="-15"/>
          <w:w w:val="110"/>
        </w:rPr>
        <w:t xml:space="preserve"> </w:t>
      </w:r>
      <w:r>
        <w:rPr>
          <w:w w:val="110"/>
        </w:rPr>
        <w:t>increased</w:t>
      </w:r>
      <w:r>
        <w:rPr>
          <w:spacing w:val="-14"/>
          <w:w w:val="110"/>
        </w:rPr>
        <w:t xml:space="preserve"> </w:t>
      </w:r>
      <w:r>
        <w:rPr>
          <w:w w:val="110"/>
        </w:rPr>
        <w:t>competition</w:t>
      </w:r>
      <w:r>
        <w:rPr>
          <w:spacing w:val="-14"/>
          <w:w w:val="110"/>
        </w:rPr>
        <w:t xml:space="preserve"> </w:t>
      </w:r>
      <w:r>
        <w:rPr>
          <w:w w:val="110"/>
        </w:rPr>
        <w:t>by</w:t>
      </w:r>
      <w:r>
        <w:rPr>
          <w:spacing w:val="-15"/>
          <w:w w:val="110"/>
        </w:rPr>
        <w:t xml:space="preserve"> </w:t>
      </w:r>
      <w:r>
        <w:rPr>
          <w:w w:val="110"/>
        </w:rPr>
        <w:t>light</w:t>
      </w:r>
      <w:r>
        <w:rPr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w w:val="105"/>
        </w:rPr>
        <w:t xml:space="preserve"> </w:t>
      </w:r>
      <w:r>
        <w:rPr>
          <w:w w:val="110"/>
        </w:rPr>
        <w:t>nutrient</w:t>
      </w:r>
      <w:r>
        <w:rPr>
          <w:spacing w:val="-7"/>
          <w:w w:val="110"/>
        </w:rPr>
        <w:t xml:space="preserve"> </w:t>
      </w:r>
      <w:r>
        <w:rPr>
          <w:w w:val="110"/>
        </w:rPr>
        <w:t>demanding</w:t>
      </w:r>
      <w:r>
        <w:rPr>
          <w:spacing w:val="-7"/>
          <w:w w:val="110"/>
        </w:rPr>
        <w:t xml:space="preserve"> </w:t>
      </w:r>
      <w:r>
        <w:rPr>
          <w:w w:val="110"/>
        </w:rPr>
        <w:t>species</w:t>
      </w:r>
      <w:r>
        <w:rPr>
          <w:spacing w:val="-7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"_bookmark20" </w:instrText>
      </w:r>
      <w:r>
        <w:fldChar w:fldCharType="separate"/>
      </w:r>
      <w:r>
        <w:rPr>
          <w:color w:val="0080AC"/>
          <w:w w:val="110"/>
        </w:rPr>
        <w:t>Honnay</w:t>
      </w:r>
      <w:proofErr w:type="spellEnd"/>
      <w:r>
        <w:rPr>
          <w:color w:val="0080AC"/>
          <w:w w:val="110"/>
        </w:rPr>
        <w:t>,</w:t>
      </w:r>
      <w:r>
        <w:rPr>
          <w:color w:val="0080AC"/>
          <w:w w:val="110"/>
        </w:rPr>
        <w:fldChar w:fldCharType="end"/>
      </w:r>
      <w:r>
        <w:rPr>
          <w:color w:val="0080AC"/>
          <w:spacing w:val="-7"/>
          <w:w w:val="110"/>
        </w:rPr>
        <w:t xml:space="preserve"> </w:t>
      </w:r>
      <w:hyperlink w:anchor="_bookmark20" w:history="1">
        <w:proofErr w:type="spellStart"/>
        <w:r>
          <w:rPr>
            <w:color w:val="0080AC"/>
            <w:w w:val="110"/>
          </w:rPr>
          <w:t>Verheyen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-6"/>
          <w:w w:val="110"/>
        </w:rPr>
        <w:t xml:space="preserve"> </w:t>
      </w:r>
      <w:hyperlink w:anchor="_bookmark20" w:history="1">
        <w:r>
          <w:rPr>
            <w:color w:val="0080AC"/>
            <w:w w:val="110"/>
          </w:rPr>
          <w:t>&amp;</w:t>
        </w:r>
      </w:hyperlink>
      <w:r>
        <w:rPr>
          <w:color w:val="0080AC"/>
          <w:spacing w:val="-7"/>
          <w:w w:val="110"/>
        </w:rPr>
        <w:t xml:space="preserve"> </w:t>
      </w:r>
      <w:hyperlink w:anchor="_bookmark20" w:history="1">
        <w:proofErr w:type="spellStart"/>
        <w:r>
          <w:rPr>
            <w:color w:val="0080AC"/>
            <w:w w:val="110"/>
          </w:rPr>
          <w:t>Hermy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-7"/>
          <w:w w:val="110"/>
        </w:rPr>
        <w:t xml:space="preserve"> </w:t>
      </w:r>
      <w:hyperlink w:anchor="_bookmark20" w:history="1">
        <w:r>
          <w:rPr>
            <w:color w:val="0080AC"/>
            <w:spacing w:val="-1"/>
            <w:w w:val="110"/>
          </w:rPr>
          <w:t>2002</w:t>
        </w:r>
        <w:r>
          <w:rPr>
            <w:spacing w:val="-1"/>
            <w:w w:val="110"/>
          </w:rPr>
          <w:t>)</w:t>
        </w:r>
      </w:hyperlink>
      <w:r>
        <w:rPr>
          <w:spacing w:val="24"/>
          <w:w w:val="114"/>
        </w:rPr>
        <w:t xml:space="preserve"> </w:t>
      </w:r>
      <w:r>
        <w:rPr>
          <w:w w:val="110"/>
        </w:rPr>
        <w:t>than</w:t>
      </w:r>
      <w:r>
        <w:rPr>
          <w:spacing w:val="-19"/>
          <w:w w:val="110"/>
        </w:rPr>
        <w:t xml:space="preserve"> </w:t>
      </w:r>
      <w:r>
        <w:rPr>
          <w:w w:val="110"/>
        </w:rPr>
        <w:t>concave</w:t>
      </w:r>
      <w:r>
        <w:rPr>
          <w:spacing w:val="-18"/>
          <w:w w:val="110"/>
        </w:rPr>
        <w:t xml:space="preserve"> </w:t>
      </w:r>
      <w:r>
        <w:rPr>
          <w:w w:val="110"/>
        </w:rPr>
        <w:t>or</w:t>
      </w:r>
      <w:r>
        <w:rPr>
          <w:spacing w:val="-18"/>
          <w:w w:val="110"/>
        </w:rPr>
        <w:t xml:space="preserve"> </w:t>
      </w:r>
      <w:r>
        <w:rPr>
          <w:w w:val="110"/>
        </w:rPr>
        <w:t>interior</w:t>
      </w:r>
      <w:r>
        <w:rPr>
          <w:spacing w:val="-19"/>
          <w:w w:val="110"/>
        </w:rPr>
        <w:t xml:space="preserve"> </w:t>
      </w:r>
      <w:r>
        <w:rPr>
          <w:w w:val="110"/>
        </w:rPr>
        <w:t>forest</w:t>
      </w:r>
      <w:r>
        <w:rPr>
          <w:spacing w:val="-18"/>
          <w:w w:val="110"/>
        </w:rPr>
        <w:t xml:space="preserve"> </w:t>
      </w:r>
      <w:r>
        <w:rPr>
          <w:w w:val="110"/>
        </w:rPr>
        <w:t>edges.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model</w:t>
      </w:r>
      <w:r>
        <w:rPr>
          <w:spacing w:val="-18"/>
          <w:w w:val="110"/>
        </w:rPr>
        <w:t xml:space="preserve"> </w:t>
      </w:r>
      <w:r>
        <w:rPr>
          <w:w w:val="110"/>
        </w:rPr>
        <w:t>that</w:t>
      </w:r>
      <w:r>
        <w:rPr>
          <w:spacing w:val="-18"/>
          <w:w w:val="110"/>
        </w:rPr>
        <w:t xml:space="preserve"> </w:t>
      </w:r>
      <w:r>
        <w:rPr>
          <w:w w:val="110"/>
        </w:rPr>
        <w:t>also</w:t>
      </w:r>
      <w:r>
        <w:rPr>
          <w:spacing w:val="-18"/>
          <w:w w:val="110"/>
        </w:rPr>
        <w:t xml:space="preserve"> </w:t>
      </w:r>
      <w:r>
        <w:rPr>
          <w:w w:val="110"/>
        </w:rPr>
        <w:t>included</w:t>
      </w:r>
      <w:r>
        <w:rPr>
          <w:w w:val="105"/>
        </w:rPr>
        <w:t xml:space="preserve"> </w:t>
      </w:r>
      <w:r>
        <w:rPr>
          <w:w w:val="110"/>
        </w:rPr>
        <w:t>fo</w:t>
      </w:r>
      <w:r>
        <w:rPr>
          <w:w w:val="110"/>
        </w:rPr>
        <w:t>rest</w:t>
      </w:r>
      <w:r>
        <w:rPr>
          <w:spacing w:val="-10"/>
          <w:w w:val="110"/>
        </w:rPr>
        <w:t xml:space="preserve"> </w:t>
      </w:r>
      <w:r>
        <w:rPr>
          <w:w w:val="110"/>
        </w:rPr>
        <w:t>age,</w:t>
      </w:r>
      <w:r>
        <w:rPr>
          <w:spacing w:val="-9"/>
          <w:w w:val="110"/>
        </w:rPr>
        <w:t xml:space="preserve"> </w:t>
      </w:r>
      <w:r>
        <w:rPr>
          <w:w w:val="110"/>
        </w:rPr>
        <w:t>calculated</w:t>
      </w:r>
      <w:r>
        <w:rPr>
          <w:spacing w:val="-9"/>
          <w:w w:val="110"/>
        </w:rPr>
        <w:t xml:space="preserve"> </w:t>
      </w:r>
      <w:r>
        <w:rPr>
          <w:w w:val="110"/>
        </w:rPr>
        <w:t>on</w:t>
      </w:r>
      <w:r>
        <w:rPr>
          <w:spacing w:val="-9"/>
          <w:w w:val="110"/>
        </w:rPr>
        <w:t xml:space="preserve"> </w:t>
      </w:r>
      <w:r>
        <w:rPr>
          <w:w w:val="110"/>
        </w:rPr>
        <w:t>sample</w:t>
      </w:r>
      <w:r>
        <w:rPr>
          <w:spacing w:val="-9"/>
          <w:w w:val="110"/>
        </w:rPr>
        <w:t xml:space="preserve"> </w:t>
      </w:r>
      <w:r>
        <w:rPr>
          <w:w w:val="110"/>
        </w:rPr>
        <w:t>plots</w:t>
      </w:r>
      <w:r>
        <w:rPr>
          <w:spacing w:val="-9"/>
          <w:w w:val="110"/>
        </w:rPr>
        <w:t xml:space="preserve"> </w:t>
      </w:r>
      <w:r>
        <w:rPr>
          <w:w w:val="110"/>
        </w:rPr>
        <w:t>only,</w:t>
      </w:r>
      <w:r>
        <w:rPr>
          <w:spacing w:val="-9"/>
          <w:w w:val="110"/>
        </w:rPr>
        <w:t xml:space="preserve"> </w:t>
      </w:r>
      <w:r>
        <w:rPr>
          <w:w w:val="110"/>
        </w:rPr>
        <w:t>included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similar</w:t>
      </w:r>
      <w:r>
        <w:rPr>
          <w:spacing w:val="-10"/>
          <w:w w:val="110"/>
        </w:rPr>
        <w:t xml:space="preserve"> </w:t>
      </w:r>
      <w:r>
        <w:rPr>
          <w:w w:val="110"/>
        </w:rPr>
        <w:t>but</w:t>
      </w:r>
      <w:r>
        <w:rPr>
          <w:w w:val="108"/>
        </w:rPr>
        <w:t xml:space="preserve"> </w:t>
      </w:r>
      <w:r>
        <w:rPr>
          <w:w w:val="110"/>
        </w:rPr>
        <w:t>weaker</w:t>
      </w:r>
      <w:r>
        <w:rPr>
          <w:spacing w:val="-3"/>
          <w:w w:val="110"/>
        </w:rPr>
        <w:t xml:space="preserve"> </w:t>
      </w:r>
      <w:r>
        <w:rPr>
          <w:w w:val="110"/>
        </w:rPr>
        <w:t>effect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shape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nearest</w:t>
      </w:r>
      <w:r>
        <w:rPr>
          <w:spacing w:val="-3"/>
          <w:w w:val="110"/>
        </w:rPr>
        <w:t xml:space="preserve"> </w:t>
      </w:r>
      <w:r>
        <w:rPr>
          <w:w w:val="110"/>
        </w:rPr>
        <w:t>forest</w:t>
      </w:r>
      <w:r>
        <w:rPr>
          <w:spacing w:val="-2"/>
          <w:w w:val="110"/>
        </w:rPr>
        <w:t xml:space="preserve"> </w:t>
      </w:r>
      <w:r>
        <w:rPr>
          <w:w w:val="110"/>
        </w:rPr>
        <w:t>edge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1850.</w:t>
      </w:r>
      <w:r>
        <w:rPr>
          <w:spacing w:val="-2"/>
          <w:w w:val="110"/>
        </w:rPr>
        <w:t xml:space="preserve"> </w:t>
      </w:r>
      <w:r>
        <w:rPr>
          <w:w w:val="110"/>
        </w:rPr>
        <w:t>This</w:t>
      </w:r>
      <w:r>
        <w:rPr>
          <w:w w:val="103"/>
        </w:rPr>
        <w:t xml:space="preserve"> </w:t>
      </w:r>
      <w:r>
        <w:rPr>
          <w:w w:val="110"/>
        </w:rPr>
        <w:t>effect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historical</w:t>
      </w:r>
      <w:r>
        <w:rPr>
          <w:spacing w:val="-7"/>
          <w:w w:val="110"/>
        </w:rPr>
        <w:t xml:space="preserve"> </w:t>
      </w:r>
      <w:r>
        <w:rPr>
          <w:w w:val="110"/>
        </w:rPr>
        <w:t>forest</w:t>
      </w:r>
      <w:r>
        <w:rPr>
          <w:spacing w:val="-8"/>
          <w:w w:val="110"/>
        </w:rPr>
        <w:t xml:space="preserve"> </w:t>
      </w:r>
      <w:r>
        <w:rPr>
          <w:w w:val="110"/>
        </w:rPr>
        <w:t>edge</w:t>
      </w:r>
      <w:r>
        <w:rPr>
          <w:spacing w:val="-7"/>
          <w:w w:val="110"/>
        </w:rPr>
        <w:t xml:space="preserve"> </w:t>
      </w:r>
      <w:r>
        <w:rPr>
          <w:w w:val="110"/>
        </w:rPr>
        <w:t>could</w:t>
      </w:r>
      <w:r>
        <w:rPr>
          <w:spacing w:val="-7"/>
          <w:w w:val="110"/>
        </w:rPr>
        <w:t xml:space="preserve"> </w:t>
      </w:r>
      <w:r>
        <w:rPr>
          <w:w w:val="110"/>
        </w:rPr>
        <w:t>indicate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recent</w:t>
      </w:r>
      <w:r>
        <w:rPr>
          <w:spacing w:val="-8"/>
          <w:w w:val="110"/>
        </w:rPr>
        <w:t xml:space="preserve"> </w:t>
      </w:r>
      <w:r>
        <w:rPr>
          <w:w w:val="110"/>
        </w:rPr>
        <w:t>forest</w:t>
      </w:r>
      <w:r>
        <w:rPr>
          <w:w w:val="109"/>
        </w:rPr>
        <w:t xml:space="preserve"> </w:t>
      </w:r>
      <w:r>
        <w:rPr>
          <w:w w:val="110"/>
        </w:rPr>
        <w:t>located</w:t>
      </w:r>
      <w:r>
        <w:rPr>
          <w:spacing w:val="-22"/>
          <w:w w:val="110"/>
        </w:rPr>
        <w:t xml:space="preserve"> </w:t>
      </w:r>
      <w:r>
        <w:rPr>
          <w:w w:val="110"/>
        </w:rPr>
        <w:t>near</w:t>
      </w:r>
      <w:r>
        <w:rPr>
          <w:spacing w:val="-21"/>
          <w:w w:val="110"/>
        </w:rPr>
        <w:t xml:space="preserve"> </w:t>
      </w:r>
      <w:r>
        <w:rPr>
          <w:w w:val="110"/>
        </w:rPr>
        <w:t>a</w:t>
      </w:r>
      <w:r>
        <w:rPr>
          <w:spacing w:val="-22"/>
          <w:w w:val="110"/>
        </w:rPr>
        <w:t xml:space="preserve"> </w:t>
      </w:r>
      <w:r>
        <w:rPr>
          <w:w w:val="110"/>
        </w:rPr>
        <w:t>concave</w:t>
      </w:r>
      <w:r>
        <w:rPr>
          <w:spacing w:val="-21"/>
          <w:w w:val="110"/>
        </w:rPr>
        <w:t xml:space="preserve"> </w:t>
      </w:r>
      <w:r>
        <w:rPr>
          <w:w w:val="110"/>
        </w:rPr>
        <w:t>edge</w:t>
      </w:r>
      <w:r>
        <w:rPr>
          <w:spacing w:val="-22"/>
          <w:w w:val="110"/>
        </w:rPr>
        <w:t xml:space="preserve"> </w:t>
      </w:r>
      <w:r>
        <w:rPr>
          <w:w w:val="110"/>
        </w:rPr>
        <w:t>of</w:t>
      </w:r>
      <w:r>
        <w:rPr>
          <w:spacing w:val="-21"/>
          <w:w w:val="110"/>
        </w:rPr>
        <w:t xml:space="preserve"> </w:t>
      </w:r>
      <w:r>
        <w:rPr>
          <w:w w:val="110"/>
        </w:rPr>
        <w:t>the</w:t>
      </w:r>
      <w:r>
        <w:rPr>
          <w:spacing w:val="-22"/>
          <w:w w:val="110"/>
        </w:rPr>
        <w:t xml:space="preserve"> </w:t>
      </w:r>
      <w:r>
        <w:rPr>
          <w:w w:val="110"/>
        </w:rPr>
        <w:t>forest</w:t>
      </w:r>
      <w:r>
        <w:rPr>
          <w:spacing w:val="-21"/>
          <w:w w:val="110"/>
        </w:rPr>
        <w:t xml:space="preserve"> </w:t>
      </w:r>
      <w:r>
        <w:rPr>
          <w:w w:val="110"/>
        </w:rPr>
        <w:t>still</w:t>
      </w:r>
      <w:r>
        <w:rPr>
          <w:spacing w:val="-22"/>
          <w:w w:val="110"/>
        </w:rPr>
        <w:t xml:space="preserve"> </w:t>
      </w:r>
      <w:r>
        <w:rPr>
          <w:w w:val="110"/>
        </w:rPr>
        <w:t>present</w:t>
      </w:r>
      <w:r>
        <w:rPr>
          <w:spacing w:val="-21"/>
          <w:w w:val="110"/>
        </w:rPr>
        <w:t xml:space="preserve"> </w:t>
      </w:r>
      <w:r>
        <w:rPr>
          <w:w w:val="110"/>
        </w:rPr>
        <w:t>in</w:t>
      </w:r>
      <w:r>
        <w:rPr>
          <w:spacing w:val="-22"/>
          <w:w w:val="110"/>
        </w:rPr>
        <w:t xml:space="preserve"> </w:t>
      </w:r>
      <w:r>
        <w:rPr>
          <w:w w:val="110"/>
        </w:rPr>
        <w:t>1850,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recov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ered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faster</w:t>
      </w:r>
      <w:r>
        <w:rPr>
          <w:spacing w:val="-8"/>
          <w:w w:val="110"/>
        </w:rPr>
        <w:t xml:space="preserve"> </w:t>
      </w:r>
      <w:r>
        <w:rPr>
          <w:w w:val="110"/>
        </w:rPr>
        <w:t>than</w:t>
      </w:r>
      <w:r>
        <w:rPr>
          <w:spacing w:val="-7"/>
          <w:w w:val="110"/>
        </w:rPr>
        <w:t xml:space="preserve"> </w:t>
      </w:r>
      <w:r>
        <w:rPr>
          <w:w w:val="110"/>
        </w:rPr>
        <w:t>recent</w:t>
      </w:r>
      <w:r>
        <w:rPr>
          <w:spacing w:val="-8"/>
          <w:w w:val="110"/>
        </w:rPr>
        <w:t xml:space="preserve"> </w:t>
      </w:r>
      <w:r>
        <w:rPr>
          <w:w w:val="110"/>
        </w:rPr>
        <w:t>forest</w:t>
      </w:r>
      <w:r>
        <w:rPr>
          <w:spacing w:val="-7"/>
          <w:w w:val="110"/>
        </w:rPr>
        <w:t xml:space="preserve"> </w:t>
      </w:r>
      <w:r>
        <w:rPr>
          <w:w w:val="110"/>
        </w:rPr>
        <w:t>near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convex</w:t>
      </w:r>
      <w:r>
        <w:rPr>
          <w:spacing w:val="-8"/>
          <w:w w:val="110"/>
        </w:rPr>
        <w:t xml:space="preserve"> </w:t>
      </w:r>
      <w:r>
        <w:rPr>
          <w:w w:val="110"/>
        </w:rPr>
        <w:t>edge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remaining</w:t>
      </w:r>
      <w:r>
        <w:rPr>
          <w:w w:val="107"/>
        </w:rPr>
        <w:t xml:space="preserve"> </w:t>
      </w:r>
      <w:r>
        <w:rPr>
          <w:w w:val="110"/>
        </w:rPr>
        <w:t>forest.</w:t>
      </w:r>
      <w:r>
        <w:rPr>
          <w:spacing w:val="-1"/>
          <w:w w:val="110"/>
        </w:rPr>
        <w:t xml:space="preserve"> </w:t>
      </w:r>
      <w:r>
        <w:rPr>
          <w:w w:val="110"/>
        </w:rPr>
        <w:t>We</w:t>
      </w:r>
      <w:r>
        <w:rPr>
          <w:spacing w:val="-1"/>
          <w:w w:val="110"/>
        </w:rPr>
        <w:t xml:space="preserve"> </w:t>
      </w:r>
      <w:r>
        <w:rPr>
          <w:w w:val="110"/>
        </w:rPr>
        <w:t>can assume</w:t>
      </w:r>
      <w:r>
        <w:rPr>
          <w:spacing w:val="-1"/>
          <w:w w:val="110"/>
        </w:rPr>
        <w:t xml:space="preserve"> </w:t>
      </w:r>
      <w:r>
        <w:rPr>
          <w:w w:val="110"/>
        </w:rPr>
        <w:t>that connectivity</w:t>
      </w:r>
      <w:r>
        <w:rPr>
          <w:spacing w:val="-1"/>
          <w:w w:val="110"/>
        </w:rPr>
        <w:t xml:space="preserve"> </w:t>
      </w:r>
      <w:r>
        <w:rPr>
          <w:w w:val="110"/>
        </w:rPr>
        <w:t>with</w:t>
      </w:r>
      <w:r>
        <w:rPr>
          <w:spacing w:val="-1"/>
          <w:w w:val="110"/>
        </w:rPr>
        <w:t xml:space="preserve"> </w:t>
      </w:r>
      <w:r>
        <w:rPr>
          <w:w w:val="110"/>
        </w:rPr>
        <w:t>source populations</w:t>
      </w:r>
      <w:r>
        <w:rPr>
          <w:w w:val="106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forest</w:t>
      </w:r>
      <w:r>
        <w:rPr>
          <w:spacing w:val="-13"/>
          <w:w w:val="110"/>
        </w:rPr>
        <w:t xml:space="preserve"> </w:t>
      </w:r>
      <w:r>
        <w:rPr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w w:val="110"/>
        </w:rPr>
        <w:t>more</w:t>
      </w:r>
      <w:r>
        <w:rPr>
          <w:spacing w:val="-12"/>
          <w:w w:val="110"/>
        </w:rPr>
        <w:t xml:space="preserve"> </w:t>
      </w:r>
      <w:r>
        <w:rPr>
          <w:w w:val="110"/>
        </w:rPr>
        <w:t>favorable</w:t>
      </w:r>
      <w:r>
        <w:rPr>
          <w:spacing w:val="-13"/>
          <w:w w:val="110"/>
        </w:rPr>
        <w:t xml:space="preserve"> </w:t>
      </w:r>
      <w:r>
        <w:rPr>
          <w:w w:val="110"/>
        </w:rPr>
        <w:t>near</w:t>
      </w:r>
      <w:r>
        <w:rPr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concave</w:t>
      </w:r>
      <w:r>
        <w:rPr>
          <w:spacing w:val="-13"/>
          <w:w w:val="110"/>
        </w:rPr>
        <w:t xml:space="preserve"> </w:t>
      </w:r>
      <w:r>
        <w:rPr>
          <w:w w:val="110"/>
        </w:rPr>
        <w:t>forest</w:t>
      </w:r>
      <w:r>
        <w:rPr>
          <w:spacing w:val="-12"/>
          <w:w w:val="110"/>
        </w:rPr>
        <w:t xml:space="preserve"> </w:t>
      </w:r>
      <w:r>
        <w:rPr>
          <w:w w:val="110"/>
        </w:rPr>
        <w:t>edge</w:t>
      </w:r>
      <w:r>
        <w:rPr>
          <w:spacing w:val="-12"/>
          <w:w w:val="110"/>
        </w:rPr>
        <w:t xml:space="preserve"> </w:t>
      </w:r>
      <w:r>
        <w:rPr>
          <w:w w:val="110"/>
        </w:rPr>
        <w:t>than</w:t>
      </w:r>
      <w:r>
        <w:rPr>
          <w:spacing w:val="-13"/>
          <w:w w:val="110"/>
        </w:rPr>
        <w:t xml:space="preserve"> </w:t>
      </w:r>
      <w:r>
        <w:rPr>
          <w:w w:val="110"/>
        </w:rPr>
        <w:t>near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w w:val="107"/>
        </w:rPr>
        <w:t xml:space="preserve"> </w:t>
      </w:r>
      <w:r>
        <w:rPr>
          <w:w w:val="110"/>
        </w:rPr>
        <w:t>concave</w:t>
      </w:r>
      <w:r>
        <w:rPr>
          <w:spacing w:val="-13"/>
          <w:w w:val="110"/>
        </w:rPr>
        <w:t xml:space="preserve"> </w:t>
      </w:r>
      <w:r>
        <w:rPr>
          <w:w w:val="110"/>
        </w:rPr>
        <w:t>forest</w:t>
      </w:r>
      <w:r>
        <w:rPr>
          <w:spacing w:val="-13"/>
          <w:w w:val="110"/>
        </w:rPr>
        <w:t xml:space="preserve"> </w:t>
      </w:r>
      <w:r>
        <w:rPr>
          <w:w w:val="110"/>
        </w:rPr>
        <w:t>edge</w:t>
      </w:r>
      <w:r>
        <w:rPr>
          <w:spacing w:val="-12"/>
          <w:w w:val="110"/>
        </w:rPr>
        <w:t xml:space="preserve"> </w:t>
      </w:r>
      <w:r>
        <w:rPr>
          <w:w w:val="110"/>
        </w:rPr>
        <w:t>(see</w:t>
      </w:r>
      <w:r>
        <w:rPr>
          <w:spacing w:val="-13"/>
          <w:w w:val="110"/>
        </w:rPr>
        <w:t xml:space="preserve"> </w:t>
      </w:r>
      <w:hyperlink w:anchor="_bookmark4" w:history="1">
        <w:r>
          <w:rPr>
            <w:color w:val="0080AC"/>
            <w:w w:val="110"/>
          </w:rPr>
          <w:t>Fig.</w:t>
        </w:r>
        <w:r>
          <w:rPr>
            <w:color w:val="0080AC"/>
            <w:spacing w:val="-13"/>
            <w:w w:val="110"/>
          </w:rPr>
          <w:t xml:space="preserve"> </w:t>
        </w:r>
        <w:r>
          <w:rPr>
            <w:color w:val="0080AC"/>
            <w:w w:val="110"/>
          </w:rPr>
          <w:t>1</w:t>
        </w:r>
        <w:r>
          <w:rPr>
            <w:w w:val="110"/>
          </w:rPr>
          <w:t>).</w:t>
        </w:r>
      </w:hyperlink>
    </w:p>
    <w:p w:rsidR="006A03ED" w:rsidRDefault="009F001C">
      <w:pPr>
        <w:pStyle w:val="Plattetekst"/>
        <w:spacing w:line="252" w:lineRule="auto"/>
        <w:ind w:left="114" w:firstLine="239"/>
        <w:jc w:val="both"/>
      </w:pP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shape</w:t>
      </w:r>
      <w:r>
        <w:rPr>
          <w:spacing w:val="8"/>
          <w:w w:val="110"/>
        </w:rPr>
        <w:t xml:space="preserve"> </w:t>
      </w:r>
      <w:r>
        <w:rPr>
          <w:w w:val="110"/>
        </w:rPr>
        <w:t>of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forest</w:t>
      </w:r>
      <w:r>
        <w:rPr>
          <w:spacing w:val="8"/>
          <w:w w:val="110"/>
        </w:rPr>
        <w:t xml:space="preserve"> </w:t>
      </w:r>
      <w:r>
        <w:rPr>
          <w:w w:val="110"/>
        </w:rPr>
        <w:t>edge</w:t>
      </w:r>
      <w:r>
        <w:rPr>
          <w:spacing w:val="7"/>
          <w:w w:val="110"/>
        </w:rPr>
        <w:t xml:space="preserve"> </w:t>
      </w:r>
      <w:r>
        <w:rPr>
          <w:w w:val="110"/>
        </w:rPr>
        <w:t>in</w:t>
      </w:r>
      <w:r>
        <w:rPr>
          <w:spacing w:val="8"/>
          <w:w w:val="110"/>
        </w:rPr>
        <w:t xml:space="preserve"> </w:t>
      </w:r>
      <w:r>
        <w:rPr>
          <w:w w:val="110"/>
        </w:rPr>
        <w:t>1850</w:t>
      </w:r>
      <w:r>
        <w:rPr>
          <w:spacing w:val="8"/>
          <w:w w:val="110"/>
        </w:rPr>
        <w:t xml:space="preserve"> </w:t>
      </w:r>
      <w:r>
        <w:rPr>
          <w:w w:val="110"/>
        </w:rPr>
        <w:t>had</w:t>
      </w:r>
      <w:r>
        <w:rPr>
          <w:spacing w:val="7"/>
          <w:w w:val="110"/>
        </w:rPr>
        <w:t xml:space="preserve"> </w:t>
      </w:r>
      <w:r>
        <w:rPr>
          <w:w w:val="110"/>
        </w:rPr>
        <w:t>a</w:t>
      </w:r>
      <w:r>
        <w:rPr>
          <w:spacing w:val="8"/>
          <w:w w:val="110"/>
        </w:rPr>
        <w:t xml:space="preserve"> </w:t>
      </w:r>
      <w:r>
        <w:rPr>
          <w:w w:val="110"/>
        </w:rPr>
        <w:t>weak</w:t>
      </w:r>
      <w:r>
        <w:rPr>
          <w:spacing w:val="7"/>
          <w:w w:val="110"/>
        </w:rPr>
        <w:t xml:space="preserve"> </w:t>
      </w:r>
      <w:r>
        <w:rPr>
          <w:w w:val="110"/>
        </w:rPr>
        <w:t>effect</w:t>
      </w:r>
      <w:r>
        <w:rPr>
          <w:spacing w:val="8"/>
          <w:w w:val="110"/>
        </w:rPr>
        <w:t xml:space="preserve"> </w:t>
      </w:r>
      <w:r>
        <w:rPr>
          <w:w w:val="110"/>
        </w:rPr>
        <w:t>in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model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included</w:t>
      </w:r>
      <w:r>
        <w:rPr>
          <w:spacing w:val="-3"/>
          <w:w w:val="110"/>
        </w:rPr>
        <w:t xml:space="preserve"> </w:t>
      </w:r>
      <w:r>
        <w:rPr>
          <w:w w:val="110"/>
        </w:rPr>
        <w:t>forest</w:t>
      </w:r>
      <w:r>
        <w:rPr>
          <w:spacing w:val="-2"/>
          <w:w w:val="110"/>
        </w:rPr>
        <w:t xml:space="preserve"> </w:t>
      </w:r>
      <w:r>
        <w:rPr>
          <w:w w:val="110"/>
        </w:rPr>
        <w:t>age,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no</w:t>
      </w:r>
      <w:r>
        <w:rPr>
          <w:spacing w:val="-3"/>
          <w:w w:val="110"/>
        </w:rPr>
        <w:t xml:space="preserve"> </w:t>
      </w:r>
      <w:r>
        <w:rPr>
          <w:w w:val="110"/>
        </w:rPr>
        <w:t>connectivity</w:t>
      </w:r>
      <w:r>
        <w:rPr>
          <w:spacing w:val="-2"/>
          <w:w w:val="110"/>
        </w:rPr>
        <w:t xml:space="preserve"> </w:t>
      </w:r>
      <w:r>
        <w:rPr>
          <w:w w:val="110"/>
        </w:rPr>
        <w:t>measure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cal</w:t>
      </w:r>
      <w:proofErr w:type="spellEnd"/>
      <w:r>
        <w:rPr>
          <w:w w:val="110"/>
        </w:rPr>
        <w:t>-</w:t>
      </w:r>
      <w:r>
        <w:rPr>
          <w:w w:val="112"/>
        </w:rPr>
        <w:t xml:space="preserve"> </w:t>
      </w:r>
      <w:proofErr w:type="spellStart"/>
      <w:r>
        <w:rPr>
          <w:w w:val="110"/>
        </w:rPr>
        <w:t>culated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on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1850</w:t>
      </w:r>
      <w:r>
        <w:rPr>
          <w:spacing w:val="-6"/>
          <w:w w:val="110"/>
        </w:rPr>
        <w:t xml:space="preserve"> </w:t>
      </w:r>
      <w:r>
        <w:rPr>
          <w:w w:val="110"/>
        </w:rPr>
        <w:t>forest</w:t>
      </w:r>
      <w:r>
        <w:rPr>
          <w:spacing w:val="-6"/>
          <w:w w:val="110"/>
        </w:rPr>
        <w:t xml:space="preserve"> </w:t>
      </w:r>
      <w:r>
        <w:rPr>
          <w:w w:val="110"/>
        </w:rPr>
        <w:t>cover</w:t>
      </w:r>
      <w:r>
        <w:rPr>
          <w:spacing w:val="-7"/>
          <w:w w:val="110"/>
        </w:rPr>
        <w:t xml:space="preserve"> </w:t>
      </w:r>
      <w:r>
        <w:rPr>
          <w:w w:val="110"/>
        </w:rPr>
        <w:t>was</w:t>
      </w:r>
      <w:r>
        <w:rPr>
          <w:spacing w:val="-6"/>
          <w:w w:val="110"/>
        </w:rPr>
        <w:t xml:space="preserve"> </w:t>
      </w:r>
      <w:r>
        <w:rPr>
          <w:w w:val="110"/>
        </w:rPr>
        <w:t>included</w:t>
      </w:r>
      <w:r>
        <w:rPr>
          <w:spacing w:val="-7"/>
          <w:w w:val="110"/>
        </w:rPr>
        <w:t xml:space="preserve"> </w:t>
      </w:r>
      <w:r>
        <w:rPr>
          <w:w w:val="110"/>
        </w:rPr>
        <w:t>into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model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w w:val="111"/>
        </w:rPr>
        <w:t xml:space="preserve"> </w:t>
      </w:r>
      <w:r>
        <w:rPr>
          <w:w w:val="110"/>
        </w:rPr>
        <w:t>only</w:t>
      </w:r>
      <w:r>
        <w:rPr>
          <w:spacing w:val="1"/>
          <w:w w:val="110"/>
        </w:rPr>
        <w:t xml:space="preserve"> </w:t>
      </w:r>
      <w:r>
        <w:rPr>
          <w:w w:val="110"/>
        </w:rPr>
        <w:t>used</w:t>
      </w:r>
      <w:r>
        <w:rPr>
          <w:spacing w:val="2"/>
          <w:w w:val="110"/>
        </w:rPr>
        <w:t xml:space="preserve"> </w:t>
      </w:r>
      <w:r>
        <w:rPr>
          <w:w w:val="110"/>
        </w:rPr>
        <w:t>spatially</w:t>
      </w:r>
      <w:r>
        <w:rPr>
          <w:spacing w:val="1"/>
          <w:w w:val="110"/>
        </w:rPr>
        <w:t xml:space="preserve"> </w:t>
      </w:r>
      <w:r>
        <w:rPr>
          <w:w w:val="110"/>
        </w:rPr>
        <w:t>explicit</w:t>
      </w:r>
      <w:r>
        <w:rPr>
          <w:spacing w:val="2"/>
          <w:w w:val="110"/>
        </w:rPr>
        <w:t xml:space="preserve"> </w:t>
      </w:r>
      <w:r>
        <w:rPr>
          <w:w w:val="110"/>
        </w:rPr>
        <w:t>data.</w:t>
      </w:r>
      <w:r>
        <w:rPr>
          <w:spacing w:val="2"/>
          <w:w w:val="110"/>
        </w:rPr>
        <w:t xml:space="preserve"> </w:t>
      </w:r>
      <w:r>
        <w:rPr>
          <w:w w:val="110"/>
        </w:rPr>
        <w:t>This</w:t>
      </w:r>
      <w:r>
        <w:rPr>
          <w:spacing w:val="1"/>
          <w:w w:val="110"/>
        </w:rPr>
        <w:t xml:space="preserve"> </w:t>
      </w:r>
      <w:r>
        <w:rPr>
          <w:w w:val="110"/>
        </w:rPr>
        <w:t>is</w:t>
      </w:r>
      <w:r>
        <w:rPr>
          <w:spacing w:val="2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w w:val="110"/>
        </w:rPr>
        <w:t>remarkable</w:t>
      </w:r>
      <w:r>
        <w:rPr>
          <w:spacing w:val="1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nding,</w:t>
      </w:r>
      <w:r>
        <w:rPr>
          <w:spacing w:val="2"/>
          <w:w w:val="110"/>
        </w:rPr>
        <w:t xml:space="preserve"> </w:t>
      </w:r>
      <w:r>
        <w:rPr>
          <w:w w:val="110"/>
        </w:rPr>
        <w:t>as</w:t>
      </w:r>
      <w:r>
        <w:rPr>
          <w:w w:val="108"/>
        </w:rPr>
        <w:t xml:space="preserve"> </w:t>
      </w:r>
      <w:r>
        <w:rPr>
          <w:w w:val="110"/>
        </w:rPr>
        <w:t>forest</w:t>
      </w:r>
      <w:r>
        <w:rPr>
          <w:spacing w:val="-20"/>
          <w:w w:val="110"/>
        </w:rPr>
        <w:t xml:space="preserve"> </w:t>
      </w:r>
      <w:r>
        <w:rPr>
          <w:w w:val="110"/>
        </w:rPr>
        <w:t>age</w:t>
      </w:r>
      <w:r>
        <w:rPr>
          <w:spacing w:val="-19"/>
          <w:w w:val="110"/>
        </w:rPr>
        <w:t xml:space="preserve"> </w:t>
      </w:r>
      <w:r>
        <w:rPr>
          <w:w w:val="110"/>
        </w:rPr>
        <w:t>and</w:t>
      </w:r>
      <w:r>
        <w:rPr>
          <w:spacing w:val="-20"/>
          <w:w w:val="110"/>
        </w:rPr>
        <w:t xml:space="preserve"> </w:t>
      </w:r>
      <w:r>
        <w:rPr>
          <w:w w:val="110"/>
        </w:rPr>
        <w:t>forest</w:t>
      </w:r>
      <w:r>
        <w:rPr>
          <w:spacing w:val="-19"/>
          <w:w w:val="110"/>
        </w:rPr>
        <w:t xml:space="preserve"> </w:t>
      </w:r>
      <w:r>
        <w:rPr>
          <w:w w:val="110"/>
        </w:rPr>
        <w:t>continuity</w:t>
      </w:r>
      <w:r>
        <w:rPr>
          <w:spacing w:val="-20"/>
          <w:w w:val="110"/>
        </w:rPr>
        <w:t xml:space="preserve"> </w:t>
      </w:r>
      <w:r>
        <w:rPr>
          <w:w w:val="110"/>
        </w:rPr>
        <w:t>are</w:t>
      </w:r>
      <w:r>
        <w:rPr>
          <w:spacing w:val="-19"/>
          <w:w w:val="110"/>
        </w:rPr>
        <w:t xml:space="preserve"> </w:t>
      </w:r>
      <w:r>
        <w:rPr>
          <w:w w:val="110"/>
        </w:rPr>
        <w:t>regarded</w:t>
      </w:r>
      <w:r>
        <w:rPr>
          <w:spacing w:val="-20"/>
          <w:w w:val="110"/>
        </w:rPr>
        <w:t xml:space="preserve"> </w:t>
      </w:r>
      <w:r>
        <w:rPr>
          <w:w w:val="110"/>
        </w:rPr>
        <w:t>to</w:t>
      </w:r>
      <w:r>
        <w:rPr>
          <w:spacing w:val="-19"/>
          <w:w w:val="110"/>
        </w:rPr>
        <w:t xml:space="preserve"> </w:t>
      </w:r>
      <w:r>
        <w:rPr>
          <w:w w:val="110"/>
        </w:rPr>
        <w:t>be</w:t>
      </w:r>
      <w:r>
        <w:rPr>
          <w:spacing w:val="-20"/>
          <w:w w:val="110"/>
        </w:rPr>
        <w:t xml:space="preserve"> </w:t>
      </w:r>
      <w:r>
        <w:rPr>
          <w:w w:val="110"/>
        </w:rPr>
        <w:t>essential</w:t>
      </w:r>
      <w:r>
        <w:rPr>
          <w:spacing w:val="-19"/>
          <w:w w:val="110"/>
        </w:rPr>
        <w:t xml:space="preserve"> </w:t>
      </w:r>
      <w:r>
        <w:rPr>
          <w:w w:val="110"/>
        </w:rPr>
        <w:t>for</w:t>
      </w:r>
      <w:r>
        <w:rPr>
          <w:spacing w:val="-19"/>
          <w:w w:val="110"/>
        </w:rPr>
        <w:t xml:space="preserve"> </w:t>
      </w:r>
      <w:r>
        <w:rPr>
          <w:w w:val="110"/>
        </w:rPr>
        <w:t>pre-</w:t>
      </w:r>
      <w:r>
        <w:rPr>
          <w:w w:val="111"/>
        </w:rPr>
        <w:t xml:space="preserve"> </w:t>
      </w:r>
      <w:r>
        <w:rPr>
          <w:w w:val="110"/>
        </w:rPr>
        <w:t>serving</w:t>
      </w:r>
      <w:r>
        <w:rPr>
          <w:spacing w:val="-18"/>
          <w:w w:val="110"/>
        </w:rPr>
        <w:t xml:space="preserve"> </w:t>
      </w:r>
      <w:r>
        <w:rPr>
          <w:w w:val="110"/>
        </w:rPr>
        <w:t>AFS</w:t>
      </w:r>
      <w:r>
        <w:rPr>
          <w:spacing w:val="-18"/>
          <w:w w:val="110"/>
        </w:rPr>
        <w:t xml:space="preserve"> </w:t>
      </w:r>
      <w:r>
        <w:rPr>
          <w:w w:val="110"/>
        </w:rPr>
        <w:t>richness</w:t>
      </w:r>
      <w:r>
        <w:rPr>
          <w:spacing w:val="-17"/>
          <w:w w:val="110"/>
        </w:rPr>
        <w:t xml:space="preserve"> </w:t>
      </w:r>
      <w:r>
        <w:rPr>
          <w:w w:val="110"/>
        </w:rPr>
        <w:t>(see,</w:t>
      </w:r>
      <w:r>
        <w:rPr>
          <w:spacing w:val="-18"/>
          <w:w w:val="110"/>
        </w:rPr>
        <w:t xml:space="preserve"> </w:t>
      </w:r>
      <w:r>
        <w:rPr>
          <w:w w:val="110"/>
        </w:rPr>
        <w:t>e.g.</w:t>
      </w:r>
      <w:r>
        <w:rPr>
          <w:spacing w:val="-17"/>
          <w:w w:val="110"/>
        </w:rPr>
        <w:t xml:space="preserve"> </w:t>
      </w:r>
      <w:hyperlink w:anchor="_bookmark56" w:history="1">
        <w:proofErr w:type="spellStart"/>
        <w:r>
          <w:rPr>
            <w:color w:val="0080AC"/>
            <w:w w:val="110"/>
          </w:rPr>
          <w:t>Wulf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-18"/>
          <w:w w:val="110"/>
        </w:rPr>
        <w:t xml:space="preserve"> </w:t>
      </w:r>
      <w:hyperlink w:anchor="_bookmark56" w:history="1">
        <w:r>
          <w:rPr>
            <w:color w:val="0080AC"/>
            <w:spacing w:val="-1"/>
            <w:w w:val="110"/>
          </w:rPr>
          <w:t>2003</w:t>
        </w:r>
        <w:r>
          <w:rPr>
            <w:spacing w:val="-2"/>
            <w:w w:val="110"/>
          </w:rPr>
          <w:t>).</w:t>
        </w:r>
      </w:hyperlink>
      <w:r>
        <w:rPr>
          <w:spacing w:val="-17"/>
          <w:w w:val="110"/>
        </w:rPr>
        <w:t xml:space="preserve"> </w:t>
      </w:r>
      <w:r>
        <w:rPr>
          <w:w w:val="110"/>
        </w:rPr>
        <w:t>This</w:t>
      </w:r>
      <w:r>
        <w:rPr>
          <w:spacing w:val="-18"/>
          <w:w w:val="110"/>
        </w:rPr>
        <w:t xml:space="preserve"> </w:t>
      </w:r>
      <w:r>
        <w:rPr>
          <w:w w:val="110"/>
        </w:rPr>
        <w:t>could</w:t>
      </w:r>
      <w:r>
        <w:rPr>
          <w:spacing w:val="-18"/>
          <w:w w:val="110"/>
        </w:rPr>
        <w:t xml:space="preserve"> </w:t>
      </w:r>
      <w:r>
        <w:rPr>
          <w:w w:val="110"/>
        </w:rPr>
        <w:t>indicate</w:t>
      </w:r>
      <w:r>
        <w:rPr>
          <w:spacing w:val="-17"/>
          <w:w w:val="110"/>
        </w:rPr>
        <w:t xml:space="preserve"> </w:t>
      </w:r>
      <w:r>
        <w:rPr>
          <w:w w:val="110"/>
        </w:rPr>
        <w:t>that</w:t>
      </w:r>
      <w:r>
        <w:rPr>
          <w:spacing w:val="25"/>
          <w:w w:val="111"/>
        </w:rPr>
        <w:t xml:space="preserve"> </w:t>
      </w:r>
      <w:r>
        <w:rPr>
          <w:w w:val="110"/>
        </w:rPr>
        <w:t>vegetation</w:t>
      </w:r>
      <w:r>
        <w:rPr>
          <w:spacing w:val="-19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w w:val="110"/>
        </w:rPr>
        <w:t>forest,</w:t>
      </w:r>
      <w:r>
        <w:rPr>
          <w:spacing w:val="-18"/>
          <w:w w:val="110"/>
        </w:rPr>
        <w:t xml:space="preserve"> </w:t>
      </w:r>
      <w:r>
        <w:rPr>
          <w:w w:val="110"/>
        </w:rPr>
        <w:t>cleared</w:t>
      </w:r>
      <w:r>
        <w:rPr>
          <w:spacing w:val="-18"/>
          <w:w w:val="110"/>
        </w:rPr>
        <w:t xml:space="preserve"> </w:t>
      </w:r>
      <w:r>
        <w:rPr>
          <w:w w:val="110"/>
        </w:rPr>
        <w:t>between</w:t>
      </w:r>
      <w:r>
        <w:rPr>
          <w:spacing w:val="-18"/>
          <w:w w:val="110"/>
        </w:rPr>
        <w:t xml:space="preserve"> </w:t>
      </w:r>
      <w:r>
        <w:rPr>
          <w:w w:val="110"/>
        </w:rPr>
        <w:t>1775</w:t>
      </w:r>
      <w:r>
        <w:rPr>
          <w:spacing w:val="-18"/>
          <w:w w:val="110"/>
        </w:rPr>
        <w:t xml:space="preserve"> </w:t>
      </w:r>
      <w:r>
        <w:rPr>
          <w:w w:val="110"/>
        </w:rPr>
        <w:t>and</w:t>
      </w:r>
      <w:r>
        <w:rPr>
          <w:spacing w:val="-18"/>
          <w:w w:val="110"/>
        </w:rPr>
        <w:t xml:space="preserve"> </w:t>
      </w:r>
      <w:r>
        <w:rPr>
          <w:w w:val="110"/>
        </w:rPr>
        <w:t>1850,</w:t>
      </w:r>
      <w:r>
        <w:rPr>
          <w:spacing w:val="-18"/>
          <w:w w:val="110"/>
        </w:rPr>
        <w:t xml:space="preserve"> </w:t>
      </w:r>
      <w:r>
        <w:rPr>
          <w:w w:val="110"/>
        </w:rPr>
        <w:t>but</w:t>
      </w:r>
      <w:r>
        <w:rPr>
          <w:spacing w:val="-18"/>
          <w:w w:val="110"/>
        </w:rPr>
        <w:t xml:space="preserve"> </w:t>
      </w:r>
      <w:r>
        <w:rPr>
          <w:w w:val="110"/>
        </w:rPr>
        <w:t>reforested</w:t>
      </w:r>
      <w:r>
        <w:rPr>
          <w:w w:val="109"/>
        </w:rPr>
        <w:t xml:space="preserve"> </w:t>
      </w:r>
      <w:r>
        <w:rPr>
          <w:w w:val="110"/>
        </w:rPr>
        <w:t>before</w:t>
      </w:r>
      <w:r>
        <w:rPr>
          <w:spacing w:val="-22"/>
          <w:w w:val="110"/>
        </w:rPr>
        <w:t xml:space="preserve"> </w:t>
      </w:r>
      <w:r>
        <w:rPr>
          <w:w w:val="110"/>
        </w:rPr>
        <w:t>1917,</w:t>
      </w:r>
      <w:r>
        <w:rPr>
          <w:spacing w:val="-21"/>
          <w:w w:val="110"/>
        </w:rPr>
        <w:t xml:space="preserve"> </w:t>
      </w:r>
      <w:r>
        <w:rPr>
          <w:w w:val="110"/>
        </w:rPr>
        <w:t>had</w:t>
      </w:r>
      <w:r>
        <w:rPr>
          <w:spacing w:val="-21"/>
          <w:w w:val="110"/>
        </w:rPr>
        <w:t xml:space="preserve"> </w:t>
      </w:r>
      <w:r>
        <w:rPr>
          <w:w w:val="110"/>
        </w:rPr>
        <w:t>mostly</w:t>
      </w:r>
      <w:r>
        <w:rPr>
          <w:spacing w:val="-21"/>
          <w:w w:val="110"/>
        </w:rPr>
        <w:t xml:space="preserve"> </w:t>
      </w:r>
      <w:r>
        <w:rPr>
          <w:w w:val="110"/>
        </w:rPr>
        <w:t>recovered</w:t>
      </w:r>
      <w:r>
        <w:rPr>
          <w:spacing w:val="-21"/>
          <w:w w:val="110"/>
        </w:rPr>
        <w:t xml:space="preserve"> </w:t>
      </w:r>
      <w:r>
        <w:rPr>
          <w:w w:val="110"/>
        </w:rPr>
        <w:t>to</w:t>
      </w:r>
      <w:r>
        <w:rPr>
          <w:spacing w:val="-21"/>
          <w:w w:val="110"/>
        </w:rPr>
        <w:t xml:space="preserve"> </w:t>
      </w:r>
      <w:r>
        <w:rPr>
          <w:w w:val="110"/>
        </w:rPr>
        <w:t>the</w:t>
      </w:r>
      <w:r>
        <w:rPr>
          <w:spacing w:val="-21"/>
          <w:w w:val="110"/>
        </w:rPr>
        <w:t xml:space="preserve"> </w:t>
      </w:r>
      <w:r>
        <w:rPr>
          <w:w w:val="110"/>
        </w:rPr>
        <w:t>level</w:t>
      </w:r>
      <w:r>
        <w:rPr>
          <w:spacing w:val="-21"/>
          <w:w w:val="110"/>
        </w:rPr>
        <w:t xml:space="preserve"> </w:t>
      </w:r>
      <w:r>
        <w:rPr>
          <w:w w:val="110"/>
        </w:rPr>
        <w:t>of</w:t>
      </w:r>
      <w:r>
        <w:rPr>
          <w:spacing w:val="-21"/>
          <w:w w:val="110"/>
        </w:rPr>
        <w:t xml:space="preserve"> </w:t>
      </w:r>
      <w:r>
        <w:rPr>
          <w:w w:val="110"/>
        </w:rPr>
        <w:t>ancient</w:t>
      </w:r>
      <w:r>
        <w:rPr>
          <w:spacing w:val="-21"/>
          <w:w w:val="110"/>
        </w:rPr>
        <w:t xml:space="preserve"> </w:t>
      </w:r>
      <w:r>
        <w:rPr>
          <w:w w:val="110"/>
        </w:rPr>
        <w:t>forest</w:t>
      </w:r>
      <w:r>
        <w:rPr>
          <w:spacing w:val="-21"/>
          <w:w w:val="110"/>
        </w:rPr>
        <w:t xml:space="preserve"> </w:t>
      </w:r>
      <w:r>
        <w:rPr>
          <w:w w:val="110"/>
        </w:rPr>
        <w:t>veg-</w:t>
      </w:r>
      <w:r>
        <w:rPr>
          <w:w w:val="108"/>
        </w:rPr>
        <w:t xml:space="preserve"> </w:t>
      </w:r>
      <w:proofErr w:type="spellStart"/>
      <w:r>
        <w:rPr>
          <w:w w:val="110"/>
        </w:rPr>
        <w:t>etation</w:t>
      </w:r>
      <w:proofErr w:type="spellEnd"/>
      <w:r>
        <w:rPr>
          <w:w w:val="110"/>
        </w:rPr>
        <w:t>.</w:t>
      </w:r>
      <w:r>
        <w:rPr>
          <w:spacing w:val="-23"/>
          <w:w w:val="110"/>
        </w:rPr>
        <w:t xml:space="preserve"> </w:t>
      </w:r>
      <w:r>
        <w:rPr>
          <w:w w:val="110"/>
        </w:rPr>
        <w:t>This</w:t>
      </w:r>
      <w:r>
        <w:rPr>
          <w:spacing w:val="-22"/>
          <w:w w:val="110"/>
        </w:rPr>
        <w:t xml:space="preserve"> </w:t>
      </w:r>
      <w:r>
        <w:rPr>
          <w:w w:val="110"/>
        </w:rPr>
        <w:t>may</w:t>
      </w:r>
      <w:r>
        <w:rPr>
          <w:spacing w:val="-22"/>
          <w:w w:val="110"/>
        </w:rPr>
        <w:t xml:space="preserve"> </w:t>
      </w:r>
      <w:r>
        <w:rPr>
          <w:w w:val="110"/>
        </w:rPr>
        <w:t>be</w:t>
      </w:r>
      <w:r>
        <w:rPr>
          <w:spacing w:val="-22"/>
          <w:w w:val="110"/>
        </w:rPr>
        <w:t xml:space="preserve"> </w:t>
      </w:r>
      <w:r>
        <w:rPr>
          <w:w w:val="110"/>
        </w:rPr>
        <w:t>explained</w:t>
      </w:r>
      <w:r>
        <w:rPr>
          <w:spacing w:val="-23"/>
          <w:w w:val="110"/>
        </w:rPr>
        <w:t xml:space="preserve"> </w:t>
      </w:r>
      <w:r>
        <w:rPr>
          <w:w w:val="110"/>
        </w:rPr>
        <w:t>by</w:t>
      </w:r>
      <w:r>
        <w:rPr>
          <w:spacing w:val="-22"/>
          <w:w w:val="110"/>
        </w:rPr>
        <w:t xml:space="preserve"> </w:t>
      </w:r>
      <w:r>
        <w:rPr>
          <w:w w:val="110"/>
        </w:rPr>
        <w:t>the</w:t>
      </w:r>
      <w:r>
        <w:rPr>
          <w:spacing w:val="-22"/>
          <w:w w:val="110"/>
        </w:rPr>
        <w:t xml:space="preserve"> </w:t>
      </w:r>
      <w:r>
        <w:rPr>
          <w:w w:val="110"/>
        </w:rPr>
        <w:t>fact</w:t>
      </w:r>
      <w:r>
        <w:rPr>
          <w:spacing w:val="-22"/>
          <w:w w:val="110"/>
        </w:rPr>
        <w:t xml:space="preserve"> </w:t>
      </w:r>
      <w:r>
        <w:rPr>
          <w:w w:val="110"/>
        </w:rPr>
        <w:t>that</w:t>
      </w:r>
      <w:r>
        <w:rPr>
          <w:spacing w:val="-22"/>
          <w:w w:val="110"/>
        </w:rPr>
        <w:t xml:space="preserve"> </w:t>
      </w:r>
      <w:r>
        <w:rPr>
          <w:w w:val="110"/>
        </w:rPr>
        <w:t>many</w:t>
      </w:r>
      <w:r>
        <w:rPr>
          <w:spacing w:val="-23"/>
          <w:w w:val="110"/>
        </w:rPr>
        <w:t xml:space="preserve"> </w:t>
      </w:r>
      <w:r>
        <w:rPr>
          <w:w w:val="110"/>
        </w:rPr>
        <w:t>of</w:t>
      </w:r>
      <w:r>
        <w:rPr>
          <w:spacing w:val="-22"/>
          <w:w w:val="110"/>
        </w:rPr>
        <w:t xml:space="preserve"> </w:t>
      </w:r>
      <w:r>
        <w:rPr>
          <w:w w:val="110"/>
        </w:rPr>
        <w:t>these</w:t>
      </w:r>
      <w:r>
        <w:rPr>
          <w:spacing w:val="-22"/>
          <w:w w:val="110"/>
        </w:rPr>
        <w:t xml:space="preserve"> </w:t>
      </w:r>
      <w:r>
        <w:rPr>
          <w:w w:val="110"/>
        </w:rPr>
        <w:t>forests</w:t>
      </w:r>
      <w:r>
        <w:rPr>
          <w:w w:val="109"/>
        </w:rPr>
        <w:t xml:space="preserve"> </w:t>
      </w:r>
      <w:r>
        <w:rPr>
          <w:w w:val="110"/>
        </w:rPr>
        <w:t>were</w:t>
      </w:r>
      <w:r>
        <w:rPr>
          <w:spacing w:val="-12"/>
          <w:w w:val="110"/>
        </w:rPr>
        <w:t xml:space="preserve"> </w:t>
      </w:r>
      <w:r>
        <w:rPr>
          <w:w w:val="110"/>
        </w:rPr>
        <w:t>converted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farmland</w:t>
      </w:r>
      <w:r>
        <w:rPr>
          <w:spacing w:val="-12"/>
          <w:w w:val="110"/>
        </w:rPr>
        <w:t xml:space="preserve"> </w:t>
      </w:r>
      <w:r>
        <w:rPr>
          <w:w w:val="110"/>
        </w:rPr>
        <w:t>for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very</w:t>
      </w:r>
      <w:r>
        <w:rPr>
          <w:spacing w:val="-11"/>
          <w:w w:val="110"/>
        </w:rPr>
        <w:t xml:space="preserve"> </w:t>
      </w:r>
      <w:r>
        <w:rPr>
          <w:w w:val="110"/>
        </w:rPr>
        <w:t>short</w:t>
      </w:r>
      <w:r>
        <w:rPr>
          <w:spacing w:val="-12"/>
          <w:w w:val="110"/>
        </w:rPr>
        <w:t xml:space="preserve"> </w:t>
      </w:r>
      <w:r>
        <w:rPr>
          <w:w w:val="110"/>
        </w:rPr>
        <w:t>time,</w:t>
      </w:r>
      <w:r>
        <w:rPr>
          <w:spacing w:val="-11"/>
          <w:w w:val="110"/>
        </w:rPr>
        <w:t xml:space="preserve"> </w:t>
      </w:r>
      <w:r>
        <w:rPr>
          <w:w w:val="110"/>
        </w:rPr>
        <w:t>during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famine</w:t>
      </w:r>
      <w:r>
        <w:rPr>
          <w:w w:val="108"/>
        </w:rPr>
        <w:t xml:space="preserve"> </w:t>
      </w:r>
      <w:r>
        <w:rPr>
          <w:w w:val="110"/>
        </w:rPr>
        <w:t>(</w:t>
      </w:r>
      <w:hyperlink w:anchor="_bookmark36" w:history="1">
        <w:r>
          <w:rPr>
            <w:color w:val="0080AC"/>
            <w:w w:val="110"/>
          </w:rPr>
          <w:t>Tack</w:t>
        </w:r>
      </w:hyperlink>
      <w:r>
        <w:rPr>
          <w:color w:val="0080AC"/>
          <w:spacing w:val="-3"/>
          <w:w w:val="110"/>
        </w:rPr>
        <w:t xml:space="preserve"> </w:t>
      </w:r>
      <w:hyperlink w:anchor="_bookmark36" w:history="1">
        <w:r>
          <w:rPr>
            <w:color w:val="0080AC"/>
            <w:w w:val="110"/>
          </w:rPr>
          <w:t>et</w:t>
        </w:r>
        <w:r>
          <w:rPr>
            <w:color w:val="0080AC"/>
            <w:spacing w:val="-3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3"/>
          <w:w w:val="110"/>
        </w:rPr>
        <w:t xml:space="preserve"> </w:t>
      </w:r>
      <w:hyperlink w:anchor="_bookmark36" w:history="1">
        <w:r>
          <w:rPr>
            <w:color w:val="0080AC"/>
            <w:spacing w:val="-1"/>
            <w:w w:val="110"/>
          </w:rPr>
          <w:t>1993</w:t>
        </w:r>
        <w:r>
          <w:rPr>
            <w:spacing w:val="-2"/>
            <w:w w:val="110"/>
          </w:rPr>
          <w:t>).</w:t>
        </w:r>
      </w:hyperlink>
      <w:r>
        <w:rPr>
          <w:spacing w:val="-3"/>
          <w:w w:val="110"/>
        </w:rPr>
        <w:t xml:space="preserve"> </w:t>
      </w:r>
      <w:r>
        <w:rPr>
          <w:w w:val="110"/>
        </w:rPr>
        <w:t>Low</w:t>
      </w:r>
      <w:r>
        <w:rPr>
          <w:spacing w:val="-3"/>
          <w:w w:val="110"/>
        </w:rPr>
        <w:t xml:space="preserve"> </w:t>
      </w:r>
      <w:r>
        <w:rPr>
          <w:w w:val="110"/>
        </w:rPr>
        <w:t>soil</w:t>
      </w:r>
      <w:r>
        <w:rPr>
          <w:spacing w:val="-2"/>
          <w:w w:val="110"/>
        </w:rPr>
        <w:t xml:space="preserve"> </w:t>
      </w:r>
      <w:r>
        <w:rPr>
          <w:w w:val="110"/>
        </w:rPr>
        <w:t>P</w:t>
      </w:r>
      <w:r>
        <w:rPr>
          <w:spacing w:val="-3"/>
          <w:w w:val="110"/>
        </w:rPr>
        <w:t xml:space="preserve"> </w:t>
      </w:r>
      <w:r>
        <w:rPr>
          <w:w w:val="110"/>
        </w:rPr>
        <w:t>levels</w:t>
      </w:r>
      <w:r>
        <w:rPr>
          <w:spacing w:val="-3"/>
          <w:w w:val="110"/>
        </w:rPr>
        <w:t xml:space="preserve"> </w:t>
      </w:r>
      <w:r>
        <w:rPr>
          <w:w w:val="110"/>
        </w:rPr>
        <w:t>indicated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these</w:t>
      </w:r>
      <w:r>
        <w:rPr>
          <w:spacing w:val="-2"/>
          <w:w w:val="110"/>
        </w:rPr>
        <w:t xml:space="preserve"> </w:t>
      </w:r>
      <w:r>
        <w:rPr>
          <w:w w:val="110"/>
        </w:rPr>
        <w:t>clearings</w:t>
      </w:r>
      <w:r>
        <w:rPr>
          <w:spacing w:val="25"/>
          <w:w w:val="107"/>
        </w:rPr>
        <w:t xml:space="preserve"> </w:t>
      </w:r>
      <w:r>
        <w:rPr>
          <w:w w:val="110"/>
        </w:rPr>
        <w:t>probably</w:t>
      </w:r>
      <w:r>
        <w:rPr>
          <w:spacing w:val="4"/>
          <w:w w:val="110"/>
        </w:rPr>
        <w:t xml:space="preserve"> </w:t>
      </w:r>
      <w:r>
        <w:rPr>
          <w:w w:val="110"/>
        </w:rPr>
        <w:t>were</w:t>
      </w:r>
      <w:r>
        <w:rPr>
          <w:spacing w:val="5"/>
          <w:w w:val="110"/>
        </w:rPr>
        <w:t xml:space="preserve"> </w:t>
      </w:r>
      <w:r>
        <w:rPr>
          <w:w w:val="110"/>
        </w:rPr>
        <w:t>not</w:t>
      </w:r>
      <w:r>
        <w:rPr>
          <w:spacing w:val="4"/>
          <w:w w:val="110"/>
        </w:rPr>
        <w:t xml:space="preserve"> </w:t>
      </w:r>
      <w:r>
        <w:rPr>
          <w:w w:val="110"/>
        </w:rPr>
        <w:t>fertilized,</w:t>
      </w:r>
      <w:r>
        <w:rPr>
          <w:spacing w:val="5"/>
          <w:w w:val="110"/>
        </w:rPr>
        <w:t xml:space="preserve"> </w:t>
      </w:r>
      <w:r>
        <w:rPr>
          <w:w w:val="110"/>
        </w:rPr>
        <w:t>as</w:t>
      </w:r>
      <w:r>
        <w:rPr>
          <w:spacing w:val="5"/>
          <w:w w:val="110"/>
        </w:rPr>
        <w:t xml:space="preserve"> </w:t>
      </w:r>
      <w:r>
        <w:rPr>
          <w:w w:val="110"/>
        </w:rPr>
        <w:t>opposed</w:t>
      </w:r>
      <w:r>
        <w:rPr>
          <w:spacing w:val="4"/>
          <w:w w:val="110"/>
        </w:rPr>
        <w:t xml:space="preserve"> </w:t>
      </w:r>
      <w:r>
        <w:rPr>
          <w:w w:val="110"/>
        </w:rPr>
        <w:t>to</w:t>
      </w:r>
      <w:r>
        <w:rPr>
          <w:spacing w:val="5"/>
          <w:w w:val="110"/>
        </w:rPr>
        <w:t xml:space="preserve"> </w:t>
      </w:r>
      <w:r>
        <w:rPr>
          <w:w w:val="110"/>
        </w:rPr>
        <w:t>sites</w:t>
      </w:r>
      <w:r>
        <w:rPr>
          <w:spacing w:val="5"/>
          <w:w w:val="110"/>
        </w:rPr>
        <w:t xml:space="preserve"> </w:t>
      </w:r>
      <w:r>
        <w:rPr>
          <w:w w:val="110"/>
        </w:rPr>
        <w:t>converted</w:t>
      </w:r>
      <w:r>
        <w:rPr>
          <w:spacing w:val="4"/>
          <w:w w:val="110"/>
        </w:rPr>
        <w:t xml:space="preserve"> </w:t>
      </w:r>
      <w:r>
        <w:rPr>
          <w:w w:val="110"/>
        </w:rPr>
        <w:t>from</w:t>
      </w:r>
      <w:r>
        <w:rPr>
          <w:w w:val="107"/>
        </w:rPr>
        <w:t xml:space="preserve"> </w:t>
      </w:r>
      <w:r>
        <w:rPr>
          <w:w w:val="110"/>
        </w:rPr>
        <w:t>farmla</w:t>
      </w:r>
      <w:r>
        <w:rPr>
          <w:w w:val="110"/>
        </w:rPr>
        <w:t>nd</w:t>
      </w:r>
      <w:r>
        <w:rPr>
          <w:spacing w:val="-22"/>
          <w:w w:val="110"/>
        </w:rPr>
        <w:t xml:space="preserve"> </w:t>
      </w:r>
      <w:r>
        <w:rPr>
          <w:w w:val="110"/>
        </w:rPr>
        <w:t>to</w:t>
      </w:r>
      <w:r>
        <w:rPr>
          <w:spacing w:val="-22"/>
          <w:w w:val="110"/>
        </w:rPr>
        <w:t xml:space="preserve"> </w:t>
      </w:r>
      <w:r>
        <w:rPr>
          <w:w w:val="110"/>
        </w:rPr>
        <w:t>forest</w:t>
      </w:r>
      <w:r>
        <w:rPr>
          <w:spacing w:val="-22"/>
          <w:w w:val="110"/>
        </w:rPr>
        <w:t xml:space="preserve"> </w:t>
      </w:r>
      <w:r>
        <w:rPr>
          <w:w w:val="110"/>
        </w:rPr>
        <w:t>in</w:t>
      </w:r>
      <w:r>
        <w:rPr>
          <w:spacing w:val="-21"/>
          <w:w w:val="110"/>
        </w:rPr>
        <w:t xml:space="preserve"> </w:t>
      </w:r>
      <w:r>
        <w:rPr>
          <w:w w:val="110"/>
        </w:rPr>
        <w:t>the</w:t>
      </w:r>
      <w:r>
        <w:rPr>
          <w:spacing w:val="-22"/>
          <w:w w:val="110"/>
        </w:rPr>
        <w:t xml:space="preserve"> </w:t>
      </w:r>
      <w:r>
        <w:rPr>
          <w:w w:val="110"/>
        </w:rPr>
        <w:t>20th</w:t>
      </w:r>
      <w:r>
        <w:rPr>
          <w:spacing w:val="-22"/>
          <w:w w:val="110"/>
        </w:rPr>
        <w:t xml:space="preserve"> </w:t>
      </w:r>
      <w:r>
        <w:rPr>
          <w:w w:val="110"/>
        </w:rPr>
        <w:t>century</w:t>
      </w:r>
      <w:r>
        <w:rPr>
          <w:spacing w:val="-21"/>
          <w:w w:val="110"/>
        </w:rPr>
        <w:t xml:space="preserve"> </w:t>
      </w:r>
      <w:r>
        <w:rPr>
          <w:w w:val="110"/>
        </w:rPr>
        <w:t>(</w:t>
      </w:r>
      <w:hyperlink w:anchor="_bookmark40" w:history="1">
        <w:r>
          <w:rPr>
            <w:color w:val="0080AC"/>
            <w:w w:val="110"/>
          </w:rPr>
          <w:t>De</w:t>
        </w:r>
      </w:hyperlink>
      <w:r>
        <w:rPr>
          <w:color w:val="0080AC"/>
          <w:spacing w:val="-22"/>
          <w:w w:val="110"/>
        </w:rPr>
        <w:t xml:space="preserve"> </w:t>
      </w:r>
      <w:hyperlink w:anchor="_bookmark40" w:history="1">
        <w:proofErr w:type="spellStart"/>
        <w:r>
          <w:rPr>
            <w:color w:val="0080AC"/>
            <w:w w:val="110"/>
          </w:rPr>
          <w:t>Keersmaeker</w:t>
        </w:r>
        <w:proofErr w:type="spellEnd"/>
      </w:hyperlink>
      <w:r>
        <w:rPr>
          <w:color w:val="0080AC"/>
          <w:spacing w:val="-22"/>
          <w:w w:val="110"/>
        </w:rPr>
        <w:t xml:space="preserve"> </w:t>
      </w:r>
      <w:hyperlink w:anchor="_bookmark40" w:history="1">
        <w:r>
          <w:rPr>
            <w:color w:val="0080AC"/>
            <w:w w:val="110"/>
          </w:rPr>
          <w:t>et</w:t>
        </w:r>
        <w:r>
          <w:rPr>
            <w:color w:val="0080AC"/>
            <w:spacing w:val="-21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22"/>
          <w:w w:val="110"/>
        </w:rPr>
        <w:t xml:space="preserve"> </w:t>
      </w:r>
      <w:hyperlink w:anchor="_bookmark40" w:history="1">
        <w:r>
          <w:rPr>
            <w:color w:val="0080AC"/>
            <w:spacing w:val="-1"/>
            <w:w w:val="110"/>
          </w:rPr>
          <w:t>2004</w:t>
        </w:r>
        <w:r>
          <w:rPr>
            <w:spacing w:val="-2"/>
            <w:w w:val="110"/>
          </w:rPr>
          <w:t>).</w:t>
        </w:r>
      </w:hyperlink>
      <w:r>
        <w:rPr>
          <w:spacing w:val="25"/>
          <w:w w:val="107"/>
        </w:rPr>
        <w:t xml:space="preserve"> </w:t>
      </w:r>
      <w:r>
        <w:rPr>
          <w:w w:val="110"/>
        </w:rPr>
        <w:t>P</w:t>
      </w:r>
      <w:r>
        <w:rPr>
          <w:spacing w:val="-4"/>
          <w:w w:val="110"/>
        </w:rPr>
        <w:t xml:space="preserve"> </w:t>
      </w:r>
      <w:r>
        <w:rPr>
          <w:w w:val="110"/>
        </w:rPr>
        <w:t>eutrophication</w:t>
      </w:r>
      <w:r>
        <w:rPr>
          <w:spacing w:val="-3"/>
          <w:w w:val="110"/>
        </w:rPr>
        <w:t xml:space="preserve"> </w:t>
      </w:r>
      <w:r>
        <w:rPr>
          <w:w w:val="110"/>
        </w:rPr>
        <w:t>can</w:t>
      </w:r>
      <w:r>
        <w:rPr>
          <w:spacing w:val="-3"/>
          <w:w w:val="110"/>
        </w:rPr>
        <w:t xml:space="preserve"> </w:t>
      </w:r>
      <w:r>
        <w:rPr>
          <w:w w:val="110"/>
        </w:rPr>
        <w:t>slow</w:t>
      </w:r>
      <w:r>
        <w:rPr>
          <w:spacing w:val="-3"/>
          <w:w w:val="110"/>
        </w:rPr>
        <w:t xml:space="preserve"> </w:t>
      </w:r>
      <w:r>
        <w:rPr>
          <w:w w:val="110"/>
        </w:rPr>
        <w:t>down</w:t>
      </w:r>
      <w:r>
        <w:rPr>
          <w:spacing w:val="-4"/>
          <w:w w:val="110"/>
        </w:rPr>
        <w:t xml:space="preserve"> </w:t>
      </w:r>
      <w:r>
        <w:rPr>
          <w:w w:val="110"/>
        </w:rPr>
        <w:t>recovery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forest</w:t>
      </w:r>
      <w:r>
        <w:rPr>
          <w:spacing w:val="-3"/>
          <w:w w:val="110"/>
        </w:rPr>
        <w:t xml:space="preserve"> </w:t>
      </w:r>
      <w:r>
        <w:rPr>
          <w:w w:val="110"/>
        </w:rPr>
        <w:t>vegetation,</w:t>
      </w:r>
      <w:r>
        <w:rPr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w w:val="108"/>
        </w:rPr>
        <w:t xml:space="preserve"> </w:t>
      </w:r>
      <w:r>
        <w:rPr>
          <w:w w:val="110"/>
        </w:rPr>
        <w:t>competitive</w:t>
      </w:r>
      <w:r>
        <w:rPr>
          <w:spacing w:val="-11"/>
          <w:w w:val="110"/>
        </w:rPr>
        <w:t xml:space="preserve"> </w:t>
      </w:r>
      <w:r>
        <w:rPr>
          <w:w w:val="110"/>
        </w:rPr>
        <w:t>exclusion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AFS</w:t>
      </w:r>
      <w:r>
        <w:rPr>
          <w:spacing w:val="-10"/>
          <w:w w:val="110"/>
        </w:rPr>
        <w:t xml:space="preserve"> </w:t>
      </w:r>
      <w:r>
        <w:rPr>
          <w:w w:val="110"/>
        </w:rPr>
        <w:t>by</w:t>
      </w:r>
      <w:r>
        <w:rPr>
          <w:spacing w:val="-10"/>
          <w:w w:val="110"/>
        </w:rPr>
        <w:t xml:space="preserve"> </w:t>
      </w:r>
      <w:r>
        <w:rPr>
          <w:w w:val="110"/>
        </w:rPr>
        <w:t>species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higher</w:t>
      </w:r>
      <w:r>
        <w:rPr>
          <w:spacing w:val="-10"/>
          <w:w w:val="110"/>
        </w:rPr>
        <w:t xml:space="preserve"> </w:t>
      </w:r>
      <w:r>
        <w:rPr>
          <w:w w:val="110"/>
        </w:rPr>
        <w:t>plasticity</w:t>
      </w:r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w w:val="108"/>
        </w:rPr>
        <w:t xml:space="preserve"> </w:t>
      </w:r>
      <w:r>
        <w:rPr>
          <w:w w:val="110"/>
        </w:rPr>
        <w:t>promoted</w:t>
      </w:r>
      <w:r>
        <w:rPr>
          <w:spacing w:val="6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"_bookmark18" </w:instrText>
      </w:r>
      <w:r>
        <w:fldChar w:fldCharType="separate"/>
      </w:r>
      <w:r>
        <w:rPr>
          <w:color w:val="0080AC"/>
          <w:w w:val="110"/>
        </w:rPr>
        <w:t>Baeten</w:t>
      </w:r>
      <w:proofErr w:type="spellEnd"/>
      <w:r>
        <w:rPr>
          <w:color w:val="0080AC"/>
          <w:w w:val="110"/>
        </w:rPr>
        <w:t>,</w:t>
      </w:r>
      <w:r>
        <w:rPr>
          <w:color w:val="0080AC"/>
          <w:w w:val="110"/>
        </w:rPr>
        <w:fldChar w:fldCharType="end"/>
      </w:r>
      <w:r>
        <w:rPr>
          <w:color w:val="0080AC"/>
          <w:spacing w:val="6"/>
          <w:w w:val="110"/>
        </w:rPr>
        <w:t xml:space="preserve"> </w:t>
      </w:r>
      <w:hyperlink w:anchor="_bookmark18" w:history="1">
        <w:proofErr w:type="spellStart"/>
        <w:r>
          <w:rPr>
            <w:color w:val="0080AC"/>
            <w:w w:val="110"/>
          </w:rPr>
          <w:t>Hermy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6"/>
          <w:w w:val="110"/>
        </w:rPr>
        <w:t xml:space="preserve"> </w:t>
      </w:r>
      <w:hyperlink w:anchor="_bookmark18" w:history="1">
        <w:r>
          <w:rPr>
            <w:color w:val="0080AC"/>
            <w:w w:val="110"/>
          </w:rPr>
          <w:t>et</w:t>
        </w:r>
        <w:r>
          <w:rPr>
            <w:color w:val="0080AC"/>
            <w:spacing w:val="6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6"/>
          <w:w w:val="110"/>
        </w:rPr>
        <w:t xml:space="preserve"> </w:t>
      </w:r>
      <w:hyperlink w:anchor="_bookmark18" w:history="1">
        <w:r>
          <w:rPr>
            <w:color w:val="0080AC"/>
            <w:spacing w:val="-1"/>
            <w:w w:val="110"/>
          </w:rPr>
          <w:t>2009</w:t>
        </w:r>
        <w:r>
          <w:rPr>
            <w:spacing w:val="-2"/>
            <w:w w:val="110"/>
          </w:rPr>
          <w:t>).</w:t>
        </w:r>
      </w:hyperlink>
      <w:r>
        <w:rPr>
          <w:spacing w:val="7"/>
          <w:w w:val="110"/>
        </w:rPr>
        <w:t xml:space="preserve"> </w:t>
      </w:r>
      <w:r>
        <w:rPr>
          <w:w w:val="110"/>
        </w:rPr>
        <w:t>Another</w:t>
      </w:r>
      <w:r>
        <w:rPr>
          <w:spacing w:val="6"/>
          <w:w w:val="110"/>
        </w:rPr>
        <w:t xml:space="preserve"> </w:t>
      </w:r>
      <w:r>
        <w:rPr>
          <w:w w:val="110"/>
        </w:rPr>
        <w:t>explanation</w:t>
      </w:r>
      <w:r>
        <w:rPr>
          <w:spacing w:val="6"/>
          <w:w w:val="110"/>
        </w:rPr>
        <w:t xml:space="preserve"> </w:t>
      </w:r>
      <w:r>
        <w:rPr>
          <w:w w:val="110"/>
        </w:rPr>
        <w:t>for</w:t>
      </w:r>
      <w:r>
        <w:rPr>
          <w:spacing w:val="25"/>
          <w:w w:val="106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recovery</w:t>
      </w:r>
      <w:r>
        <w:rPr>
          <w:spacing w:val="-19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w w:val="110"/>
        </w:rPr>
        <w:t>AFS</w:t>
      </w:r>
      <w:r>
        <w:rPr>
          <w:spacing w:val="-19"/>
          <w:w w:val="110"/>
        </w:rPr>
        <w:t xml:space="preserve"> </w:t>
      </w:r>
      <w:r>
        <w:rPr>
          <w:w w:val="110"/>
        </w:rPr>
        <w:t>richness</w:t>
      </w:r>
      <w:r>
        <w:rPr>
          <w:spacing w:val="-19"/>
          <w:w w:val="110"/>
        </w:rPr>
        <w:t xml:space="preserve"> </w:t>
      </w:r>
      <w:r>
        <w:rPr>
          <w:w w:val="110"/>
        </w:rPr>
        <w:t>since</w:t>
      </w:r>
      <w:r>
        <w:rPr>
          <w:spacing w:val="-18"/>
          <w:w w:val="110"/>
        </w:rPr>
        <w:t xml:space="preserve"> </w:t>
      </w:r>
      <w:r>
        <w:rPr>
          <w:w w:val="110"/>
        </w:rPr>
        <w:t>1850</w:t>
      </w:r>
      <w:r>
        <w:rPr>
          <w:spacing w:val="-19"/>
          <w:w w:val="110"/>
        </w:rPr>
        <w:t xml:space="preserve"> </w:t>
      </w:r>
      <w:r>
        <w:rPr>
          <w:w w:val="110"/>
        </w:rPr>
        <w:t>could</w:t>
      </w:r>
      <w:r>
        <w:rPr>
          <w:spacing w:val="-19"/>
          <w:w w:val="110"/>
        </w:rPr>
        <w:t xml:space="preserve"> </w:t>
      </w:r>
      <w:r>
        <w:rPr>
          <w:w w:val="110"/>
        </w:rPr>
        <w:t>be</w:t>
      </w:r>
      <w:r>
        <w:rPr>
          <w:spacing w:val="-18"/>
          <w:w w:val="110"/>
        </w:rPr>
        <w:t xml:space="preserve"> </w:t>
      </w:r>
      <w:r>
        <w:rPr>
          <w:w w:val="110"/>
        </w:rPr>
        <w:t>that</w:t>
      </w:r>
      <w:r>
        <w:rPr>
          <w:spacing w:val="-19"/>
          <w:w w:val="110"/>
        </w:rPr>
        <w:t xml:space="preserve"> </w:t>
      </w:r>
      <w:r>
        <w:rPr>
          <w:w w:val="110"/>
        </w:rPr>
        <w:t>AFS</w:t>
      </w:r>
      <w:r>
        <w:rPr>
          <w:spacing w:val="-19"/>
          <w:w w:val="110"/>
        </w:rPr>
        <w:t xml:space="preserve"> </w:t>
      </w:r>
      <w:r>
        <w:rPr>
          <w:w w:val="110"/>
        </w:rPr>
        <w:t>survived</w:t>
      </w:r>
      <w:r>
        <w:rPr>
          <w:w w:val="104"/>
        </w:rPr>
        <w:t xml:space="preserve"> </w:t>
      </w:r>
      <w:r>
        <w:rPr>
          <w:w w:val="110"/>
        </w:rPr>
        <w:t>forest</w:t>
      </w:r>
      <w:r>
        <w:rPr>
          <w:spacing w:val="-15"/>
          <w:w w:val="110"/>
        </w:rPr>
        <w:t xml:space="preserve"> </w:t>
      </w:r>
      <w:r>
        <w:rPr>
          <w:w w:val="110"/>
        </w:rPr>
        <w:t>clearing</w:t>
      </w:r>
      <w:r>
        <w:rPr>
          <w:spacing w:val="-15"/>
          <w:w w:val="110"/>
        </w:rPr>
        <w:t xml:space="preserve"> </w:t>
      </w:r>
      <w:r>
        <w:rPr>
          <w:w w:val="110"/>
        </w:rPr>
        <w:t>in</w:t>
      </w:r>
      <w:r>
        <w:rPr>
          <w:spacing w:val="-14"/>
          <w:w w:val="110"/>
        </w:rPr>
        <w:t xml:space="preserve"> </w:t>
      </w:r>
      <w:r>
        <w:rPr>
          <w:w w:val="110"/>
        </w:rPr>
        <w:t>linear</w:t>
      </w:r>
      <w:r>
        <w:rPr>
          <w:spacing w:val="-15"/>
          <w:w w:val="110"/>
        </w:rPr>
        <w:t xml:space="preserve"> </w:t>
      </w:r>
      <w:r>
        <w:rPr>
          <w:w w:val="110"/>
        </w:rPr>
        <w:t>landscape</w:t>
      </w:r>
      <w:r>
        <w:rPr>
          <w:spacing w:val="-15"/>
          <w:w w:val="110"/>
        </w:rPr>
        <w:t xml:space="preserve"> </w:t>
      </w:r>
      <w:r>
        <w:rPr>
          <w:w w:val="110"/>
        </w:rPr>
        <w:t>elements</w:t>
      </w:r>
      <w:r>
        <w:rPr>
          <w:spacing w:val="-14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"_bookmark16" </w:instrText>
      </w:r>
      <w:r>
        <w:fldChar w:fldCharType="separate"/>
      </w:r>
      <w:r>
        <w:rPr>
          <w:color w:val="0080AC"/>
          <w:w w:val="110"/>
        </w:rPr>
        <w:t>Honnay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-15"/>
          <w:w w:val="110"/>
        </w:rPr>
        <w:t xml:space="preserve"> </w:t>
      </w:r>
      <w:hyperlink w:anchor="_bookmark16" w:history="1">
        <w:r>
          <w:rPr>
            <w:color w:val="0080AC"/>
            <w:w w:val="110"/>
          </w:rPr>
          <w:t>et</w:t>
        </w:r>
        <w:r>
          <w:rPr>
            <w:color w:val="0080AC"/>
            <w:spacing w:val="-15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15"/>
          <w:w w:val="110"/>
        </w:rPr>
        <w:t xml:space="preserve"> </w:t>
      </w:r>
      <w:hyperlink w:anchor="_bookmark16" w:history="1">
        <w:r>
          <w:rPr>
            <w:color w:val="0080AC"/>
            <w:spacing w:val="-1"/>
            <w:w w:val="110"/>
          </w:rPr>
          <w:t>1999b</w:t>
        </w:r>
        <w:r>
          <w:rPr>
            <w:spacing w:val="-2"/>
            <w:w w:val="110"/>
          </w:rPr>
          <w:t>).</w:t>
        </w:r>
      </w:hyperlink>
      <w:r>
        <w:rPr>
          <w:spacing w:val="26"/>
          <w:w w:val="107"/>
        </w:rPr>
        <w:t xml:space="preserve"> </w:t>
      </w:r>
      <w:r>
        <w:rPr>
          <w:w w:val="110"/>
        </w:rPr>
        <w:t>Linear</w:t>
      </w:r>
      <w:r>
        <w:rPr>
          <w:spacing w:val="3"/>
          <w:w w:val="110"/>
        </w:rPr>
        <w:t xml:space="preserve"> </w:t>
      </w:r>
      <w:r>
        <w:rPr>
          <w:w w:val="110"/>
        </w:rPr>
        <w:t>landscape</w:t>
      </w:r>
      <w:r>
        <w:rPr>
          <w:spacing w:val="4"/>
          <w:w w:val="110"/>
        </w:rPr>
        <w:t xml:space="preserve"> </w:t>
      </w:r>
      <w:r>
        <w:rPr>
          <w:w w:val="110"/>
        </w:rPr>
        <w:t>elements,</w:t>
      </w:r>
      <w:r>
        <w:rPr>
          <w:spacing w:val="3"/>
          <w:w w:val="110"/>
        </w:rPr>
        <w:t xml:space="preserve"> </w:t>
      </w:r>
      <w:r>
        <w:rPr>
          <w:w w:val="110"/>
        </w:rPr>
        <w:t>also</w:t>
      </w:r>
      <w:r>
        <w:rPr>
          <w:spacing w:val="4"/>
          <w:w w:val="110"/>
        </w:rPr>
        <w:t xml:space="preserve"> </w:t>
      </w:r>
      <w:r>
        <w:rPr>
          <w:w w:val="110"/>
        </w:rPr>
        <w:t>newly</w:t>
      </w:r>
      <w:r>
        <w:rPr>
          <w:spacing w:val="3"/>
          <w:w w:val="110"/>
        </w:rPr>
        <w:t xml:space="preserve"> </w:t>
      </w:r>
      <w:r>
        <w:rPr>
          <w:w w:val="110"/>
        </w:rPr>
        <w:t>created</w:t>
      </w:r>
      <w:r>
        <w:rPr>
          <w:spacing w:val="4"/>
          <w:w w:val="110"/>
        </w:rPr>
        <w:t xml:space="preserve"> </w:t>
      </w:r>
      <w:r>
        <w:rPr>
          <w:w w:val="110"/>
        </w:rPr>
        <w:t>ones,</w:t>
      </w:r>
      <w:r>
        <w:rPr>
          <w:spacing w:val="4"/>
          <w:w w:val="110"/>
        </w:rPr>
        <w:t xml:space="preserve"> </w:t>
      </w:r>
      <w:r>
        <w:rPr>
          <w:w w:val="110"/>
        </w:rPr>
        <w:t>can</w:t>
      </w:r>
      <w:r>
        <w:rPr>
          <w:spacing w:val="3"/>
          <w:w w:val="110"/>
        </w:rPr>
        <w:t xml:space="preserve"> </w:t>
      </w:r>
      <w:r>
        <w:rPr>
          <w:w w:val="110"/>
        </w:rPr>
        <w:t>be</w:t>
      </w:r>
      <w:r>
        <w:rPr>
          <w:spacing w:val="4"/>
          <w:w w:val="110"/>
        </w:rPr>
        <w:t xml:space="preserve"> </w:t>
      </w:r>
      <w:r>
        <w:rPr>
          <w:w w:val="110"/>
        </w:rPr>
        <w:t>suit-</w:t>
      </w:r>
      <w:r>
        <w:rPr>
          <w:w w:val="111"/>
        </w:rPr>
        <w:t xml:space="preserve"> </w:t>
      </w:r>
      <w:r>
        <w:rPr>
          <w:w w:val="110"/>
        </w:rPr>
        <w:t>able</w:t>
      </w:r>
      <w:r>
        <w:rPr>
          <w:spacing w:val="-24"/>
          <w:w w:val="110"/>
        </w:rPr>
        <w:t xml:space="preserve"> </w:t>
      </w:r>
      <w:r>
        <w:rPr>
          <w:w w:val="110"/>
        </w:rPr>
        <w:t>habitat</w:t>
      </w:r>
      <w:r>
        <w:rPr>
          <w:spacing w:val="-23"/>
          <w:w w:val="110"/>
        </w:rPr>
        <w:t xml:space="preserve"> </w:t>
      </w:r>
      <w:r>
        <w:rPr>
          <w:w w:val="110"/>
        </w:rPr>
        <w:t>for</w:t>
      </w:r>
      <w:r>
        <w:rPr>
          <w:spacing w:val="-23"/>
          <w:w w:val="110"/>
        </w:rPr>
        <w:t xml:space="preserve"> </w:t>
      </w:r>
      <w:r>
        <w:rPr>
          <w:w w:val="110"/>
        </w:rPr>
        <w:t>AFS</w:t>
      </w:r>
      <w:r>
        <w:rPr>
          <w:spacing w:val="-24"/>
          <w:w w:val="110"/>
        </w:rPr>
        <w:t xml:space="preserve"> </w:t>
      </w:r>
      <w:r>
        <w:rPr>
          <w:w w:val="110"/>
        </w:rPr>
        <w:t>and</w:t>
      </w:r>
      <w:r>
        <w:rPr>
          <w:spacing w:val="-23"/>
          <w:w w:val="110"/>
        </w:rPr>
        <w:t xml:space="preserve"> </w:t>
      </w:r>
      <w:r>
        <w:rPr>
          <w:w w:val="110"/>
        </w:rPr>
        <w:t>can</w:t>
      </w:r>
      <w:r>
        <w:rPr>
          <w:spacing w:val="-23"/>
          <w:w w:val="110"/>
        </w:rPr>
        <w:t xml:space="preserve"> </w:t>
      </w:r>
      <w:r>
        <w:rPr>
          <w:w w:val="110"/>
        </w:rPr>
        <w:t>function</w:t>
      </w:r>
      <w:r>
        <w:rPr>
          <w:spacing w:val="-24"/>
          <w:w w:val="110"/>
        </w:rPr>
        <w:t xml:space="preserve"> </w:t>
      </w:r>
      <w:r>
        <w:rPr>
          <w:w w:val="110"/>
        </w:rPr>
        <w:t>as</w:t>
      </w:r>
      <w:r>
        <w:rPr>
          <w:spacing w:val="-23"/>
          <w:w w:val="110"/>
        </w:rPr>
        <w:t xml:space="preserve"> </w:t>
      </w:r>
      <w:r>
        <w:rPr>
          <w:w w:val="110"/>
        </w:rPr>
        <w:t>a</w:t>
      </w:r>
      <w:r>
        <w:rPr>
          <w:spacing w:val="-23"/>
          <w:w w:val="110"/>
        </w:rPr>
        <w:t xml:space="preserve"> </w:t>
      </w:r>
      <w:r>
        <w:rPr>
          <w:w w:val="110"/>
        </w:rPr>
        <w:t>colonization</w:t>
      </w:r>
      <w:r>
        <w:rPr>
          <w:spacing w:val="-23"/>
          <w:w w:val="110"/>
        </w:rPr>
        <w:t xml:space="preserve"> </w:t>
      </w:r>
      <w:r>
        <w:rPr>
          <w:w w:val="110"/>
        </w:rPr>
        <w:t>source</w:t>
      </w:r>
      <w:r>
        <w:rPr>
          <w:spacing w:val="-24"/>
          <w:w w:val="110"/>
        </w:rPr>
        <w:t xml:space="preserve"> </w:t>
      </w:r>
      <w:r>
        <w:rPr>
          <w:w w:val="110"/>
        </w:rPr>
        <w:t>when</w:t>
      </w:r>
      <w:r>
        <w:rPr>
          <w:w w:val="108"/>
        </w:rPr>
        <w:t xml:space="preserve"> </w:t>
      </w:r>
      <w:r>
        <w:rPr>
          <w:w w:val="110"/>
        </w:rPr>
        <w:t>incorporated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recent</w:t>
      </w:r>
      <w:r>
        <w:rPr>
          <w:spacing w:val="1"/>
          <w:w w:val="110"/>
        </w:rPr>
        <w:t xml:space="preserve"> </w:t>
      </w:r>
      <w:r>
        <w:rPr>
          <w:w w:val="110"/>
        </w:rPr>
        <w:t>forest</w:t>
      </w:r>
      <w:r>
        <w:rPr>
          <w:spacing w:val="2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"_bookmark50" </w:instrText>
      </w:r>
      <w:r>
        <w:fldChar w:fldCharType="separate"/>
      </w:r>
      <w:r>
        <w:rPr>
          <w:color w:val="0080AC"/>
          <w:w w:val="110"/>
        </w:rPr>
        <w:t>Endels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1"/>
          <w:w w:val="110"/>
        </w:rPr>
        <w:t xml:space="preserve"> </w:t>
      </w:r>
      <w:hyperlink w:anchor="_bookmark50" w:history="1">
        <w:r>
          <w:rPr>
            <w:color w:val="0080AC"/>
            <w:w w:val="110"/>
          </w:rPr>
          <w:t>et</w:t>
        </w:r>
        <w:r>
          <w:rPr>
            <w:color w:val="0080AC"/>
            <w:spacing w:val="1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2"/>
          <w:w w:val="110"/>
        </w:rPr>
        <w:t xml:space="preserve"> </w:t>
      </w:r>
      <w:hyperlink w:anchor="_bookmark50" w:history="1">
        <w:r>
          <w:rPr>
            <w:color w:val="0080AC"/>
            <w:spacing w:val="-1"/>
            <w:w w:val="110"/>
          </w:rPr>
          <w:t>2004</w:t>
        </w:r>
        <w:r>
          <w:rPr>
            <w:spacing w:val="-2"/>
            <w:w w:val="110"/>
          </w:rPr>
          <w:t>).</w:t>
        </w:r>
      </w:hyperlink>
      <w:r>
        <w:rPr>
          <w:spacing w:val="1"/>
          <w:w w:val="110"/>
        </w:rPr>
        <w:t xml:space="preserve"> </w:t>
      </w:r>
      <w:r>
        <w:rPr>
          <w:w w:val="110"/>
        </w:rPr>
        <w:t>We</w:t>
      </w:r>
      <w:r>
        <w:rPr>
          <w:spacing w:val="1"/>
          <w:w w:val="110"/>
        </w:rPr>
        <w:t xml:space="preserve"> </w:t>
      </w:r>
      <w:r>
        <w:rPr>
          <w:w w:val="110"/>
        </w:rPr>
        <w:t>tested</w:t>
      </w:r>
      <w:r>
        <w:rPr>
          <w:spacing w:val="1"/>
          <w:w w:val="110"/>
        </w:rPr>
        <w:t xml:space="preserve"> </w:t>
      </w:r>
      <w:r>
        <w:rPr>
          <w:w w:val="110"/>
        </w:rPr>
        <w:t>con-</w:t>
      </w:r>
      <w:r>
        <w:rPr>
          <w:spacing w:val="25"/>
          <w:w w:val="112"/>
        </w:rPr>
        <w:t xml:space="preserve"> </w:t>
      </w:r>
      <w:proofErr w:type="spellStart"/>
      <w:r>
        <w:rPr>
          <w:w w:val="110"/>
        </w:rPr>
        <w:t>nectivity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measures</w:t>
      </w:r>
      <w:r>
        <w:rPr>
          <w:spacing w:val="-3"/>
          <w:w w:val="110"/>
        </w:rPr>
        <w:t xml:space="preserve"> </w:t>
      </w:r>
      <w:r>
        <w:rPr>
          <w:w w:val="110"/>
        </w:rPr>
        <w:t>on</w:t>
      </w:r>
      <w:r>
        <w:rPr>
          <w:spacing w:val="-3"/>
          <w:w w:val="110"/>
        </w:rPr>
        <w:t xml:space="preserve"> </w:t>
      </w:r>
      <w:r>
        <w:rPr>
          <w:w w:val="110"/>
        </w:rPr>
        <w:t>cadastral</w:t>
      </w:r>
      <w:r>
        <w:rPr>
          <w:spacing w:val="-3"/>
          <w:w w:val="110"/>
        </w:rPr>
        <w:t xml:space="preserve"> </w:t>
      </w:r>
      <w:r>
        <w:rPr>
          <w:w w:val="110"/>
        </w:rPr>
        <w:t>parcel</w:t>
      </w:r>
      <w:r>
        <w:rPr>
          <w:spacing w:val="-3"/>
          <w:w w:val="110"/>
        </w:rPr>
        <w:t xml:space="preserve"> </w:t>
      </w:r>
      <w:r>
        <w:rPr>
          <w:w w:val="110"/>
        </w:rPr>
        <w:t>borders</w:t>
      </w:r>
      <w:r>
        <w:rPr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substitute</w:t>
      </w:r>
      <w:r>
        <w:rPr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w w:val="106"/>
        </w:rPr>
        <w:t xml:space="preserve"> </w:t>
      </w:r>
      <w:r>
        <w:rPr>
          <w:w w:val="110"/>
        </w:rPr>
        <w:t>linear</w:t>
      </w:r>
      <w:r>
        <w:rPr>
          <w:spacing w:val="-2"/>
          <w:w w:val="110"/>
        </w:rPr>
        <w:t xml:space="preserve"> </w:t>
      </w:r>
      <w:r>
        <w:rPr>
          <w:w w:val="110"/>
        </w:rPr>
        <w:t>landscape</w:t>
      </w:r>
      <w:r>
        <w:rPr>
          <w:spacing w:val="-1"/>
          <w:w w:val="110"/>
        </w:rPr>
        <w:t xml:space="preserve"> </w:t>
      </w:r>
      <w:r>
        <w:rPr>
          <w:w w:val="110"/>
        </w:rPr>
        <w:t>elements,</w:t>
      </w:r>
      <w:r>
        <w:rPr>
          <w:spacing w:val="-1"/>
          <w:w w:val="110"/>
        </w:rPr>
        <w:t xml:space="preserve"> </w:t>
      </w:r>
      <w:r>
        <w:rPr>
          <w:w w:val="110"/>
        </w:rPr>
        <w:t>but</w:t>
      </w:r>
      <w:r>
        <w:rPr>
          <w:spacing w:val="-2"/>
          <w:w w:val="110"/>
        </w:rPr>
        <w:t xml:space="preserve"> </w:t>
      </w:r>
      <w:r>
        <w:rPr>
          <w:w w:val="110"/>
        </w:rPr>
        <w:t>none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these</w:t>
      </w:r>
      <w:r>
        <w:rPr>
          <w:spacing w:val="-2"/>
          <w:w w:val="110"/>
        </w:rPr>
        <w:t xml:space="preserve"> </w:t>
      </w:r>
      <w:r>
        <w:rPr>
          <w:w w:val="110"/>
        </w:rPr>
        <w:t>measures</w:t>
      </w:r>
      <w:r>
        <w:rPr>
          <w:spacing w:val="-1"/>
          <w:w w:val="110"/>
        </w:rPr>
        <w:t xml:space="preserve"> </w:t>
      </w:r>
      <w:r>
        <w:rPr>
          <w:w w:val="110"/>
        </w:rPr>
        <w:t>explained</w:t>
      </w:r>
      <w:r>
        <w:rPr>
          <w:w w:val="107"/>
        </w:rPr>
        <w:t xml:space="preserve"> </w:t>
      </w:r>
      <w:r>
        <w:rPr>
          <w:w w:val="110"/>
        </w:rPr>
        <w:t>AFS</w:t>
      </w:r>
      <w:r>
        <w:rPr>
          <w:spacing w:val="-9"/>
          <w:w w:val="110"/>
        </w:rPr>
        <w:t xml:space="preserve"> </w:t>
      </w:r>
      <w:r>
        <w:rPr>
          <w:w w:val="110"/>
        </w:rPr>
        <w:t>richness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forest</w:t>
      </w:r>
      <w:r>
        <w:rPr>
          <w:spacing w:val="-8"/>
          <w:w w:val="110"/>
        </w:rPr>
        <w:t xml:space="preserve"> </w:t>
      </w:r>
      <w:r>
        <w:rPr>
          <w:w w:val="110"/>
        </w:rPr>
        <w:t>patches.</w:t>
      </w:r>
      <w:r>
        <w:rPr>
          <w:spacing w:val="-8"/>
          <w:w w:val="110"/>
        </w:rPr>
        <w:t xml:space="preserve"> </w:t>
      </w:r>
      <w:r>
        <w:rPr>
          <w:w w:val="110"/>
        </w:rPr>
        <w:t>Perhaps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density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linear</w:t>
      </w:r>
      <w:r>
        <w:rPr>
          <w:spacing w:val="-8"/>
          <w:w w:val="110"/>
        </w:rPr>
        <w:t xml:space="preserve"> </w:t>
      </w:r>
      <w:r>
        <w:rPr>
          <w:w w:val="110"/>
        </w:rPr>
        <w:t>land-</w:t>
      </w:r>
      <w:r>
        <w:rPr>
          <w:w w:val="108"/>
        </w:rPr>
        <w:t xml:space="preserve"> </w:t>
      </w:r>
      <w:r>
        <w:rPr>
          <w:w w:val="110"/>
        </w:rPr>
        <w:t>scape</w:t>
      </w:r>
      <w:r>
        <w:rPr>
          <w:spacing w:val="11"/>
          <w:w w:val="110"/>
        </w:rPr>
        <w:t xml:space="preserve"> </w:t>
      </w:r>
      <w:r>
        <w:rPr>
          <w:w w:val="110"/>
        </w:rPr>
        <w:t>elements</w:t>
      </w:r>
      <w:r>
        <w:rPr>
          <w:spacing w:val="11"/>
          <w:w w:val="110"/>
        </w:rPr>
        <w:t xml:space="preserve"> </w:t>
      </w:r>
      <w:r>
        <w:rPr>
          <w:w w:val="110"/>
        </w:rPr>
        <w:t>with</w:t>
      </w:r>
      <w:r>
        <w:rPr>
          <w:spacing w:val="11"/>
          <w:w w:val="110"/>
        </w:rPr>
        <w:t xml:space="preserve"> </w:t>
      </w:r>
      <w:r>
        <w:rPr>
          <w:w w:val="110"/>
        </w:rPr>
        <w:t>AFS</w:t>
      </w:r>
      <w:r>
        <w:rPr>
          <w:spacing w:val="12"/>
          <w:w w:val="110"/>
        </w:rPr>
        <w:t xml:space="preserve"> </w:t>
      </w:r>
      <w:r>
        <w:rPr>
          <w:w w:val="110"/>
        </w:rPr>
        <w:t>was</w:t>
      </w:r>
      <w:r>
        <w:rPr>
          <w:spacing w:val="11"/>
          <w:w w:val="110"/>
        </w:rPr>
        <w:t xml:space="preserve"> </w:t>
      </w:r>
      <w:r>
        <w:rPr>
          <w:w w:val="110"/>
        </w:rPr>
        <w:t>too</w:t>
      </w:r>
      <w:r>
        <w:rPr>
          <w:spacing w:val="11"/>
          <w:w w:val="110"/>
        </w:rPr>
        <w:t xml:space="preserve"> </w:t>
      </w:r>
      <w:r>
        <w:rPr>
          <w:w w:val="110"/>
        </w:rPr>
        <w:t>low</w:t>
      </w:r>
      <w:r>
        <w:rPr>
          <w:spacing w:val="12"/>
          <w:w w:val="110"/>
        </w:rPr>
        <w:t xml:space="preserve"> </w:t>
      </w:r>
      <w:r>
        <w:rPr>
          <w:w w:val="110"/>
        </w:rPr>
        <w:t>to</w:t>
      </w:r>
      <w:r>
        <w:rPr>
          <w:spacing w:val="11"/>
          <w:w w:val="110"/>
        </w:rPr>
        <w:t xml:space="preserve"> </w:t>
      </w:r>
      <w:r>
        <w:rPr>
          <w:w w:val="110"/>
        </w:rPr>
        <w:t>detect</w:t>
      </w:r>
      <w:r>
        <w:rPr>
          <w:spacing w:val="11"/>
          <w:w w:val="110"/>
        </w:rPr>
        <w:t xml:space="preserve"> </w:t>
      </w:r>
      <w:r>
        <w:rPr>
          <w:w w:val="110"/>
        </w:rPr>
        <w:t>an</w:t>
      </w:r>
      <w:r>
        <w:rPr>
          <w:spacing w:val="11"/>
          <w:w w:val="110"/>
        </w:rPr>
        <w:t xml:space="preserve"> </w:t>
      </w:r>
      <w:r>
        <w:rPr>
          <w:w w:val="110"/>
        </w:rPr>
        <w:t>effect</w:t>
      </w:r>
      <w:r>
        <w:rPr>
          <w:spacing w:val="12"/>
          <w:w w:val="110"/>
        </w:rPr>
        <w:t xml:space="preserve"> </w:t>
      </w:r>
      <w:r>
        <w:rPr>
          <w:w w:val="110"/>
        </w:rPr>
        <w:t>on</w:t>
      </w:r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bookmarkStart w:id="23" w:name="4.3_Application_of_the_AFS_diversity_map"/>
      <w:bookmarkStart w:id="24" w:name="Acknowledgements"/>
      <w:bookmarkEnd w:id="23"/>
      <w:bookmarkEnd w:id="24"/>
      <w:r>
        <w:rPr>
          <w:w w:val="110"/>
        </w:rPr>
        <w:t>recovery</w:t>
      </w:r>
      <w:r>
        <w:rPr>
          <w:spacing w:val="-17"/>
          <w:w w:val="110"/>
        </w:rPr>
        <w:t xml:space="preserve"> </w:t>
      </w:r>
      <w:r>
        <w:rPr>
          <w:w w:val="110"/>
        </w:rPr>
        <w:t>of</w:t>
      </w:r>
      <w:r>
        <w:rPr>
          <w:spacing w:val="-16"/>
          <w:w w:val="110"/>
        </w:rPr>
        <w:t xml:space="preserve"> </w:t>
      </w:r>
      <w:r>
        <w:rPr>
          <w:w w:val="110"/>
        </w:rPr>
        <w:t>recent</w:t>
      </w:r>
      <w:r>
        <w:rPr>
          <w:spacing w:val="-17"/>
          <w:w w:val="110"/>
        </w:rPr>
        <w:t xml:space="preserve"> </w:t>
      </w:r>
      <w:r>
        <w:rPr>
          <w:w w:val="110"/>
        </w:rPr>
        <w:t>forest</w:t>
      </w:r>
      <w:r>
        <w:rPr>
          <w:spacing w:val="-16"/>
          <w:w w:val="110"/>
        </w:rPr>
        <w:t xml:space="preserve"> </w:t>
      </w:r>
      <w:r>
        <w:rPr>
          <w:w w:val="110"/>
        </w:rPr>
        <w:t>at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r>
        <w:rPr>
          <w:w w:val="110"/>
        </w:rPr>
        <w:t>scale</w:t>
      </w:r>
      <w:r>
        <w:rPr>
          <w:spacing w:val="-17"/>
          <w:w w:val="110"/>
        </w:rPr>
        <w:t xml:space="preserve"> </w:t>
      </w:r>
      <w:r>
        <w:rPr>
          <w:w w:val="110"/>
        </w:rPr>
        <w:t>of</w:t>
      </w:r>
      <w:r>
        <w:rPr>
          <w:spacing w:val="-16"/>
          <w:w w:val="110"/>
        </w:rPr>
        <w:t xml:space="preserve"> </w:t>
      </w:r>
      <w:r>
        <w:rPr>
          <w:w w:val="110"/>
        </w:rPr>
        <w:t>our</w:t>
      </w:r>
      <w:r>
        <w:rPr>
          <w:spacing w:val="-16"/>
          <w:w w:val="110"/>
        </w:rPr>
        <w:t xml:space="preserve"> </w:t>
      </w:r>
      <w:r>
        <w:rPr>
          <w:w w:val="110"/>
        </w:rPr>
        <w:t>study.</w:t>
      </w:r>
      <w:r>
        <w:rPr>
          <w:spacing w:val="-17"/>
          <w:w w:val="110"/>
        </w:rPr>
        <w:t xml:space="preserve"> </w:t>
      </w:r>
      <w:r>
        <w:rPr>
          <w:w w:val="110"/>
        </w:rPr>
        <w:t>Moreover,</w:t>
      </w:r>
      <w:r>
        <w:rPr>
          <w:spacing w:val="-16"/>
          <w:w w:val="110"/>
        </w:rPr>
        <w:t xml:space="preserve"> </w:t>
      </w:r>
      <w:r>
        <w:rPr>
          <w:w w:val="110"/>
        </w:rPr>
        <w:t>fringe</w:t>
      </w:r>
      <w:r>
        <w:rPr>
          <w:w w:val="106"/>
        </w:rPr>
        <w:t xml:space="preserve"> </w:t>
      </w:r>
      <w:r>
        <w:rPr>
          <w:w w:val="110"/>
        </w:rPr>
        <w:t>relics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mid-19th</w:t>
      </w:r>
      <w:r>
        <w:rPr>
          <w:spacing w:val="-1"/>
          <w:w w:val="110"/>
        </w:rPr>
        <w:t xml:space="preserve"> </w:t>
      </w:r>
      <w:r>
        <w:rPr>
          <w:w w:val="110"/>
        </w:rPr>
        <w:t>century</w:t>
      </w:r>
      <w:r>
        <w:rPr>
          <w:spacing w:val="-2"/>
          <w:w w:val="110"/>
        </w:rPr>
        <w:t xml:space="preserve"> </w:t>
      </w:r>
      <w:r>
        <w:rPr>
          <w:w w:val="110"/>
        </w:rPr>
        <w:t>forest</w:t>
      </w:r>
      <w:r>
        <w:rPr>
          <w:spacing w:val="-1"/>
          <w:w w:val="110"/>
        </w:rPr>
        <w:t xml:space="preserve"> </w:t>
      </w:r>
      <w:r>
        <w:rPr>
          <w:w w:val="110"/>
        </w:rPr>
        <w:t>clearing,</w:t>
      </w:r>
      <w:r>
        <w:rPr>
          <w:spacing w:val="-2"/>
          <w:w w:val="110"/>
        </w:rPr>
        <w:t xml:space="preserve"> </w:t>
      </w:r>
      <w:r>
        <w:rPr>
          <w:w w:val="110"/>
        </w:rPr>
        <w:t>that</w:t>
      </w:r>
      <w:r>
        <w:rPr>
          <w:spacing w:val="-1"/>
          <w:w w:val="110"/>
        </w:rPr>
        <w:t xml:space="preserve"> </w:t>
      </w:r>
      <w:r>
        <w:rPr>
          <w:w w:val="110"/>
        </w:rPr>
        <w:t>enabled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recov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ery</w:t>
      </w:r>
      <w:proofErr w:type="spellEnd"/>
      <w:r>
        <w:rPr>
          <w:spacing w:val="-19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w w:val="110"/>
        </w:rPr>
        <w:t>AFS</w:t>
      </w:r>
      <w:r>
        <w:rPr>
          <w:spacing w:val="-18"/>
          <w:w w:val="110"/>
        </w:rPr>
        <w:t xml:space="preserve"> </w:t>
      </w:r>
      <w:r>
        <w:rPr>
          <w:w w:val="110"/>
        </w:rPr>
        <w:t>after</w:t>
      </w:r>
      <w:r>
        <w:rPr>
          <w:spacing w:val="-18"/>
          <w:w w:val="110"/>
        </w:rPr>
        <w:t xml:space="preserve"> </w:t>
      </w:r>
      <w:r>
        <w:rPr>
          <w:w w:val="110"/>
        </w:rPr>
        <w:t>reforestation,</w:t>
      </w:r>
      <w:r>
        <w:rPr>
          <w:spacing w:val="-18"/>
          <w:w w:val="110"/>
        </w:rPr>
        <w:t xml:space="preserve"> </w:t>
      </w:r>
      <w:r>
        <w:rPr>
          <w:w w:val="110"/>
        </w:rPr>
        <w:t>did</w:t>
      </w:r>
      <w:r>
        <w:rPr>
          <w:spacing w:val="-18"/>
          <w:w w:val="110"/>
        </w:rPr>
        <w:t xml:space="preserve"> </w:t>
      </w:r>
      <w:r>
        <w:rPr>
          <w:w w:val="110"/>
        </w:rPr>
        <w:t>not</w:t>
      </w:r>
      <w:r>
        <w:rPr>
          <w:spacing w:val="-18"/>
          <w:w w:val="110"/>
        </w:rPr>
        <w:t xml:space="preserve"> </w:t>
      </w:r>
      <w:r>
        <w:rPr>
          <w:w w:val="110"/>
        </w:rPr>
        <w:t>necessarily</w:t>
      </w:r>
      <w:r>
        <w:rPr>
          <w:spacing w:val="-18"/>
          <w:w w:val="110"/>
        </w:rPr>
        <w:t xml:space="preserve"> </w:t>
      </w:r>
      <w:r>
        <w:rPr>
          <w:w w:val="110"/>
        </w:rPr>
        <w:t>coincide</w:t>
      </w:r>
      <w:r>
        <w:rPr>
          <w:spacing w:val="-18"/>
          <w:w w:val="110"/>
        </w:rPr>
        <w:t xml:space="preserve"> </w:t>
      </w:r>
      <w:r>
        <w:rPr>
          <w:w w:val="110"/>
        </w:rPr>
        <w:t>with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border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3"/>
          <w:w w:val="110"/>
        </w:rPr>
        <w:t xml:space="preserve"> </w:t>
      </w:r>
      <w:r>
        <w:rPr>
          <w:w w:val="110"/>
        </w:rPr>
        <w:t>cadastral</w:t>
      </w:r>
      <w:r>
        <w:rPr>
          <w:spacing w:val="-12"/>
          <w:w w:val="110"/>
        </w:rPr>
        <w:t xml:space="preserve"> </w:t>
      </w:r>
      <w:r>
        <w:rPr>
          <w:w w:val="110"/>
        </w:rPr>
        <w:t>parcels</w:t>
      </w:r>
      <w:r>
        <w:rPr>
          <w:spacing w:val="-13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"_bookmark16" </w:instrText>
      </w:r>
      <w:r>
        <w:fldChar w:fldCharType="separate"/>
      </w:r>
      <w:r>
        <w:rPr>
          <w:color w:val="0080AC"/>
          <w:w w:val="110"/>
        </w:rPr>
        <w:t>Honnay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-12"/>
          <w:w w:val="110"/>
        </w:rPr>
        <w:t xml:space="preserve"> </w:t>
      </w:r>
      <w:hyperlink w:anchor="_bookmark16" w:history="1">
        <w:r>
          <w:rPr>
            <w:color w:val="0080AC"/>
            <w:w w:val="110"/>
          </w:rPr>
          <w:t>et</w:t>
        </w:r>
        <w:r>
          <w:rPr>
            <w:color w:val="0080AC"/>
            <w:spacing w:val="-13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12"/>
          <w:w w:val="110"/>
        </w:rPr>
        <w:t xml:space="preserve"> </w:t>
      </w:r>
      <w:hyperlink w:anchor="_bookmark16" w:history="1">
        <w:r>
          <w:rPr>
            <w:color w:val="0080AC"/>
            <w:spacing w:val="-1"/>
            <w:w w:val="110"/>
          </w:rPr>
          <w:t>1999b</w:t>
        </w:r>
        <w:r>
          <w:rPr>
            <w:spacing w:val="-2"/>
            <w:w w:val="110"/>
          </w:rPr>
          <w:t>).</w:t>
        </w:r>
      </w:hyperlink>
    </w:p>
    <w:p w:rsidR="006A03ED" w:rsidRDefault="006A03ED">
      <w:pPr>
        <w:spacing w:before="4"/>
        <w:rPr>
          <w:rFonts w:ascii="Book Antiqua" w:eastAsia="Book Antiqua" w:hAnsi="Book Antiqua" w:cs="Book Antiqua"/>
          <w:sz w:val="17"/>
          <w:szCs w:val="17"/>
        </w:rPr>
      </w:pPr>
    </w:p>
    <w:p w:rsidR="006A03ED" w:rsidRDefault="009F001C">
      <w:pPr>
        <w:numPr>
          <w:ilvl w:val="1"/>
          <w:numId w:val="3"/>
        </w:numPr>
        <w:tabs>
          <w:tab w:val="left" w:pos="474"/>
        </w:tabs>
        <w:ind w:left="473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w w:val="110"/>
          <w:sz w:val="16"/>
        </w:rPr>
        <w:t>Application</w:t>
      </w:r>
      <w:r>
        <w:rPr>
          <w:rFonts w:ascii="Book Antiqua"/>
          <w:i/>
          <w:spacing w:val="-8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of</w:t>
      </w:r>
      <w:r>
        <w:rPr>
          <w:rFonts w:ascii="Book Antiqua"/>
          <w:i/>
          <w:spacing w:val="-8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the</w:t>
      </w:r>
      <w:r>
        <w:rPr>
          <w:rFonts w:ascii="Book Antiqua"/>
          <w:i/>
          <w:spacing w:val="-8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AFS</w:t>
      </w:r>
      <w:r>
        <w:rPr>
          <w:rFonts w:ascii="Book Antiqua"/>
          <w:i/>
          <w:spacing w:val="-8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diversity</w:t>
      </w:r>
      <w:r>
        <w:rPr>
          <w:rFonts w:ascii="Book Antiqua"/>
          <w:i/>
          <w:spacing w:val="-7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map</w:t>
      </w:r>
    </w:p>
    <w:p w:rsidR="006A03ED" w:rsidRDefault="006A03ED">
      <w:pPr>
        <w:spacing w:before="3"/>
        <w:rPr>
          <w:rFonts w:ascii="Book Antiqua" w:eastAsia="Book Antiqua" w:hAnsi="Book Antiqua" w:cs="Book Antiqua"/>
          <w:i/>
          <w:sz w:val="18"/>
          <w:szCs w:val="18"/>
        </w:rPr>
      </w:pPr>
    </w:p>
    <w:p w:rsidR="006A03ED" w:rsidRDefault="009F001C">
      <w:pPr>
        <w:pStyle w:val="Plattetekst"/>
        <w:spacing w:line="252" w:lineRule="auto"/>
        <w:ind w:left="114" w:firstLine="239"/>
        <w:jc w:val="both"/>
      </w:pP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spatially</w:t>
      </w:r>
      <w:r>
        <w:rPr>
          <w:spacing w:val="-3"/>
          <w:w w:val="110"/>
        </w:rPr>
        <w:t xml:space="preserve"> </w:t>
      </w:r>
      <w:r>
        <w:rPr>
          <w:w w:val="110"/>
        </w:rPr>
        <w:t>explicit</w:t>
      </w:r>
      <w:r>
        <w:rPr>
          <w:spacing w:val="-3"/>
          <w:w w:val="110"/>
        </w:rPr>
        <w:t xml:space="preserve"> </w:t>
      </w:r>
      <w:r>
        <w:rPr>
          <w:w w:val="110"/>
        </w:rPr>
        <w:t>model</w:t>
      </w:r>
      <w:r>
        <w:rPr>
          <w:spacing w:val="-3"/>
          <w:w w:val="110"/>
        </w:rPr>
        <w:t xml:space="preserve"> </w:t>
      </w:r>
      <w:r>
        <w:rPr>
          <w:w w:val="110"/>
        </w:rPr>
        <w:t>offered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advantage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it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gen- </w:t>
      </w:r>
      <w:proofErr w:type="spellStart"/>
      <w:r>
        <w:rPr>
          <w:w w:val="110"/>
        </w:rPr>
        <w:t>erated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information</w:t>
      </w:r>
      <w:r>
        <w:rPr>
          <w:spacing w:val="-8"/>
          <w:w w:val="110"/>
        </w:rPr>
        <w:t xml:space="preserve"> </w:t>
      </w:r>
      <w:r>
        <w:rPr>
          <w:w w:val="110"/>
        </w:rPr>
        <w:t>on</w:t>
      </w:r>
      <w:r>
        <w:rPr>
          <w:spacing w:val="-7"/>
          <w:w w:val="110"/>
        </w:rPr>
        <w:t xml:space="preserve"> </w:t>
      </w:r>
      <w:r>
        <w:rPr>
          <w:w w:val="110"/>
        </w:rPr>
        <w:t>AFS</w:t>
      </w:r>
      <w:r>
        <w:rPr>
          <w:spacing w:val="-8"/>
          <w:w w:val="110"/>
        </w:rPr>
        <w:t xml:space="preserve"> </w:t>
      </w:r>
      <w:r>
        <w:rPr>
          <w:w w:val="110"/>
        </w:rPr>
        <w:t>count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very</w:t>
      </w:r>
      <w:r>
        <w:rPr>
          <w:spacing w:val="-8"/>
          <w:w w:val="110"/>
        </w:rPr>
        <w:t xml:space="preserve"> </w:t>
      </w:r>
      <w:r>
        <w:rPr>
          <w:w w:val="110"/>
        </w:rPr>
        <w:t>high</w:t>
      </w:r>
      <w:r>
        <w:rPr>
          <w:spacing w:val="-7"/>
          <w:w w:val="110"/>
        </w:rPr>
        <w:t xml:space="preserve"> </w:t>
      </w:r>
      <w:r>
        <w:rPr>
          <w:w w:val="110"/>
        </w:rPr>
        <w:t>number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forest</w:t>
      </w:r>
      <w:r>
        <w:rPr>
          <w:w w:val="109"/>
        </w:rPr>
        <w:t xml:space="preserve"> </w:t>
      </w:r>
      <w:r>
        <w:rPr>
          <w:w w:val="110"/>
        </w:rPr>
        <w:t>patches</w:t>
      </w:r>
      <w:r>
        <w:rPr>
          <w:spacing w:val="-8"/>
          <w:w w:val="110"/>
        </w:rPr>
        <w:t xml:space="preserve"> </w:t>
      </w:r>
      <w:r>
        <w:rPr>
          <w:w w:val="110"/>
        </w:rPr>
        <w:t>(19,000)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covered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large</w:t>
      </w:r>
      <w:r>
        <w:rPr>
          <w:spacing w:val="-7"/>
          <w:w w:val="110"/>
        </w:rPr>
        <w:t xml:space="preserve"> </w:t>
      </w:r>
      <w:r>
        <w:rPr>
          <w:w w:val="110"/>
        </w:rPr>
        <w:t>total</w:t>
      </w:r>
      <w:r>
        <w:rPr>
          <w:spacing w:val="-7"/>
          <w:w w:val="110"/>
        </w:rPr>
        <w:t xml:space="preserve"> </w:t>
      </w:r>
      <w:r>
        <w:rPr>
          <w:w w:val="110"/>
        </w:rPr>
        <w:t>forest</w:t>
      </w:r>
      <w:r>
        <w:rPr>
          <w:spacing w:val="-7"/>
          <w:w w:val="110"/>
        </w:rPr>
        <w:t xml:space="preserve"> </w:t>
      </w:r>
      <w:r>
        <w:rPr>
          <w:w w:val="110"/>
        </w:rPr>
        <w:t>area</w:t>
      </w:r>
      <w:r>
        <w:rPr>
          <w:spacing w:val="-7"/>
          <w:w w:val="110"/>
        </w:rPr>
        <w:t xml:space="preserve"> </w:t>
      </w:r>
      <w:r>
        <w:rPr>
          <w:w w:val="110"/>
        </w:rPr>
        <w:t>(144,000</w:t>
      </w:r>
      <w:r>
        <w:rPr>
          <w:spacing w:val="-16"/>
          <w:w w:val="110"/>
        </w:rPr>
        <w:t xml:space="preserve"> </w:t>
      </w:r>
      <w:r>
        <w:rPr>
          <w:w w:val="110"/>
        </w:rPr>
        <w:t>ha).</w:t>
      </w:r>
      <w:r>
        <w:rPr>
          <w:w w:val="107"/>
        </w:rPr>
        <w:t xml:space="preserve"> </w:t>
      </w:r>
      <w:r>
        <w:rPr>
          <w:w w:val="110"/>
        </w:rPr>
        <w:t>Research</w:t>
      </w:r>
      <w:r>
        <w:rPr>
          <w:spacing w:val="40"/>
          <w:w w:val="110"/>
        </w:rPr>
        <w:t xml:space="preserve"> </w:t>
      </w:r>
      <w:r>
        <w:rPr>
          <w:w w:val="110"/>
        </w:rPr>
        <w:t>that</w:t>
      </w:r>
      <w:r>
        <w:rPr>
          <w:spacing w:val="40"/>
          <w:w w:val="110"/>
        </w:rPr>
        <w:t xml:space="preserve"> </w:t>
      </w:r>
      <w:r>
        <w:rPr>
          <w:w w:val="110"/>
        </w:rPr>
        <w:t>compared</w:t>
      </w:r>
      <w:r>
        <w:rPr>
          <w:spacing w:val="41"/>
          <w:w w:val="110"/>
        </w:rPr>
        <w:t xml:space="preserve"> </w:t>
      </w:r>
      <w:r>
        <w:rPr>
          <w:w w:val="110"/>
        </w:rPr>
        <w:t>conservation</w:t>
      </w:r>
      <w:r>
        <w:rPr>
          <w:spacing w:val="40"/>
          <w:w w:val="110"/>
        </w:rPr>
        <w:t xml:space="preserve"> </w:t>
      </w:r>
      <w:r>
        <w:rPr>
          <w:w w:val="110"/>
        </w:rPr>
        <w:t>strategies</w:t>
      </w:r>
      <w:r>
        <w:rPr>
          <w:spacing w:val="41"/>
          <w:w w:val="110"/>
        </w:rPr>
        <w:t xml:space="preserve"> </w:t>
      </w:r>
      <w:r>
        <w:rPr>
          <w:w w:val="110"/>
        </w:rPr>
        <w:t>based</w:t>
      </w:r>
      <w:r>
        <w:rPr>
          <w:spacing w:val="40"/>
          <w:w w:val="110"/>
        </w:rPr>
        <w:t xml:space="preserve"> </w:t>
      </w:r>
      <w:r>
        <w:rPr>
          <w:w w:val="110"/>
        </w:rPr>
        <w:t>on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inventory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forest</w:t>
      </w:r>
      <w:r>
        <w:rPr>
          <w:spacing w:val="2"/>
          <w:w w:val="110"/>
        </w:rPr>
        <w:t xml:space="preserve"> </w:t>
      </w:r>
      <w:r>
        <w:rPr>
          <w:w w:val="110"/>
        </w:rPr>
        <w:t>patches,</w:t>
      </w:r>
      <w:r>
        <w:rPr>
          <w:spacing w:val="2"/>
          <w:w w:val="110"/>
        </w:rPr>
        <w:t xml:space="preserve"> </w:t>
      </w:r>
      <w:r>
        <w:rPr>
          <w:w w:val="110"/>
        </w:rPr>
        <w:t>comprised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w w:val="110"/>
        </w:rPr>
        <w:t>smaller</w:t>
      </w:r>
      <w:r>
        <w:rPr>
          <w:spacing w:val="3"/>
          <w:w w:val="110"/>
        </w:rPr>
        <w:t xml:space="preserve"> </w:t>
      </w:r>
      <w:r>
        <w:rPr>
          <w:w w:val="110"/>
        </w:rPr>
        <w:t>total</w:t>
      </w:r>
      <w:r>
        <w:rPr>
          <w:spacing w:val="2"/>
          <w:w w:val="110"/>
        </w:rPr>
        <w:t xml:space="preserve"> </w:t>
      </w:r>
      <w:r>
        <w:rPr>
          <w:w w:val="110"/>
        </w:rPr>
        <w:t>forest</w:t>
      </w:r>
      <w:r>
        <w:rPr>
          <w:spacing w:val="2"/>
          <w:w w:val="110"/>
        </w:rPr>
        <w:t xml:space="preserve"> </w:t>
      </w:r>
      <w:r>
        <w:rPr>
          <w:w w:val="110"/>
        </w:rPr>
        <w:t>area</w:t>
      </w:r>
      <w:r>
        <w:rPr>
          <w:w w:val="109"/>
        </w:rPr>
        <w:t xml:space="preserve"> </w:t>
      </w:r>
      <w:r>
        <w:rPr>
          <w:w w:val="110"/>
        </w:rPr>
        <w:t>and much less forest patches, selected from study areas</w:t>
      </w:r>
      <w:r>
        <w:rPr>
          <w:spacing w:val="1"/>
          <w:w w:val="110"/>
        </w:rPr>
        <w:t xml:space="preserve"> </w:t>
      </w:r>
      <w:r>
        <w:rPr>
          <w:w w:val="110"/>
        </w:rPr>
        <w:t>that also</w:t>
      </w:r>
      <w:r>
        <w:rPr>
          <w:w w:val="107"/>
        </w:rPr>
        <w:t xml:space="preserve"> </w:t>
      </w:r>
      <w:r>
        <w:rPr>
          <w:w w:val="110"/>
        </w:rPr>
        <w:t>contained</w:t>
      </w:r>
      <w:r>
        <w:rPr>
          <w:spacing w:val="24"/>
          <w:w w:val="110"/>
        </w:rPr>
        <w:t xml:space="preserve"> </w:t>
      </w:r>
      <w:r>
        <w:rPr>
          <w:w w:val="110"/>
        </w:rPr>
        <w:t>patches</w:t>
      </w:r>
      <w:r>
        <w:rPr>
          <w:spacing w:val="25"/>
          <w:w w:val="110"/>
        </w:rPr>
        <w:t xml:space="preserve"> </w:t>
      </w:r>
      <w:r>
        <w:rPr>
          <w:w w:val="110"/>
        </w:rPr>
        <w:t>that</w:t>
      </w:r>
      <w:r>
        <w:rPr>
          <w:spacing w:val="26"/>
          <w:w w:val="110"/>
        </w:rPr>
        <w:t xml:space="preserve"> </w:t>
      </w:r>
      <w:r>
        <w:rPr>
          <w:w w:val="110"/>
        </w:rPr>
        <w:t>were</w:t>
      </w:r>
      <w:r>
        <w:rPr>
          <w:spacing w:val="25"/>
          <w:w w:val="110"/>
        </w:rPr>
        <w:t xml:space="preserve"> </w:t>
      </w:r>
      <w:r>
        <w:rPr>
          <w:w w:val="110"/>
        </w:rPr>
        <w:t>not</w:t>
      </w:r>
      <w:r>
        <w:rPr>
          <w:spacing w:val="26"/>
          <w:w w:val="110"/>
        </w:rPr>
        <w:t xml:space="preserve"> </w:t>
      </w:r>
      <w:r>
        <w:rPr>
          <w:w w:val="110"/>
        </w:rPr>
        <w:t>inventoried</w:t>
      </w:r>
      <w:r>
        <w:rPr>
          <w:spacing w:val="25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"_bookmark15" </w:instrText>
      </w:r>
      <w:r>
        <w:fldChar w:fldCharType="separate"/>
      </w:r>
      <w:r>
        <w:rPr>
          <w:color w:val="0080AC"/>
          <w:w w:val="110"/>
        </w:rPr>
        <w:t>Hokkanen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24"/>
          <w:w w:val="110"/>
        </w:rPr>
        <w:t xml:space="preserve"> </w:t>
      </w:r>
      <w:hyperlink w:anchor="_bookmark15" w:history="1">
        <w:r>
          <w:rPr>
            <w:color w:val="0080AC"/>
            <w:w w:val="110"/>
          </w:rPr>
          <w:t>et</w:t>
        </w:r>
        <w:r>
          <w:rPr>
            <w:color w:val="0080AC"/>
            <w:spacing w:val="26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w w:val="103"/>
        </w:rPr>
        <w:t xml:space="preserve"> </w:t>
      </w:r>
      <w:hyperlink w:anchor="_bookmark15" w:history="1">
        <w:r>
          <w:rPr>
            <w:color w:val="0080AC"/>
            <w:w w:val="110"/>
          </w:rPr>
          <w:t>2009;</w:t>
        </w:r>
      </w:hyperlink>
      <w:r>
        <w:rPr>
          <w:color w:val="0080AC"/>
          <w:w w:val="110"/>
        </w:rPr>
        <w:t xml:space="preserve"> </w:t>
      </w:r>
      <w:hyperlink w:anchor="_bookmark15" w:history="1">
        <w:proofErr w:type="spellStart"/>
        <w:r>
          <w:rPr>
            <w:color w:val="0080AC"/>
            <w:w w:val="110"/>
          </w:rPr>
          <w:t>Honnay</w:t>
        </w:r>
        <w:proofErr w:type="spellEnd"/>
      </w:hyperlink>
      <w:r>
        <w:rPr>
          <w:color w:val="0080AC"/>
          <w:spacing w:val="1"/>
          <w:w w:val="110"/>
        </w:rPr>
        <w:t xml:space="preserve"> </w:t>
      </w:r>
      <w:hyperlink w:anchor="_bookmark15" w:history="1">
        <w:r>
          <w:rPr>
            <w:color w:val="0080AC"/>
            <w:w w:val="110"/>
          </w:rPr>
          <w:t>et</w:t>
        </w:r>
        <w:r>
          <w:rPr>
            <w:color w:val="0080AC"/>
            <w:spacing w:val="1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1"/>
          <w:w w:val="110"/>
        </w:rPr>
        <w:t xml:space="preserve"> </w:t>
      </w:r>
      <w:hyperlink w:anchor="_bookmark15" w:history="1">
        <w:r>
          <w:rPr>
            <w:color w:val="0080AC"/>
            <w:w w:val="110"/>
          </w:rPr>
          <w:t>1999a;</w:t>
        </w:r>
      </w:hyperlink>
      <w:r>
        <w:rPr>
          <w:color w:val="0080AC"/>
          <w:w w:val="110"/>
        </w:rPr>
        <w:t xml:space="preserve"> </w:t>
      </w:r>
      <w:hyperlink w:anchor="_bookmark15" w:history="1">
        <w:proofErr w:type="spellStart"/>
        <w:r>
          <w:rPr>
            <w:color w:val="0080AC"/>
            <w:w w:val="110"/>
          </w:rPr>
          <w:t>Peterken</w:t>
        </w:r>
        <w:proofErr w:type="spellEnd"/>
      </w:hyperlink>
      <w:r>
        <w:rPr>
          <w:color w:val="0080AC"/>
          <w:spacing w:val="1"/>
          <w:w w:val="110"/>
        </w:rPr>
        <w:t xml:space="preserve"> </w:t>
      </w:r>
      <w:hyperlink w:anchor="_bookmark15" w:history="1">
        <w:r>
          <w:rPr>
            <w:color w:val="0080AC"/>
            <w:w w:val="110"/>
          </w:rPr>
          <w:t>&amp;</w:t>
        </w:r>
      </w:hyperlink>
      <w:r>
        <w:rPr>
          <w:color w:val="0080AC"/>
          <w:spacing w:val="1"/>
          <w:w w:val="110"/>
        </w:rPr>
        <w:t xml:space="preserve"> </w:t>
      </w:r>
      <w:hyperlink w:anchor="_bookmark15" w:history="1">
        <w:r>
          <w:rPr>
            <w:color w:val="0080AC"/>
            <w:w w:val="110"/>
          </w:rPr>
          <w:t>Game,</w:t>
        </w:r>
      </w:hyperlink>
      <w:r>
        <w:rPr>
          <w:color w:val="0080AC"/>
          <w:spacing w:val="1"/>
          <w:w w:val="110"/>
        </w:rPr>
        <w:t xml:space="preserve"> </w:t>
      </w:r>
      <w:hyperlink w:anchor="_bookmark15" w:history="1">
        <w:r>
          <w:rPr>
            <w:color w:val="0080AC"/>
            <w:spacing w:val="-1"/>
            <w:w w:val="110"/>
          </w:rPr>
          <w:t>19</w:t>
        </w:r>
        <w:r>
          <w:rPr>
            <w:color w:val="0080AC"/>
            <w:spacing w:val="-1"/>
            <w:w w:val="110"/>
          </w:rPr>
          <w:t>84</w:t>
        </w:r>
        <w:r>
          <w:rPr>
            <w:spacing w:val="-2"/>
            <w:w w:val="110"/>
          </w:rPr>
          <w:t>).</w:t>
        </w:r>
      </w:hyperlink>
      <w:r>
        <w:rPr>
          <w:w w:val="110"/>
        </w:rPr>
        <w:t xml:space="preserve"> When</w:t>
      </w:r>
      <w:r>
        <w:rPr>
          <w:spacing w:val="1"/>
          <w:w w:val="110"/>
        </w:rPr>
        <w:t xml:space="preserve"> </w:t>
      </w:r>
      <w:r>
        <w:rPr>
          <w:w w:val="110"/>
        </w:rPr>
        <w:t>using</w:t>
      </w:r>
      <w:r>
        <w:rPr>
          <w:spacing w:val="25"/>
          <w:w w:val="105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prediction</w:t>
      </w:r>
      <w:r>
        <w:rPr>
          <w:spacing w:val="-2"/>
          <w:w w:val="110"/>
        </w:rPr>
        <w:t xml:space="preserve"> </w:t>
      </w:r>
      <w:r>
        <w:rPr>
          <w:w w:val="110"/>
        </w:rPr>
        <w:t>map it</w:t>
      </w:r>
      <w:r>
        <w:rPr>
          <w:spacing w:val="-1"/>
          <w:w w:val="110"/>
        </w:rPr>
        <w:t xml:space="preserve"> </w:t>
      </w:r>
      <w:r>
        <w:rPr>
          <w:w w:val="110"/>
        </w:rPr>
        <w:t>should</w:t>
      </w:r>
      <w:r>
        <w:rPr>
          <w:spacing w:val="-1"/>
          <w:w w:val="110"/>
        </w:rPr>
        <w:t xml:space="preserve"> </w:t>
      </w:r>
      <w:r>
        <w:rPr>
          <w:w w:val="110"/>
        </w:rPr>
        <w:t>be</w:t>
      </w:r>
      <w:r>
        <w:rPr>
          <w:spacing w:val="-1"/>
          <w:w w:val="110"/>
        </w:rPr>
        <w:t xml:space="preserve"> </w:t>
      </w:r>
      <w:r>
        <w:rPr>
          <w:w w:val="110"/>
        </w:rPr>
        <w:t>kept in</w:t>
      </w:r>
      <w:r>
        <w:rPr>
          <w:spacing w:val="-1"/>
          <w:w w:val="110"/>
        </w:rPr>
        <w:t xml:space="preserve"> </w:t>
      </w:r>
      <w:r>
        <w:rPr>
          <w:w w:val="110"/>
        </w:rPr>
        <w:t>mind</w:t>
      </w:r>
      <w:r>
        <w:rPr>
          <w:spacing w:val="-1"/>
          <w:w w:val="110"/>
        </w:rPr>
        <w:t xml:space="preserve"> </w:t>
      </w:r>
      <w:r>
        <w:rPr>
          <w:w w:val="110"/>
        </w:rPr>
        <w:t>that</w:t>
      </w:r>
      <w:r>
        <w:rPr>
          <w:spacing w:val="-1"/>
          <w:w w:val="110"/>
        </w:rPr>
        <w:t xml:space="preserve"> </w:t>
      </w:r>
      <w:r>
        <w:rPr>
          <w:w w:val="110"/>
        </w:rPr>
        <w:t>a high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propor</w:t>
      </w:r>
      <w:proofErr w:type="spellEnd"/>
      <w:r>
        <w:rPr>
          <w:w w:val="110"/>
        </w:rPr>
        <w:t>-</w:t>
      </w:r>
      <w:r>
        <w:rPr>
          <w:w w:val="107"/>
        </w:rPr>
        <w:t xml:space="preserve"> </w:t>
      </w:r>
      <w:proofErr w:type="spellStart"/>
      <w:r>
        <w:rPr>
          <w:w w:val="110"/>
        </w:rPr>
        <w:t>tion</w:t>
      </w:r>
      <w:proofErr w:type="spellEnd"/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deviance</w:t>
      </w:r>
      <w:r>
        <w:rPr>
          <w:spacing w:val="-1"/>
          <w:w w:val="110"/>
        </w:rPr>
        <w:t xml:space="preserve"> </w:t>
      </w:r>
      <w:r>
        <w:rPr>
          <w:w w:val="110"/>
        </w:rPr>
        <w:t>was</w:t>
      </w:r>
      <w:r>
        <w:rPr>
          <w:spacing w:val="-1"/>
          <w:w w:val="110"/>
        </w:rPr>
        <w:t xml:space="preserve"> </w:t>
      </w:r>
      <w:r>
        <w:rPr>
          <w:w w:val="110"/>
        </w:rPr>
        <w:t>not</w:t>
      </w:r>
      <w:r>
        <w:rPr>
          <w:spacing w:val="-1"/>
          <w:w w:val="110"/>
        </w:rPr>
        <w:t xml:space="preserve"> </w:t>
      </w:r>
      <w:r>
        <w:rPr>
          <w:w w:val="110"/>
        </w:rPr>
        <w:t>explained.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GIS</w:t>
      </w:r>
      <w:r>
        <w:rPr>
          <w:spacing w:val="-1"/>
          <w:w w:val="110"/>
        </w:rPr>
        <w:t xml:space="preserve"> </w:t>
      </w:r>
      <w:r>
        <w:rPr>
          <w:w w:val="110"/>
        </w:rPr>
        <w:t>map</w:t>
      </w:r>
      <w:r>
        <w:rPr>
          <w:spacing w:val="-1"/>
          <w:w w:val="110"/>
        </w:rPr>
        <w:t xml:space="preserve"> </w:t>
      </w:r>
      <w:r>
        <w:rPr>
          <w:w w:val="110"/>
        </w:rPr>
        <w:t>can</w:t>
      </w:r>
      <w:r>
        <w:rPr>
          <w:spacing w:val="-1"/>
          <w:w w:val="110"/>
        </w:rPr>
        <w:t xml:space="preserve"> </w:t>
      </w:r>
      <w:r>
        <w:rPr>
          <w:w w:val="110"/>
        </w:rPr>
        <w:t>thus</w:t>
      </w:r>
      <w:r>
        <w:rPr>
          <w:spacing w:val="-1"/>
          <w:w w:val="110"/>
        </w:rPr>
        <w:t xml:space="preserve"> </w:t>
      </w:r>
      <w:r>
        <w:rPr>
          <w:w w:val="110"/>
        </w:rPr>
        <w:t>be used</w:t>
      </w:r>
      <w:r>
        <w:rPr>
          <w:spacing w:val="-16"/>
          <w:w w:val="110"/>
        </w:rPr>
        <w:t xml:space="preserve"> </w:t>
      </w:r>
      <w:r>
        <w:rPr>
          <w:w w:val="110"/>
        </w:rPr>
        <w:t>for</w:t>
      </w:r>
      <w:r>
        <w:rPr>
          <w:spacing w:val="-16"/>
          <w:w w:val="110"/>
        </w:rPr>
        <w:t xml:space="preserve"> </w:t>
      </w:r>
      <w:r>
        <w:rPr>
          <w:w w:val="110"/>
        </w:rPr>
        <w:t>prospection</w:t>
      </w:r>
      <w:r>
        <w:rPr>
          <w:spacing w:val="-16"/>
          <w:w w:val="110"/>
        </w:rPr>
        <w:t xml:space="preserve"> </w:t>
      </w:r>
      <w:r>
        <w:rPr>
          <w:w w:val="110"/>
        </w:rPr>
        <w:t>of</w:t>
      </w:r>
      <w:r>
        <w:rPr>
          <w:spacing w:val="-16"/>
          <w:w w:val="110"/>
        </w:rPr>
        <w:t xml:space="preserve"> </w:t>
      </w:r>
      <w:r>
        <w:rPr>
          <w:w w:val="110"/>
        </w:rPr>
        <w:t>potential</w:t>
      </w:r>
      <w:r>
        <w:rPr>
          <w:spacing w:val="-16"/>
          <w:w w:val="110"/>
        </w:rPr>
        <w:t xml:space="preserve"> </w:t>
      </w:r>
      <w:r>
        <w:rPr>
          <w:w w:val="110"/>
        </w:rPr>
        <w:t>diversity</w:t>
      </w:r>
      <w:r>
        <w:rPr>
          <w:spacing w:val="-16"/>
          <w:w w:val="110"/>
        </w:rPr>
        <w:t xml:space="preserve"> </w:t>
      </w:r>
      <w:r>
        <w:rPr>
          <w:w w:val="110"/>
        </w:rPr>
        <w:t>hotspots,</w:t>
      </w:r>
      <w:r>
        <w:rPr>
          <w:spacing w:val="-16"/>
          <w:w w:val="110"/>
        </w:rPr>
        <w:t xml:space="preserve"> </w:t>
      </w:r>
      <w:r>
        <w:rPr>
          <w:w w:val="110"/>
        </w:rPr>
        <w:t>guiding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addi</w:t>
      </w:r>
      <w:proofErr w:type="spellEnd"/>
      <w:r>
        <w:rPr>
          <w:w w:val="110"/>
        </w:rPr>
        <w:t>-</w:t>
      </w:r>
      <w:r>
        <w:rPr>
          <w:w w:val="106"/>
        </w:rPr>
        <w:t xml:space="preserve"> </w:t>
      </w:r>
      <w:proofErr w:type="spellStart"/>
      <w:r>
        <w:rPr>
          <w:w w:val="110"/>
        </w:rPr>
        <w:t>tional</w:t>
      </w:r>
      <w:proofErr w:type="spellEnd"/>
      <w:r>
        <w:rPr>
          <w:spacing w:val="-19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eld</w:t>
      </w:r>
      <w:r>
        <w:rPr>
          <w:spacing w:val="-19"/>
          <w:w w:val="110"/>
        </w:rPr>
        <w:t xml:space="preserve"> </w:t>
      </w:r>
      <w:r>
        <w:rPr>
          <w:w w:val="110"/>
        </w:rPr>
        <w:t>surveys</w:t>
      </w:r>
      <w:r>
        <w:rPr>
          <w:spacing w:val="-19"/>
          <w:w w:val="110"/>
        </w:rPr>
        <w:t xml:space="preserve"> </w:t>
      </w:r>
      <w:r>
        <w:rPr>
          <w:w w:val="110"/>
        </w:rPr>
        <w:t>that</w:t>
      </w:r>
      <w:r>
        <w:rPr>
          <w:spacing w:val="-19"/>
          <w:w w:val="110"/>
        </w:rPr>
        <w:t xml:space="preserve"> </w:t>
      </w:r>
      <w:r>
        <w:rPr>
          <w:w w:val="110"/>
        </w:rPr>
        <w:t>can</w:t>
      </w:r>
      <w:r>
        <w:rPr>
          <w:spacing w:val="-19"/>
          <w:w w:val="110"/>
        </w:rPr>
        <w:t xml:space="preserve"> </w:t>
      </w:r>
      <w:r>
        <w:rPr>
          <w:w w:val="110"/>
        </w:rPr>
        <w:t>provide</w:t>
      </w:r>
      <w:r>
        <w:rPr>
          <w:spacing w:val="-18"/>
          <w:w w:val="110"/>
        </w:rPr>
        <w:t xml:space="preserve"> </w:t>
      </w:r>
      <w:r>
        <w:rPr>
          <w:w w:val="110"/>
        </w:rPr>
        <w:t>a</w:t>
      </w:r>
      <w:r>
        <w:rPr>
          <w:spacing w:val="-19"/>
          <w:w w:val="110"/>
        </w:rPr>
        <w:t xml:space="preserve"> </w:t>
      </w:r>
      <w:r>
        <w:rPr>
          <w:w w:val="110"/>
        </w:rPr>
        <w:t>more</w:t>
      </w:r>
      <w:r>
        <w:rPr>
          <w:spacing w:val="-19"/>
          <w:w w:val="110"/>
        </w:rPr>
        <w:t xml:space="preserve"> </w:t>
      </w:r>
      <w:r>
        <w:rPr>
          <w:w w:val="110"/>
        </w:rPr>
        <w:t>accurate</w:t>
      </w:r>
      <w:r>
        <w:rPr>
          <w:spacing w:val="-19"/>
          <w:w w:val="110"/>
        </w:rPr>
        <w:t xml:space="preserve"> </w:t>
      </w:r>
      <w:r>
        <w:rPr>
          <w:w w:val="110"/>
        </w:rPr>
        <w:t>assessment</w:t>
      </w:r>
      <w:r>
        <w:rPr>
          <w:spacing w:val="-19"/>
          <w:w w:val="110"/>
        </w:rPr>
        <w:t xml:space="preserve"> </w:t>
      </w:r>
      <w:r>
        <w:rPr>
          <w:w w:val="110"/>
        </w:rPr>
        <w:t>of</w:t>
      </w:r>
      <w:r>
        <w:rPr>
          <w:w w:val="106"/>
        </w:rPr>
        <w:t xml:space="preserve"> </w:t>
      </w:r>
      <w:r>
        <w:rPr>
          <w:w w:val="105"/>
        </w:rPr>
        <w:t>species</w:t>
      </w:r>
      <w:r>
        <w:rPr>
          <w:spacing w:val="19"/>
          <w:w w:val="105"/>
        </w:rPr>
        <w:t xml:space="preserve"> </w:t>
      </w:r>
      <w:r>
        <w:rPr>
          <w:w w:val="105"/>
        </w:rPr>
        <w:t>diversity.</w:t>
      </w:r>
    </w:p>
    <w:p w:rsidR="006A03ED" w:rsidRDefault="009F001C">
      <w:pPr>
        <w:pStyle w:val="Plattetekst"/>
        <w:spacing w:line="252" w:lineRule="auto"/>
        <w:ind w:left="114" w:firstLine="239"/>
        <w:jc w:val="both"/>
      </w:pPr>
      <w:r>
        <w:rPr>
          <w:w w:val="110"/>
        </w:rPr>
        <w:t>When</w:t>
      </w:r>
      <w:r>
        <w:rPr>
          <w:spacing w:val="-17"/>
          <w:w w:val="110"/>
        </w:rPr>
        <w:t xml:space="preserve"> </w:t>
      </w:r>
      <w:r>
        <w:rPr>
          <w:w w:val="110"/>
        </w:rPr>
        <w:t>using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map</w:t>
      </w:r>
      <w:r>
        <w:rPr>
          <w:spacing w:val="-17"/>
          <w:w w:val="110"/>
        </w:rPr>
        <w:t xml:space="preserve"> </w:t>
      </w:r>
      <w:r>
        <w:rPr>
          <w:w w:val="110"/>
        </w:rPr>
        <w:t>for</w:t>
      </w:r>
      <w:r>
        <w:rPr>
          <w:spacing w:val="-17"/>
          <w:w w:val="110"/>
        </w:rPr>
        <w:t xml:space="preserve"> </w:t>
      </w:r>
      <w:r>
        <w:rPr>
          <w:w w:val="110"/>
        </w:rPr>
        <w:t>local</w:t>
      </w:r>
      <w:r>
        <w:rPr>
          <w:spacing w:val="-17"/>
          <w:w w:val="110"/>
        </w:rPr>
        <w:t xml:space="preserve"> </w:t>
      </w:r>
      <w:r>
        <w:rPr>
          <w:w w:val="110"/>
        </w:rPr>
        <w:t>conservation</w:t>
      </w:r>
      <w:r>
        <w:rPr>
          <w:spacing w:val="-17"/>
          <w:w w:val="110"/>
        </w:rPr>
        <w:t xml:space="preserve"> </w:t>
      </w:r>
      <w:r>
        <w:rPr>
          <w:w w:val="110"/>
        </w:rPr>
        <w:t>projects,</w:t>
      </w:r>
      <w:r>
        <w:rPr>
          <w:spacing w:val="-17"/>
          <w:w w:val="110"/>
        </w:rPr>
        <w:t xml:space="preserve"> </w:t>
      </w:r>
      <w:r>
        <w:rPr>
          <w:w w:val="110"/>
        </w:rPr>
        <w:t>it</w:t>
      </w:r>
      <w:r>
        <w:rPr>
          <w:spacing w:val="-17"/>
          <w:w w:val="110"/>
        </w:rPr>
        <w:t xml:space="preserve"> </w:t>
      </w:r>
      <w:r>
        <w:rPr>
          <w:w w:val="110"/>
        </w:rPr>
        <w:t>is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recom</w:t>
      </w:r>
      <w:proofErr w:type="spellEnd"/>
      <w:r>
        <w:rPr>
          <w:w w:val="110"/>
        </w:rPr>
        <w:t>-</w:t>
      </w:r>
      <w:r>
        <w:rPr>
          <w:w w:val="111"/>
        </w:rPr>
        <w:t xml:space="preserve"> </w:t>
      </w:r>
      <w:r>
        <w:rPr>
          <w:w w:val="110"/>
        </w:rPr>
        <w:t>mended</w:t>
      </w:r>
      <w:r>
        <w:rPr>
          <w:spacing w:val="-27"/>
          <w:w w:val="110"/>
        </w:rPr>
        <w:t xml:space="preserve"> </w:t>
      </w:r>
      <w:r>
        <w:rPr>
          <w:w w:val="110"/>
        </w:rPr>
        <w:t>to</w:t>
      </w:r>
      <w:r>
        <w:rPr>
          <w:spacing w:val="-27"/>
          <w:w w:val="110"/>
        </w:rPr>
        <w:t xml:space="preserve"> </w:t>
      </w:r>
      <w:r>
        <w:rPr>
          <w:w w:val="110"/>
        </w:rPr>
        <w:t>collect</w:t>
      </w:r>
      <w:r>
        <w:rPr>
          <w:spacing w:val="-26"/>
          <w:w w:val="110"/>
        </w:rPr>
        <w:t xml:space="preserve"> </w:t>
      </w:r>
      <w:r>
        <w:rPr>
          <w:w w:val="110"/>
        </w:rPr>
        <w:t>additional</w:t>
      </w:r>
      <w:r>
        <w:rPr>
          <w:spacing w:val="-27"/>
          <w:w w:val="110"/>
        </w:rPr>
        <w:t xml:space="preserve"> </w:t>
      </w:r>
      <w:r>
        <w:rPr>
          <w:w w:val="110"/>
        </w:rPr>
        <w:t>information</w:t>
      </w:r>
      <w:r>
        <w:rPr>
          <w:spacing w:val="-26"/>
          <w:w w:val="110"/>
        </w:rPr>
        <w:t xml:space="preserve"> </w:t>
      </w:r>
      <w:r>
        <w:rPr>
          <w:w w:val="110"/>
        </w:rPr>
        <w:t>on</w:t>
      </w:r>
      <w:r>
        <w:rPr>
          <w:spacing w:val="-27"/>
          <w:w w:val="110"/>
        </w:rPr>
        <w:t xml:space="preserve"> </w:t>
      </w:r>
      <w:r>
        <w:rPr>
          <w:w w:val="110"/>
        </w:rPr>
        <w:t>explanatory</w:t>
      </w:r>
      <w:r>
        <w:rPr>
          <w:spacing w:val="-26"/>
          <w:w w:val="110"/>
        </w:rPr>
        <w:t xml:space="preserve"> </w:t>
      </w:r>
      <w:r>
        <w:rPr>
          <w:w w:val="110"/>
        </w:rPr>
        <w:t>variables.</w:t>
      </w:r>
      <w:r>
        <w:rPr>
          <w:w w:val="106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unknown</w:t>
      </w:r>
      <w:r>
        <w:rPr>
          <w:spacing w:val="-2"/>
          <w:w w:val="110"/>
        </w:rPr>
        <w:t xml:space="preserve"> </w:t>
      </w:r>
      <w:r>
        <w:rPr>
          <w:w w:val="110"/>
        </w:rPr>
        <w:t>connectivity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forest</w:t>
      </w:r>
      <w:r>
        <w:rPr>
          <w:spacing w:val="-3"/>
          <w:w w:val="110"/>
        </w:rPr>
        <w:t xml:space="preserve"> </w:t>
      </w:r>
      <w:r>
        <w:rPr>
          <w:w w:val="110"/>
        </w:rPr>
        <w:t>patches</w:t>
      </w:r>
      <w:r>
        <w:rPr>
          <w:spacing w:val="-2"/>
          <w:w w:val="110"/>
        </w:rPr>
        <w:t xml:space="preserve"> </w:t>
      </w:r>
      <w:r>
        <w:rPr>
          <w:w w:val="110"/>
        </w:rPr>
        <w:t>through</w:t>
      </w:r>
      <w:r>
        <w:rPr>
          <w:spacing w:val="-2"/>
          <w:w w:val="110"/>
        </w:rPr>
        <w:t xml:space="preserve"> </w:t>
      </w:r>
      <w:r>
        <w:rPr>
          <w:w w:val="110"/>
        </w:rPr>
        <w:t>linear</w:t>
      </w:r>
      <w:r>
        <w:rPr>
          <w:spacing w:val="-3"/>
          <w:w w:val="110"/>
        </w:rPr>
        <w:t xml:space="preserve"> </w:t>
      </w:r>
      <w:r>
        <w:rPr>
          <w:w w:val="110"/>
        </w:rPr>
        <w:t>land-</w:t>
      </w:r>
      <w:r>
        <w:rPr>
          <w:w w:val="108"/>
        </w:rPr>
        <w:t xml:space="preserve"> </w:t>
      </w:r>
      <w:r>
        <w:rPr>
          <w:w w:val="110"/>
        </w:rPr>
        <w:t>scape</w:t>
      </w:r>
      <w:r>
        <w:rPr>
          <w:spacing w:val="11"/>
          <w:w w:val="110"/>
        </w:rPr>
        <w:t xml:space="preserve"> </w:t>
      </w:r>
      <w:r>
        <w:rPr>
          <w:w w:val="110"/>
        </w:rPr>
        <w:t>elements,</w:t>
      </w:r>
      <w:r>
        <w:rPr>
          <w:spacing w:val="12"/>
          <w:w w:val="110"/>
        </w:rPr>
        <w:t xml:space="preserve"> </w:t>
      </w:r>
      <w:r>
        <w:rPr>
          <w:w w:val="110"/>
        </w:rPr>
        <w:t>discussed</w:t>
      </w:r>
      <w:r>
        <w:rPr>
          <w:spacing w:val="12"/>
          <w:w w:val="110"/>
        </w:rPr>
        <w:t xml:space="preserve"> </w:t>
      </w:r>
      <w:r>
        <w:rPr>
          <w:w w:val="110"/>
        </w:rPr>
        <w:t>above,</w:t>
      </w:r>
      <w:r>
        <w:rPr>
          <w:spacing w:val="12"/>
          <w:w w:val="110"/>
        </w:rPr>
        <w:t xml:space="preserve"> </w:t>
      </w:r>
      <w:r>
        <w:rPr>
          <w:w w:val="110"/>
        </w:rPr>
        <w:t>could</w:t>
      </w:r>
      <w:r>
        <w:rPr>
          <w:spacing w:val="11"/>
          <w:w w:val="110"/>
        </w:rPr>
        <w:t xml:space="preserve"> </w:t>
      </w:r>
      <w:r>
        <w:rPr>
          <w:w w:val="110"/>
        </w:rPr>
        <w:t>attribute</w:t>
      </w:r>
      <w:r>
        <w:rPr>
          <w:spacing w:val="12"/>
          <w:w w:val="110"/>
        </w:rPr>
        <w:t xml:space="preserve"> </w:t>
      </w:r>
      <w:r>
        <w:rPr>
          <w:w w:val="110"/>
        </w:rPr>
        <w:t>to</w:t>
      </w:r>
      <w:r>
        <w:rPr>
          <w:spacing w:val="12"/>
          <w:w w:val="110"/>
        </w:rPr>
        <w:t xml:space="preserve"> </w:t>
      </w:r>
      <w:r>
        <w:rPr>
          <w:w w:val="110"/>
        </w:rPr>
        <w:t>some</w:t>
      </w:r>
      <w:r>
        <w:rPr>
          <w:spacing w:val="12"/>
          <w:w w:val="110"/>
        </w:rPr>
        <w:t xml:space="preserve"> </w:t>
      </w:r>
      <w:r>
        <w:rPr>
          <w:w w:val="110"/>
        </w:rPr>
        <w:t>of</w:t>
      </w:r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unexplained</w:t>
      </w:r>
      <w:r>
        <w:rPr>
          <w:spacing w:val="17"/>
          <w:w w:val="110"/>
        </w:rPr>
        <w:t xml:space="preserve"> </w:t>
      </w:r>
      <w:r>
        <w:rPr>
          <w:w w:val="110"/>
        </w:rPr>
        <w:t>deviance,</w:t>
      </w:r>
      <w:r>
        <w:rPr>
          <w:spacing w:val="17"/>
          <w:w w:val="110"/>
        </w:rPr>
        <w:t xml:space="preserve"> </w:t>
      </w:r>
      <w:r>
        <w:rPr>
          <w:w w:val="110"/>
        </w:rPr>
        <w:t>particularly</w:t>
      </w:r>
      <w:r>
        <w:rPr>
          <w:spacing w:val="17"/>
          <w:w w:val="110"/>
        </w:rPr>
        <w:t xml:space="preserve"> </w:t>
      </w:r>
      <w:r>
        <w:rPr>
          <w:w w:val="110"/>
        </w:rPr>
        <w:t>in</w:t>
      </w:r>
      <w:r>
        <w:rPr>
          <w:spacing w:val="18"/>
          <w:w w:val="110"/>
        </w:rPr>
        <w:t xml:space="preserve"> </w:t>
      </w:r>
      <w:r>
        <w:rPr>
          <w:w w:val="110"/>
        </w:rPr>
        <w:t>recent</w:t>
      </w:r>
      <w:r>
        <w:rPr>
          <w:spacing w:val="17"/>
          <w:w w:val="110"/>
        </w:rPr>
        <w:t xml:space="preserve"> </w:t>
      </w:r>
      <w:r>
        <w:rPr>
          <w:w w:val="110"/>
        </w:rPr>
        <w:t>forest.</w:t>
      </w:r>
      <w:r>
        <w:rPr>
          <w:spacing w:val="17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w w:val="110"/>
        </w:rPr>
        <w:t>habitat</w:t>
      </w:r>
      <w:r>
        <w:rPr>
          <w:w w:val="109"/>
        </w:rPr>
        <w:t xml:space="preserve"> </w:t>
      </w:r>
      <w:r>
        <w:rPr>
          <w:w w:val="110"/>
        </w:rPr>
        <w:t>suitability</w:t>
      </w:r>
      <w:r>
        <w:rPr>
          <w:spacing w:val="4"/>
          <w:w w:val="110"/>
        </w:rPr>
        <w:t xml:space="preserve"> </w:t>
      </w:r>
      <w:r>
        <w:rPr>
          <w:w w:val="110"/>
        </w:rPr>
        <w:t>index</w:t>
      </w:r>
      <w:r>
        <w:rPr>
          <w:spacing w:val="4"/>
          <w:w w:val="110"/>
        </w:rPr>
        <w:t xml:space="preserve"> </w:t>
      </w:r>
      <w:r>
        <w:rPr>
          <w:w w:val="110"/>
        </w:rPr>
        <w:t>is</w:t>
      </w:r>
      <w:r>
        <w:rPr>
          <w:spacing w:val="5"/>
          <w:w w:val="110"/>
        </w:rPr>
        <w:t xml:space="preserve"> </w:t>
      </w:r>
      <w:r>
        <w:rPr>
          <w:w w:val="110"/>
        </w:rPr>
        <w:t>derived</w:t>
      </w:r>
      <w:r>
        <w:rPr>
          <w:spacing w:val="4"/>
          <w:w w:val="110"/>
        </w:rPr>
        <w:t xml:space="preserve"> </w:t>
      </w:r>
      <w:r>
        <w:rPr>
          <w:w w:val="110"/>
        </w:rPr>
        <w:t>from</w:t>
      </w:r>
      <w:r>
        <w:rPr>
          <w:spacing w:val="5"/>
          <w:w w:val="110"/>
        </w:rPr>
        <w:t xml:space="preserve"> </w:t>
      </w:r>
      <w:r>
        <w:rPr>
          <w:w w:val="110"/>
        </w:rPr>
        <w:t>a</w:t>
      </w:r>
      <w:r>
        <w:rPr>
          <w:spacing w:val="4"/>
          <w:w w:val="110"/>
        </w:rPr>
        <w:t xml:space="preserve"> </w:t>
      </w:r>
      <w:r>
        <w:rPr>
          <w:w w:val="110"/>
        </w:rPr>
        <w:t>morphogenetic</w:t>
      </w:r>
      <w:r>
        <w:rPr>
          <w:spacing w:val="5"/>
          <w:w w:val="110"/>
        </w:rPr>
        <w:t xml:space="preserve"> </w:t>
      </w:r>
      <w:r>
        <w:rPr>
          <w:w w:val="110"/>
        </w:rPr>
        <w:t>soil</w:t>
      </w:r>
      <w:r>
        <w:rPr>
          <w:spacing w:val="4"/>
          <w:w w:val="110"/>
        </w:rPr>
        <w:t xml:space="preserve"> </w:t>
      </w:r>
      <w:r>
        <w:rPr>
          <w:w w:val="110"/>
        </w:rPr>
        <w:t>map,</w:t>
      </w:r>
      <w:r>
        <w:rPr>
          <w:spacing w:val="5"/>
          <w:w w:val="110"/>
        </w:rPr>
        <w:t xml:space="preserve"> </w:t>
      </w:r>
      <w:r>
        <w:rPr>
          <w:w w:val="110"/>
        </w:rPr>
        <w:t>that</w:t>
      </w:r>
      <w:r>
        <w:rPr>
          <w:w w:val="111"/>
        </w:rPr>
        <w:t xml:space="preserve"> </w:t>
      </w:r>
      <w:r>
        <w:rPr>
          <w:w w:val="110"/>
        </w:rPr>
        <w:t>does</w:t>
      </w:r>
      <w:r>
        <w:rPr>
          <w:spacing w:val="-13"/>
          <w:w w:val="110"/>
        </w:rPr>
        <w:t xml:space="preserve"> </w:t>
      </w:r>
      <w:r>
        <w:rPr>
          <w:w w:val="110"/>
        </w:rPr>
        <w:t>not</w:t>
      </w:r>
      <w:r>
        <w:rPr>
          <w:spacing w:val="-12"/>
          <w:w w:val="110"/>
        </w:rPr>
        <w:t xml:space="preserve"> </w:t>
      </w:r>
      <w:r>
        <w:rPr>
          <w:w w:val="110"/>
        </w:rPr>
        <w:t>represent</w:t>
      </w:r>
      <w:r>
        <w:rPr>
          <w:spacing w:val="-12"/>
          <w:w w:val="110"/>
        </w:rPr>
        <w:t xml:space="preserve"> </w:t>
      </w:r>
      <w:r>
        <w:rPr>
          <w:w w:val="110"/>
        </w:rPr>
        <w:t>certain</w:t>
      </w:r>
      <w:r>
        <w:rPr>
          <w:spacing w:val="-12"/>
          <w:w w:val="110"/>
        </w:rPr>
        <w:t xml:space="preserve"> </w:t>
      </w:r>
      <w:r>
        <w:rPr>
          <w:w w:val="110"/>
        </w:rPr>
        <w:t>soil</w:t>
      </w:r>
      <w:r>
        <w:rPr>
          <w:spacing w:val="-13"/>
          <w:w w:val="110"/>
        </w:rPr>
        <w:t xml:space="preserve"> </w:t>
      </w:r>
      <w:r>
        <w:rPr>
          <w:w w:val="110"/>
        </w:rPr>
        <w:t>characteristics</w:t>
      </w:r>
      <w:r>
        <w:rPr>
          <w:spacing w:val="-12"/>
          <w:w w:val="110"/>
        </w:rPr>
        <w:t xml:space="preserve"> </w:t>
      </w:r>
      <w:r>
        <w:rPr>
          <w:w w:val="110"/>
        </w:rPr>
        <w:t>that</w:t>
      </w:r>
      <w:r>
        <w:rPr>
          <w:spacing w:val="-12"/>
          <w:w w:val="110"/>
        </w:rPr>
        <w:t xml:space="preserve"> </w:t>
      </w:r>
      <w:r>
        <w:rPr>
          <w:w w:val="110"/>
        </w:rPr>
        <w:t>can</w:t>
      </w:r>
      <w:r>
        <w:rPr>
          <w:spacing w:val="-12"/>
          <w:w w:val="110"/>
        </w:rPr>
        <w:t xml:space="preserve"> </w:t>
      </w:r>
      <w:r>
        <w:rPr>
          <w:w w:val="110"/>
        </w:rPr>
        <w:t>explain</w:t>
      </w:r>
      <w:r>
        <w:rPr>
          <w:spacing w:val="-12"/>
          <w:w w:val="110"/>
        </w:rPr>
        <w:t xml:space="preserve"> </w:t>
      </w:r>
      <w:r>
        <w:rPr>
          <w:w w:val="110"/>
        </w:rPr>
        <w:t>AFS</w:t>
      </w:r>
      <w:r>
        <w:rPr>
          <w:w w:val="94"/>
        </w:rPr>
        <w:t xml:space="preserve"> </w:t>
      </w:r>
      <w:r>
        <w:rPr>
          <w:w w:val="110"/>
        </w:rPr>
        <w:t>diversity,</w:t>
      </w:r>
      <w:r>
        <w:rPr>
          <w:spacing w:val="-18"/>
          <w:w w:val="110"/>
        </w:rPr>
        <w:t xml:space="preserve"> </w:t>
      </w:r>
      <w:r>
        <w:rPr>
          <w:w w:val="110"/>
        </w:rPr>
        <w:t>e.g.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level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7"/>
          <w:w w:val="110"/>
        </w:rPr>
        <w:t xml:space="preserve"> </w:t>
      </w:r>
      <w:r>
        <w:rPr>
          <w:w w:val="110"/>
        </w:rPr>
        <w:t>eutrophication</w:t>
      </w:r>
      <w:r>
        <w:rPr>
          <w:spacing w:val="-18"/>
          <w:w w:val="110"/>
        </w:rPr>
        <w:t xml:space="preserve"> </w:t>
      </w:r>
      <w:r>
        <w:rPr>
          <w:w w:val="110"/>
        </w:rPr>
        <w:t>with</w:t>
      </w:r>
      <w:r>
        <w:rPr>
          <w:spacing w:val="-18"/>
          <w:w w:val="110"/>
        </w:rPr>
        <w:t xml:space="preserve"> </w:t>
      </w:r>
      <w:r>
        <w:rPr>
          <w:w w:val="110"/>
        </w:rPr>
        <w:t>P</w:t>
      </w:r>
      <w:r>
        <w:rPr>
          <w:spacing w:val="-18"/>
          <w:w w:val="110"/>
        </w:rPr>
        <w:t xml:space="preserve"> </w:t>
      </w:r>
      <w:r>
        <w:rPr>
          <w:w w:val="110"/>
        </w:rPr>
        <w:t>(explained</w:t>
      </w:r>
      <w:r>
        <w:rPr>
          <w:spacing w:val="-18"/>
          <w:w w:val="110"/>
        </w:rPr>
        <w:t xml:space="preserve"> </w:t>
      </w:r>
      <w:r>
        <w:rPr>
          <w:w w:val="110"/>
        </w:rPr>
        <w:t>above),</w:t>
      </w:r>
      <w:r>
        <w:rPr>
          <w:w w:val="107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soil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pH.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Soils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silt</w:t>
      </w:r>
      <w:r>
        <w:rPr>
          <w:spacing w:val="-11"/>
          <w:w w:val="110"/>
        </w:rPr>
        <w:t xml:space="preserve"> </w:t>
      </w:r>
      <w:r>
        <w:rPr>
          <w:w w:val="110"/>
        </w:rPr>
        <w:t>loam</w:t>
      </w:r>
      <w:r>
        <w:rPr>
          <w:spacing w:val="-12"/>
          <w:w w:val="110"/>
        </w:rPr>
        <w:t xml:space="preserve"> </w:t>
      </w:r>
      <w:r>
        <w:rPr>
          <w:w w:val="110"/>
        </w:rPr>
        <w:t>plateau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1"/>
          <w:w w:val="110"/>
        </w:rPr>
        <w:t xml:space="preserve"> </w:t>
      </w:r>
      <w:r>
        <w:rPr>
          <w:w w:val="110"/>
        </w:rPr>
        <w:t>sensitive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acidiﬁca</w:t>
      </w:r>
      <w:proofErr w:type="spellEnd"/>
      <w:r>
        <w:rPr>
          <w:w w:val="110"/>
        </w:rPr>
        <w:t>-</w:t>
      </w:r>
      <w:r>
        <w:rPr>
          <w:w w:val="108"/>
        </w:rPr>
        <w:t xml:space="preserve"> </w:t>
      </w:r>
      <w:proofErr w:type="spellStart"/>
      <w:r>
        <w:rPr>
          <w:w w:val="110"/>
        </w:rPr>
        <w:t>tion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that</w:t>
      </w:r>
      <w:r>
        <w:rPr>
          <w:spacing w:val="-2"/>
          <w:w w:val="110"/>
        </w:rPr>
        <w:t xml:space="preserve"> </w:t>
      </w:r>
      <w:r>
        <w:rPr>
          <w:w w:val="110"/>
        </w:rPr>
        <w:t>can</w:t>
      </w:r>
      <w:r>
        <w:rPr>
          <w:spacing w:val="-2"/>
          <w:w w:val="110"/>
        </w:rPr>
        <w:t xml:space="preserve"> </w:t>
      </w:r>
      <w:r>
        <w:rPr>
          <w:w w:val="110"/>
        </w:rPr>
        <w:t>cause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decline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sensitive</w:t>
      </w:r>
      <w:r>
        <w:rPr>
          <w:spacing w:val="-2"/>
          <w:w w:val="110"/>
        </w:rPr>
        <w:t xml:space="preserve"> </w:t>
      </w:r>
      <w:r>
        <w:rPr>
          <w:w w:val="110"/>
        </w:rPr>
        <w:t>species,</w:t>
      </w:r>
      <w:r>
        <w:rPr>
          <w:spacing w:val="-2"/>
          <w:w w:val="110"/>
        </w:rPr>
        <w:t xml:space="preserve"> </w:t>
      </w:r>
      <w:r>
        <w:rPr>
          <w:w w:val="110"/>
        </w:rPr>
        <w:t>including</w:t>
      </w:r>
      <w:r>
        <w:rPr>
          <w:spacing w:val="-2"/>
          <w:w w:val="110"/>
        </w:rPr>
        <w:t xml:space="preserve"> </w:t>
      </w:r>
      <w:r>
        <w:rPr>
          <w:w w:val="110"/>
        </w:rPr>
        <w:t>many</w:t>
      </w:r>
    </w:p>
    <w:p w:rsidR="006A03ED" w:rsidRDefault="009F001C">
      <w:pPr>
        <w:pStyle w:val="Plattetekst"/>
        <w:spacing w:before="73" w:line="252" w:lineRule="auto"/>
        <w:ind w:left="114" w:right="108"/>
        <w:jc w:val="both"/>
      </w:pPr>
      <w:r>
        <w:rPr>
          <w:w w:val="110"/>
        </w:rPr>
        <w:br w:type="column"/>
      </w:r>
      <w:r>
        <w:rPr>
          <w:w w:val="110"/>
        </w:rPr>
        <w:lastRenderedPageBreak/>
        <w:t>AFS</w:t>
      </w:r>
      <w:r>
        <w:rPr>
          <w:spacing w:val="-5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"_bookmark18" </w:instrText>
      </w:r>
      <w:r>
        <w:fldChar w:fldCharType="separate"/>
      </w:r>
      <w:r>
        <w:rPr>
          <w:color w:val="0080AC"/>
          <w:w w:val="110"/>
        </w:rPr>
        <w:t>Baeten</w:t>
      </w:r>
      <w:proofErr w:type="spellEnd"/>
      <w:r>
        <w:rPr>
          <w:color w:val="0080AC"/>
          <w:w w:val="110"/>
        </w:rPr>
        <w:t>,</w:t>
      </w:r>
      <w:r>
        <w:rPr>
          <w:color w:val="0080AC"/>
          <w:w w:val="110"/>
        </w:rPr>
        <w:fldChar w:fldCharType="end"/>
      </w:r>
      <w:r>
        <w:rPr>
          <w:color w:val="0080AC"/>
          <w:spacing w:val="-5"/>
          <w:w w:val="110"/>
        </w:rPr>
        <w:t xml:space="preserve"> </w:t>
      </w:r>
      <w:hyperlink w:anchor="_bookmark18" w:history="1">
        <w:proofErr w:type="spellStart"/>
        <w:r>
          <w:rPr>
            <w:color w:val="0080AC"/>
            <w:w w:val="110"/>
          </w:rPr>
          <w:t>Hermy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-4"/>
          <w:w w:val="110"/>
        </w:rPr>
        <w:t xml:space="preserve"> </w:t>
      </w:r>
      <w:hyperlink w:anchor="_bookmark18" w:history="1">
        <w:r>
          <w:rPr>
            <w:color w:val="0080AC"/>
            <w:w w:val="110"/>
          </w:rPr>
          <w:t>et</w:t>
        </w:r>
        <w:r>
          <w:rPr>
            <w:color w:val="0080AC"/>
            <w:spacing w:val="-5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5"/>
          <w:w w:val="110"/>
        </w:rPr>
        <w:t xml:space="preserve"> </w:t>
      </w:r>
      <w:hyperlink w:anchor="_bookmark18" w:history="1">
        <w:r>
          <w:rPr>
            <w:color w:val="0080AC"/>
            <w:w w:val="110"/>
          </w:rPr>
          <w:t>2009;</w:t>
        </w:r>
      </w:hyperlink>
      <w:r>
        <w:rPr>
          <w:color w:val="0080AC"/>
          <w:spacing w:val="-4"/>
          <w:w w:val="110"/>
        </w:rPr>
        <w:t xml:space="preserve"> </w:t>
      </w:r>
      <w:hyperlink w:anchor="_bookmark18" w:history="1">
        <w:proofErr w:type="spellStart"/>
        <w:r>
          <w:rPr>
            <w:color w:val="0080AC"/>
            <w:w w:val="110"/>
          </w:rPr>
          <w:t>Baeten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-5"/>
          <w:w w:val="110"/>
        </w:rPr>
        <w:t xml:space="preserve"> </w:t>
      </w:r>
      <w:hyperlink w:anchor="_bookmark18" w:history="1">
        <w:proofErr w:type="spellStart"/>
        <w:r>
          <w:rPr>
            <w:color w:val="0080AC"/>
            <w:w w:val="110"/>
          </w:rPr>
          <w:t>Jacquemyn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-5"/>
          <w:w w:val="110"/>
        </w:rPr>
        <w:t xml:space="preserve"> </w:t>
      </w:r>
      <w:hyperlink w:anchor="_bookmark18" w:history="1">
        <w:r>
          <w:rPr>
            <w:color w:val="0080AC"/>
            <w:w w:val="110"/>
          </w:rPr>
          <w:t>et</w:t>
        </w:r>
        <w:r>
          <w:rPr>
            <w:color w:val="0080AC"/>
            <w:spacing w:val="-4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5"/>
          <w:w w:val="110"/>
        </w:rPr>
        <w:t xml:space="preserve"> </w:t>
      </w:r>
      <w:hyperlink w:anchor="_bookmark18" w:history="1">
        <w:r>
          <w:rPr>
            <w:color w:val="0080AC"/>
            <w:spacing w:val="-1"/>
            <w:w w:val="110"/>
          </w:rPr>
          <w:t>2009</w:t>
        </w:r>
        <w:r>
          <w:rPr>
            <w:spacing w:val="-2"/>
            <w:w w:val="110"/>
          </w:rPr>
          <w:t>).</w:t>
        </w:r>
      </w:hyperlink>
      <w:r>
        <w:rPr>
          <w:spacing w:val="25"/>
          <w:w w:val="107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rate</w:t>
      </w:r>
      <w:r>
        <w:rPr>
          <w:spacing w:val="-16"/>
          <w:w w:val="110"/>
        </w:rPr>
        <w:t xml:space="preserve"> </w:t>
      </w:r>
      <w:r>
        <w:rPr>
          <w:w w:val="110"/>
        </w:rPr>
        <w:t>of</w:t>
      </w:r>
      <w:r>
        <w:rPr>
          <w:spacing w:val="-16"/>
          <w:w w:val="110"/>
        </w:rPr>
        <w:t xml:space="preserve"> </w:t>
      </w:r>
      <w:r>
        <w:rPr>
          <w:w w:val="110"/>
        </w:rPr>
        <w:t>this</w:t>
      </w:r>
      <w:r>
        <w:rPr>
          <w:spacing w:val="-16"/>
          <w:w w:val="110"/>
        </w:rPr>
        <w:t xml:space="preserve"> </w:t>
      </w:r>
      <w:r>
        <w:rPr>
          <w:w w:val="110"/>
        </w:rPr>
        <w:t>process</w:t>
      </w:r>
      <w:r>
        <w:rPr>
          <w:spacing w:val="-17"/>
          <w:w w:val="110"/>
        </w:rPr>
        <w:t xml:space="preserve"> </w:t>
      </w:r>
      <w:r>
        <w:rPr>
          <w:w w:val="110"/>
        </w:rPr>
        <w:t>can</w:t>
      </w:r>
      <w:r>
        <w:rPr>
          <w:spacing w:val="-16"/>
          <w:w w:val="110"/>
        </w:rPr>
        <w:t xml:space="preserve"> </w:t>
      </w:r>
      <w:r>
        <w:rPr>
          <w:w w:val="110"/>
        </w:rPr>
        <w:t>be</w:t>
      </w:r>
      <w:r>
        <w:rPr>
          <w:spacing w:val="-16"/>
          <w:w w:val="110"/>
        </w:rPr>
        <w:t xml:space="preserve"> </w:t>
      </w:r>
      <w:r>
        <w:rPr>
          <w:w w:val="110"/>
        </w:rPr>
        <w:t>inﬂuenced</w:t>
      </w:r>
      <w:r>
        <w:rPr>
          <w:spacing w:val="-16"/>
          <w:w w:val="110"/>
        </w:rPr>
        <w:t xml:space="preserve"> </w:t>
      </w:r>
      <w:r>
        <w:rPr>
          <w:w w:val="110"/>
        </w:rPr>
        <w:t>by</w:t>
      </w:r>
      <w:r>
        <w:rPr>
          <w:spacing w:val="-17"/>
          <w:w w:val="110"/>
        </w:rPr>
        <w:t xml:space="preserve"> </w:t>
      </w:r>
      <w:r>
        <w:rPr>
          <w:w w:val="110"/>
        </w:rPr>
        <w:t>tree</w:t>
      </w:r>
      <w:r>
        <w:rPr>
          <w:spacing w:val="-16"/>
          <w:w w:val="110"/>
        </w:rPr>
        <w:t xml:space="preserve"> </w:t>
      </w:r>
      <w:r>
        <w:rPr>
          <w:w w:val="110"/>
        </w:rPr>
        <w:t>species</w:t>
      </w:r>
      <w:r>
        <w:rPr>
          <w:spacing w:val="-16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"_bookmark38" </w:instrText>
      </w:r>
      <w:r>
        <w:fldChar w:fldCharType="separate"/>
      </w:r>
      <w:r>
        <w:rPr>
          <w:color w:val="0080AC"/>
          <w:w w:val="110"/>
        </w:rPr>
        <w:t>Thomaes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w w:val="106"/>
        </w:rPr>
        <w:t xml:space="preserve"> </w:t>
      </w:r>
      <w:hyperlink w:anchor="_bookmark38" w:history="1">
        <w:r>
          <w:rPr>
            <w:color w:val="0080AC"/>
            <w:w w:val="110"/>
          </w:rPr>
          <w:t>et</w:t>
        </w:r>
        <w:r>
          <w:rPr>
            <w:color w:val="0080AC"/>
            <w:spacing w:val="3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3"/>
          <w:w w:val="110"/>
        </w:rPr>
        <w:t xml:space="preserve"> </w:t>
      </w:r>
      <w:hyperlink w:anchor="_bookmark38" w:history="1">
        <w:r>
          <w:rPr>
            <w:color w:val="0080AC"/>
            <w:w w:val="110"/>
          </w:rPr>
          <w:t>2011,</w:t>
        </w:r>
      </w:hyperlink>
      <w:r>
        <w:rPr>
          <w:color w:val="0080AC"/>
          <w:spacing w:val="3"/>
          <w:w w:val="110"/>
        </w:rPr>
        <w:t xml:space="preserve"> </w:t>
      </w:r>
      <w:hyperlink w:anchor="_bookmark38" w:history="1">
        <w:r>
          <w:rPr>
            <w:color w:val="0080AC"/>
            <w:spacing w:val="-1"/>
            <w:w w:val="110"/>
          </w:rPr>
          <w:t>2012</w:t>
        </w:r>
        <w:r>
          <w:rPr>
            <w:spacing w:val="-2"/>
            <w:w w:val="110"/>
          </w:rPr>
          <w:t>).</w:t>
        </w:r>
      </w:hyperlink>
      <w:r>
        <w:rPr>
          <w:spacing w:val="3"/>
          <w:w w:val="110"/>
        </w:rPr>
        <w:t xml:space="preserve"> </w:t>
      </w:r>
      <w:r>
        <w:rPr>
          <w:w w:val="110"/>
        </w:rPr>
        <w:t>Current</w:t>
      </w:r>
      <w:r>
        <w:rPr>
          <w:spacing w:val="3"/>
          <w:w w:val="110"/>
        </w:rPr>
        <w:t xml:space="preserve"> </w:t>
      </w:r>
      <w:r>
        <w:rPr>
          <w:w w:val="110"/>
        </w:rPr>
        <w:t>or</w:t>
      </w:r>
      <w:r>
        <w:rPr>
          <w:spacing w:val="3"/>
          <w:w w:val="110"/>
        </w:rPr>
        <w:t xml:space="preserve"> </w:t>
      </w:r>
      <w:r>
        <w:rPr>
          <w:w w:val="110"/>
        </w:rPr>
        <w:t>historical</w:t>
      </w:r>
      <w:r>
        <w:rPr>
          <w:spacing w:val="3"/>
          <w:w w:val="110"/>
        </w:rPr>
        <w:t xml:space="preserve"> </w:t>
      </w:r>
      <w:r>
        <w:rPr>
          <w:w w:val="110"/>
        </w:rPr>
        <w:t>forest</w:t>
      </w:r>
      <w:r>
        <w:rPr>
          <w:spacing w:val="4"/>
          <w:w w:val="110"/>
        </w:rPr>
        <w:t xml:space="preserve"> </w:t>
      </w:r>
      <w:r>
        <w:rPr>
          <w:w w:val="110"/>
        </w:rPr>
        <w:t>management</w:t>
      </w:r>
      <w:r>
        <w:rPr>
          <w:spacing w:val="3"/>
          <w:w w:val="110"/>
        </w:rPr>
        <w:t xml:space="preserve"> </w:t>
      </w:r>
      <w:proofErr w:type="spellStart"/>
      <w:r>
        <w:rPr>
          <w:w w:val="110"/>
        </w:rPr>
        <w:t>prac</w:t>
      </w:r>
      <w:proofErr w:type="spellEnd"/>
      <w:r>
        <w:rPr>
          <w:w w:val="110"/>
        </w:rPr>
        <w:t>-</w:t>
      </w:r>
      <w:r>
        <w:rPr>
          <w:spacing w:val="25"/>
          <w:w w:val="110"/>
        </w:rPr>
        <w:t xml:space="preserve"> </w:t>
      </w:r>
      <w:proofErr w:type="spellStart"/>
      <w:r>
        <w:rPr>
          <w:w w:val="110"/>
        </w:rPr>
        <w:t>tices</w:t>
      </w:r>
      <w:proofErr w:type="spellEnd"/>
      <w:r>
        <w:rPr>
          <w:w w:val="110"/>
        </w:rPr>
        <w:t>,</w:t>
      </w:r>
      <w:r>
        <w:rPr>
          <w:spacing w:val="11"/>
          <w:w w:val="110"/>
        </w:rPr>
        <w:t xml:space="preserve"> </w:t>
      </w:r>
      <w:r>
        <w:rPr>
          <w:w w:val="110"/>
        </w:rPr>
        <w:t>not</w:t>
      </w:r>
      <w:r>
        <w:rPr>
          <w:spacing w:val="11"/>
          <w:w w:val="110"/>
        </w:rPr>
        <w:t xml:space="preserve"> </w:t>
      </w:r>
      <w:r>
        <w:rPr>
          <w:w w:val="110"/>
        </w:rPr>
        <w:t>included</w:t>
      </w:r>
      <w:r>
        <w:rPr>
          <w:spacing w:val="11"/>
          <w:w w:val="110"/>
        </w:rPr>
        <w:t xml:space="preserve"> </w:t>
      </w:r>
      <w:r>
        <w:rPr>
          <w:w w:val="110"/>
        </w:rPr>
        <w:t>into</w:t>
      </w:r>
      <w:r>
        <w:rPr>
          <w:spacing w:val="11"/>
          <w:w w:val="110"/>
        </w:rPr>
        <w:t xml:space="preserve"> </w:t>
      </w:r>
      <w:r>
        <w:rPr>
          <w:w w:val="110"/>
        </w:rPr>
        <w:t>our</w:t>
      </w:r>
      <w:r>
        <w:rPr>
          <w:spacing w:val="11"/>
          <w:w w:val="110"/>
        </w:rPr>
        <w:t xml:space="preserve"> </w:t>
      </w:r>
      <w:r>
        <w:rPr>
          <w:w w:val="110"/>
        </w:rPr>
        <w:t>models,</w:t>
      </w:r>
      <w:r>
        <w:rPr>
          <w:spacing w:val="11"/>
          <w:w w:val="110"/>
        </w:rPr>
        <w:t xml:space="preserve"> </w:t>
      </w:r>
      <w:r>
        <w:rPr>
          <w:w w:val="110"/>
        </w:rPr>
        <w:t>also</w:t>
      </w:r>
      <w:r>
        <w:rPr>
          <w:spacing w:val="11"/>
          <w:w w:val="110"/>
        </w:rPr>
        <w:t xml:space="preserve"> </w:t>
      </w:r>
      <w:r>
        <w:rPr>
          <w:w w:val="110"/>
        </w:rPr>
        <w:t>can</w:t>
      </w:r>
      <w:r>
        <w:rPr>
          <w:spacing w:val="11"/>
          <w:w w:val="110"/>
        </w:rPr>
        <w:t xml:space="preserve"> </w:t>
      </w:r>
      <w:r>
        <w:rPr>
          <w:w w:val="110"/>
        </w:rPr>
        <w:t>have</w:t>
      </w:r>
      <w:r>
        <w:rPr>
          <w:spacing w:val="11"/>
          <w:w w:val="110"/>
        </w:rPr>
        <w:t xml:space="preserve"> </w:t>
      </w:r>
      <w:r>
        <w:rPr>
          <w:w w:val="110"/>
        </w:rPr>
        <w:t>an</w:t>
      </w:r>
      <w:r>
        <w:rPr>
          <w:spacing w:val="11"/>
          <w:w w:val="110"/>
        </w:rPr>
        <w:t xml:space="preserve"> </w:t>
      </w:r>
      <w:r>
        <w:rPr>
          <w:w w:val="110"/>
        </w:rPr>
        <w:t>important</w:t>
      </w:r>
      <w:r>
        <w:rPr>
          <w:w w:val="108"/>
        </w:rPr>
        <w:t xml:space="preserve"> </w:t>
      </w:r>
      <w:r>
        <w:rPr>
          <w:w w:val="110"/>
        </w:rPr>
        <w:t>impact</w:t>
      </w:r>
      <w:r>
        <w:rPr>
          <w:spacing w:val="9"/>
          <w:w w:val="110"/>
        </w:rPr>
        <w:t xml:space="preserve"> </w:t>
      </w:r>
      <w:r>
        <w:rPr>
          <w:w w:val="110"/>
        </w:rPr>
        <w:t>on</w:t>
      </w:r>
      <w:r>
        <w:rPr>
          <w:spacing w:val="9"/>
          <w:w w:val="110"/>
        </w:rPr>
        <w:t xml:space="preserve"> </w:t>
      </w:r>
      <w:r>
        <w:rPr>
          <w:w w:val="110"/>
        </w:rPr>
        <w:t>AFS</w:t>
      </w:r>
      <w:r>
        <w:rPr>
          <w:spacing w:val="10"/>
          <w:w w:val="110"/>
        </w:rPr>
        <w:t xml:space="preserve"> </w:t>
      </w:r>
      <w:r>
        <w:rPr>
          <w:w w:val="110"/>
        </w:rPr>
        <w:t>diversity.</w:t>
      </w:r>
      <w:r>
        <w:rPr>
          <w:spacing w:val="9"/>
          <w:w w:val="110"/>
        </w:rPr>
        <w:t xml:space="preserve"> </w:t>
      </w:r>
      <w:r>
        <w:rPr>
          <w:w w:val="110"/>
        </w:rPr>
        <w:t>A</w:t>
      </w:r>
      <w:r>
        <w:rPr>
          <w:spacing w:val="9"/>
          <w:w w:val="110"/>
        </w:rPr>
        <w:t xml:space="preserve"> </w:t>
      </w:r>
      <w:r>
        <w:rPr>
          <w:w w:val="110"/>
        </w:rPr>
        <w:t>shift</w:t>
      </w:r>
      <w:r>
        <w:rPr>
          <w:spacing w:val="10"/>
          <w:w w:val="110"/>
        </w:rPr>
        <w:t xml:space="preserve"> </w:t>
      </w:r>
      <w:r>
        <w:rPr>
          <w:w w:val="110"/>
        </w:rPr>
        <w:t>from</w:t>
      </w:r>
      <w:r>
        <w:rPr>
          <w:spacing w:val="9"/>
          <w:w w:val="110"/>
        </w:rPr>
        <w:t xml:space="preserve"> </w:t>
      </w:r>
      <w:r>
        <w:rPr>
          <w:w w:val="110"/>
        </w:rPr>
        <w:t>a</w:t>
      </w:r>
      <w:r>
        <w:rPr>
          <w:spacing w:val="9"/>
          <w:w w:val="110"/>
        </w:rPr>
        <w:t xml:space="preserve"> </w:t>
      </w:r>
      <w:r>
        <w:rPr>
          <w:w w:val="110"/>
        </w:rPr>
        <w:t>coppice</w:t>
      </w:r>
      <w:r>
        <w:rPr>
          <w:spacing w:val="10"/>
          <w:w w:val="110"/>
        </w:rPr>
        <w:t xml:space="preserve"> </w:t>
      </w:r>
      <w:r>
        <w:rPr>
          <w:w w:val="110"/>
        </w:rPr>
        <w:t>with</w:t>
      </w:r>
      <w:r>
        <w:rPr>
          <w:spacing w:val="9"/>
          <w:w w:val="110"/>
        </w:rPr>
        <w:t xml:space="preserve"> </w:t>
      </w:r>
      <w:r>
        <w:rPr>
          <w:w w:val="110"/>
        </w:rPr>
        <w:t>standards</w:t>
      </w:r>
      <w:r>
        <w:rPr>
          <w:w w:val="106"/>
        </w:rPr>
        <w:t xml:space="preserve"> </w:t>
      </w:r>
      <w:r>
        <w:rPr>
          <w:w w:val="110"/>
        </w:rPr>
        <w:t>management,</w:t>
      </w:r>
      <w:r>
        <w:rPr>
          <w:spacing w:val="12"/>
          <w:w w:val="110"/>
        </w:rPr>
        <w:t xml:space="preserve"> </w:t>
      </w:r>
      <w:r>
        <w:rPr>
          <w:w w:val="110"/>
        </w:rPr>
        <w:t>to</w:t>
      </w:r>
      <w:r>
        <w:rPr>
          <w:spacing w:val="13"/>
          <w:w w:val="110"/>
        </w:rPr>
        <w:t xml:space="preserve"> </w:t>
      </w:r>
      <w:r>
        <w:rPr>
          <w:w w:val="110"/>
        </w:rPr>
        <w:t>a</w:t>
      </w:r>
      <w:r>
        <w:rPr>
          <w:spacing w:val="13"/>
          <w:w w:val="110"/>
        </w:rPr>
        <w:t xml:space="preserve"> </w:t>
      </w:r>
      <w:r>
        <w:rPr>
          <w:w w:val="110"/>
        </w:rPr>
        <w:t>selective</w:t>
      </w:r>
      <w:r>
        <w:rPr>
          <w:spacing w:val="13"/>
          <w:w w:val="110"/>
        </w:rPr>
        <w:t xml:space="preserve"> </w:t>
      </w:r>
      <w:r>
        <w:rPr>
          <w:w w:val="110"/>
        </w:rPr>
        <w:t>cutting</w:t>
      </w:r>
      <w:r>
        <w:rPr>
          <w:spacing w:val="13"/>
          <w:w w:val="110"/>
        </w:rPr>
        <w:t xml:space="preserve"> </w:t>
      </w:r>
      <w:r>
        <w:rPr>
          <w:w w:val="110"/>
        </w:rPr>
        <w:t>management</w:t>
      </w:r>
      <w:r>
        <w:rPr>
          <w:spacing w:val="13"/>
          <w:w w:val="110"/>
        </w:rPr>
        <w:t xml:space="preserve"> </w:t>
      </w:r>
      <w:r>
        <w:rPr>
          <w:w w:val="110"/>
        </w:rPr>
        <w:t>can</w:t>
      </w:r>
      <w:r>
        <w:rPr>
          <w:spacing w:val="13"/>
          <w:w w:val="110"/>
        </w:rPr>
        <w:t xml:space="preserve"> </w:t>
      </w:r>
      <w:r>
        <w:rPr>
          <w:w w:val="110"/>
        </w:rPr>
        <w:t>result</w:t>
      </w:r>
      <w:r>
        <w:rPr>
          <w:spacing w:val="12"/>
          <w:w w:val="110"/>
        </w:rPr>
        <w:t xml:space="preserve"> </w:t>
      </w:r>
      <w:r>
        <w:rPr>
          <w:w w:val="110"/>
        </w:rPr>
        <w:t>into</w:t>
      </w:r>
      <w:r>
        <w:rPr>
          <w:w w:val="109"/>
        </w:rPr>
        <w:t xml:space="preserve"> </w:t>
      </w:r>
      <w:r>
        <w:rPr>
          <w:w w:val="110"/>
        </w:rPr>
        <w:t>an</w:t>
      </w:r>
      <w:r>
        <w:rPr>
          <w:spacing w:val="-14"/>
          <w:w w:val="110"/>
        </w:rPr>
        <w:t xml:space="preserve"> </w:t>
      </w:r>
      <w:r>
        <w:rPr>
          <w:w w:val="110"/>
        </w:rPr>
        <w:t>increase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disturbance</w:t>
      </w:r>
      <w:r>
        <w:rPr>
          <w:spacing w:val="-14"/>
          <w:w w:val="110"/>
        </w:rPr>
        <w:t xml:space="preserve"> </w:t>
      </w:r>
      <w:r>
        <w:rPr>
          <w:w w:val="110"/>
        </w:rPr>
        <w:t>frequency.</w:t>
      </w:r>
      <w:r>
        <w:rPr>
          <w:spacing w:val="-13"/>
          <w:w w:val="110"/>
        </w:rPr>
        <w:t xml:space="preserve"> </w:t>
      </w:r>
      <w:r>
        <w:rPr>
          <w:w w:val="110"/>
        </w:rPr>
        <w:t>Such</w:t>
      </w:r>
      <w:r>
        <w:rPr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spacing w:val="-14"/>
          <w:w w:val="110"/>
        </w:rPr>
        <w:t xml:space="preserve"> </w:t>
      </w:r>
      <w:r>
        <w:rPr>
          <w:w w:val="110"/>
        </w:rPr>
        <w:t>shift</w:t>
      </w:r>
      <w:r>
        <w:rPr>
          <w:spacing w:val="-13"/>
          <w:w w:val="110"/>
        </w:rPr>
        <w:t xml:space="preserve"> </w:t>
      </w:r>
      <w:r>
        <w:rPr>
          <w:w w:val="110"/>
        </w:rPr>
        <w:t>can</w:t>
      </w:r>
      <w:r>
        <w:rPr>
          <w:spacing w:val="-14"/>
          <w:w w:val="110"/>
        </w:rPr>
        <w:t xml:space="preserve"> </w:t>
      </w:r>
      <w:r>
        <w:rPr>
          <w:w w:val="110"/>
        </w:rPr>
        <w:t>promote</w:t>
      </w:r>
      <w:r>
        <w:rPr>
          <w:w w:val="108"/>
        </w:rPr>
        <w:t xml:space="preserve"> </w:t>
      </w:r>
      <w:r>
        <w:rPr>
          <w:w w:val="110"/>
        </w:rPr>
        <w:t>competitive</w:t>
      </w:r>
      <w:r>
        <w:rPr>
          <w:spacing w:val="-18"/>
          <w:w w:val="110"/>
        </w:rPr>
        <w:t xml:space="preserve"> </w:t>
      </w:r>
      <w:r>
        <w:rPr>
          <w:w w:val="110"/>
        </w:rPr>
        <w:t>species,</w:t>
      </w:r>
      <w:r>
        <w:rPr>
          <w:spacing w:val="-17"/>
          <w:w w:val="110"/>
        </w:rPr>
        <w:t xml:space="preserve"> </w:t>
      </w:r>
      <w:r>
        <w:rPr>
          <w:w w:val="110"/>
        </w:rPr>
        <w:t>e.g.</w:t>
      </w:r>
      <w:r>
        <w:rPr>
          <w:spacing w:val="-18"/>
          <w:w w:val="110"/>
        </w:rPr>
        <w:t xml:space="preserve"> </w:t>
      </w:r>
      <w:proofErr w:type="spellStart"/>
      <w:r>
        <w:rPr>
          <w:rFonts w:cs="Book Antiqua"/>
          <w:i/>
          <w:w w:val="110"/>
        </w:rPr>
        <w:t>Rubus</w:t>
      </w:r>
      <w:proofErr w:type="spellEnd"/>
      <w:r>
        <w:rPr>
          <w:rFonts w:cs="Book Antiqua"/>
          <w:i/>
          <w:spacing w:val="-17"/>
          <w:w w:val="110"/>
        </w:rPr>
        <w:t xml:space="preserve"> </w:t>
      </w:r>
      <w:proofErr w:type="spellStart"/>
      <w:r>
        <w:rPr>
          <w:rFonts w:cs="Book Antiqua"/>
          <w:i/>
          <w:spacing w:val="-1"/>
          <w:w w:val="110"/>
        </w:rPr>
        <w:t>fruticosus</w:t>
      </w:r>
      <w:proofErr w:type="spellEnd"/>
      <w:r>
        <w:rPr>
          <w:spacing w:val="-2"/>
          <w:w w:val="110"/>
        </w:rPr>
        <w:t>,</w:t>
      </w:r>
      <w:r>
        <w:rPr>
          <w:spacing w:val="-18"/>
          <w:w w:val="110"/>
        </w:rPr>
        <w:t xml:space="preserve"> </w:t>
      </w:r>
      <w:r>
        <w:rPr>
          <w:w w:val="110"/>
        </w:rPr>
        <w:t>and</w:t>
      </w:r>
      <w:r>
        <w:rPr>
          <w:spacing w:val="-17"/>
          <w:w w:val="110"/>
        </w:rPr>
        <w:t xml:space="preserve"> </w:t>
      </w:r>
      <w:r>
        <w:rPr>
          <w:w w:val="110"/>
        </w:rPr>
        <w:t>can</w:t>
      </w:r>
      <w:r>
        <w:rPr>
          <w:spacing w:val="-18"/>
          <w:w w:val="110"/>
        </w:rPr>
        <w:t xml:space="preserve"> </w:t>
      </w:r>
      <w:r>
        <w:rPr>
          <w:w w:val="110"/>
        </w:rPr>
        <w:t>negatively</w:t>
      </w:r>
      <w:r>
        <w:rPr>
          <w:spacing w:val="-17"/>
          <w:w w:val="110"/>
        </w:rPr>
        <w:t xml:space="preserve"> </w:t>
      </w:r>
      <w:r>
        <w:rPr>
          <w:w w:val="110"/>
        </w:rPr>
        <w:t>affect</w:t>
      </w:r>
      <w:r>
        <w:rPr>
          <w:spacing w:val="20"/>
          <w:w w:val="109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diversity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9"/>
          <w:w w:val="110"/>
        </w:rPr>
        <w:t xml:space="preserve"> </w:t>
      </w:r>
      <w:r>
        <w:rPr>
          <w:w w:val="110"/>
        </w:rPr>
        <w:t>typical</w:t>
      </w:r>
      <w:r>
        <w:rPr>
          <w:spacing w:val="-18"/>
          <w:w w:val="110"/>
        </w:rPr>
        <w:t xml:space="preserve"> </w:t>
      </w:r>
      <w:r>
        <w:rPr>
          <w:w w:val="110"/>
        </w:rPr>
        <w:t>forest</w:t>
      </w:r>
      <w:r>
        <w:rPr>
          <w:spacing w:val="-18"/>
          <w:w w:val="110"/>
        </w:rPr>
        <w:t xml:space="preserve"> </w:t>
      </w:r>
      <w:r>
        <w:rPr>
          <w:w w:val="110"/>
        </w:rPr>
        <w:t>species</w:t>
      </w:r>
      <w:r>
        <w:rPr>
          <w:spacing w:val="-19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"_bookmark39" </w:instrText>
      </w:r>
      <w:r>
        <w:fldChar w:fldCharType="separate"/>
      </w:r>
      <w:r>
        <w:rPr>
          <w:color w:val="0080AC"/>
          <w:w w:val="110"/>
        </w:rPr>
        <w:t>Decocq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-18"/>
          <w:w w:val="110"/>
        </w:rPr>
        <w:t xml:space="preserve"> </w:t>
      </w:r>
      <w:hyperlink w:anchor="_bookmark39" w:history="1">
        <w:r>
          <w:rPr>
            <w:color w:val="0080AC"/>
            <w:w w:val="110"/>
          </w:rPr>
          <w:t>et</w:t>
        </w:r>
        <w:r>
          <w:rPr>
            <w:color w:val="0080AC"/>
            <w:spacing w:val="-18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19"/>
          <w:w w:val="110"/>
        </w:rPr>
        <w:t xml:space="preserve"> </w:t>
      </w:r>
      <w:hyperlink w:anchor="_bookmark39" w:history="1">
        <w:r>
          <w:rPr>
            <w:color w:val="0080AC"/>
            <w:spacing w:val="-1"/>
            <w:w w:val="110"/>
          </w:rPr>
          <w:t>2004</w:t>
        </w:r>
        <w:r>
          <w:rPr>
            <w:spacing w:val="-2"/>
            <w:w w:val="110"/>
          </w:rPr>
          <w:t>).</w:t>
        </w:r>
      </w:hyperlink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litter</w:t>
      </w:r>
      <w:r>
        <w:rPr>
          <w:spacing w:val="25"/>
          <w:w w:val="112"/>
        </w:rPr>
        <w:t xml:space="preserve"> </w:t>
      </w:r>
      <w:r>
        <w:rPr>
          <w:w w:val="110"/>
        </w:rPr>
        <w:t>quality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shade</w:t>
      </w:r>
      <w:r>
        <w:rPr>
          <w:spacing w:val="-4"/>
          <w:w w:val="110"/>
        </w:rPr>
        <w:t xml:space="preserve"> </w:t>
      </w:r>
      <w:r>
        <w:rPr>
          <w:w w:val="110"/>
        </w:rPr>
        <w:t>casting</w:t>
      </w:r>
      <w:r>
        <w:rPr>
          <w:spacing w:val="-4"/>
          <w:w w:val="110"/>
        </w:rPr>
        <w:t xml:space="preserve"> </w:t>
      </w:r>
      <w:r>
        <w:rPr>
          <w:w w:val="110"/>
        </w:rPr>
        <w:t>ability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tree</w:t>
      </w:r>
      <w:r>
        <w:rPr>
          <w:spacing w:val="-4"/>
          <w:w w:val="110"/>
        </w:rPr>
        <w:t xml:space="preserve"> </w:t>
      </w:r>
      <w:r>
        <w:rPr>
          <w:w w:val="110"/>
        </w:rPr>
        <w:t>species,</w:t>
      </w:r>
      <w:r>
        <w:rPr>
          <w:spacing w:val="-4"/>
          <w:w w:val="110"/>
        </w:rPr>
        <w:t xml:space="preserve"> </w:t>
      </w:r>
      <w:r>
        <w:rPr>
          <w:w w:val="110"/>
        </w:rPr>
        <w:t>promoted</w:t>
      </w:r>
      <w:r>
        <w:rPr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w w:val="105"/>
        </w:rPr>
        <w:t xml:space="preserve"> </w:t>
      </w:r>
      <w:r>
        <w:rPr>
          <w:w w:val="110"/>
        </w:rPr>
        <w:t>a</w:t>
      </w:r>
      <w:r>
        <w:rPr>
          <w:spacing w:val="-18"/>
          <w:w w:val="110"/>
        </w:rPr>
        <w:t xml:space="preserve"> </w:t>
      </w:r>
      <w:r>
        <w:rPr>
          <w:w w:val="110"/>
        </w:rPr>
        <w:t>forest</w:t>
      </w:r>
      <w:r>
        <w:rPr>
          <w:spacing w:val="-17"/>
          <w:w w:val="110"/>
        </w:rPr>
        <w:t xml:space="preserve"> </w:t>
      </w:r>
      <w:r>
        <w:rPr>
          <w:w w:val="110"/>
        </w:rPr>
        <w:t>management</w:t>
      </w:r>
      <w:r>
        <w:rPr>
          <w:spacing w:val="-18"/>
          <w:w w:val="110"/>
        </w:rPr>
        <w:t xml:space="preserve"> </w:t>
      </w:r>
      <w:r>
        <w:rPr>
          <w:w w:val="110"/>
        </w:rPr>
        <w:t>form,</w:t>
      </w:r>
      <w:r>
        <w:rPr>
          <w:spacing w:val="-17"/>
          <w:w w:val="110"/>
        </w:rPr>
        <w:t xml:space="preserve"> </w:t>
      </w:r>
      <w:r>
        <w:rPr>
          <w:w w:val="110"/>
        </w:rPr>
        <w:t>can</w:t>
      </w:r>
      <w:r>
        <w:rPr>
          <w:spacing w:val="-18"/>
          <w:w w:val="110"/>
        </w:rPr>
        <w:t xml:space="preserve"> </w:t>
      </w:r>
      <w:r>
        <w:rPr>
          <w:w w:val="110"/>
        </w:rPr>
        <w:t>also</w:t>
      </w:r>
      <w:r>
        <w:rPr>
          <w:spacing w:val="-17"/>
          <w:w w:val="110"/>
        </w:rPr>
        <w:t xml:space="preserve"> </w:t>
      </w:r>
      <w:r>
        <w:rPr>
          <w:w w:val="110"/>
        </w:rPr>
        <w:t>inﬂuence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composition</w:t>
      </w:r>
      <w:r>
        <w:rPr>
          <w:spacing w:val="-17"/>
          <w:w w:val="110"/>
        </w:rPr>
        <w:t xml:space="preserve"> </w:t>
      </w:r>
      <w:r>
        <w:rPr>
          <w:w w:val="110"/>
        </w:rPr>
        <w:t>and</w:t>
      </w:r>
      <w:r>
        <w:rPr>
          <w:w w:val="105"/>
        </w:rPr>
        <w:t xml:space="preserve"> </w:t>
      </w:r>
      <w:r>
        <w:rPr>
          <w:w w:val="110"/>
        </w:rPr>
        <w:t>species</w:t>
      </w:r>
      <w:r>
        <w:rPr>
          <w:spacing w:val="-19"/>
          <w:w w:val="110"/>
        </w:rPr>
        <w:t xml:space="preserve"> </w:t>
      </w:r>
      <w:r>
        <w:rPr>
          <w:w w:val="110"/>
        </w:rPr>
        <w:t>richness</w:t>
      </w:r>
      <w:r>
        <w:rPr>
          <w:spacing w:val="-19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w w:val="110"/>
        </w:rPr>
        <w:t>herbaceous</w:t>
      </w:r>
      <w:r>
        <w:rPr>
          <w:spacing w:val="-19"/>
          <w:w w:val="110"/>
        </w:rPr>
        <w:t xml:space="preserve"> </w:t>
      </w:r>
      <w:r>
        <w:rPr>
          <w:w w:val="110"/>
        </w:rPr>
        <w:t>forest</w:t>
      </w:r>
      <w:r>
        <w:rPr>
          <w:spacing w:val="-18"/>
          <w:w w:val="110"/>
        </w:rPr>
        <w:t xml:space="preserve"> </w:t>
      </w:r>
      <w:r>
        <w:rPr>
          <w:w w:val="110"/>
        </w:rPr>
        <w:t>vegetation</w:t>
      </w:r>
      <w:r>
        <w:rPr>
          <w:spacing w:val="-19"/>
          <w:w w:val="110"/>
        </w:rPr>
        <w:t xml:space="preserve"> </w:t>
      </w:r>
      <w:r>
        <w:rPr>
          <w:w w:val="110"/>
        </w:rPr>
        <w:t>(</w:t>
      </w:r>
      <w:hyperlink w:anchor="_bookmark42" w:history="1">
        <w:r>
          <w:rPr>
            <w:color w:val="0080AC"/>
            <w:w w:val="110"/>
          </w:rPr>
          <w:t>Van</w:t>
        </w:r>
      </w:hyperlink>
      <w:r>
        <w:rPr>
          <w:color w:val="0080AC"/>
          <w:spacing w:val="-18"/>
          <w:w w:val="110"/>
        </w:rPr>
        <w:t xml:space="preserve"> </w:t>
      </w:r>
      <w:hyperlink w:anchor="_bookmark42" w:history="1">
        <w:proofErr w:type="spellStart"/>
        <w:r>
          <w:rPr>
            <w:color w:val="0080AC"/>
            <w:w w:val="110"/>
          </w:rPr>
          <w:t>Calster</w:t>
        </w:r>
        <w:proofErr w:type="spellEnd"/>
      </w:hyperlink>
      <w:r>
        <w:rPr>
          <w:color w:val="0080AC"/>
          <w:spacing w:val="-19"/>
          <w:w w:val="110"/>
        </w:rPr>
        <w:t xml:space="preserve"> </w:t>
      </w:r>
      <w:hyperlink w:anchor="_bookmark42" w:history="1">
        <w:r>
          <w:rPr>
            <w:color w:val="0080AC"/>
            <w:w w:val="110"/>
          </w:rPr>
          <w:t>et</w:t>
        </w:r>
        <w:r>
          <w:rPr>
            <w:color w:val="0080AC"/>
            <w:spacing w:val="-19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w w:val="103"/>
        </w:rPr>
        <w:t xml:space="preserve"> </w:t>
      </w:r>
      <w:hyperlink w:anchor="_bookmark42" w:history="1">
        <w:r>
          <w:rPr>
            <w:color w:val="0080AC"/>
            <w:spacing w:val="-1"/>
            <w:w w:val="110"/>
          </w:rPr>
          <w:t>2008</w:t>
        </w:r>
        <w:r>
          <w:rPr>
            <w:spacing w:val="-2"/>
            <w:w w:val="110"/>
          </w:rPr>
          <w:t>).</w:t>
        </w:r>
      </w:hyperlink>
    </w:p>
    <w:p w:rsidR="006A03ED" w:rsidRDefault="009F001C">
      <w:pPr>
        <w:pStyle w:val="Plattetekst"/>
        <w:spacing w:line="252" w:lineRule="auto"/>
        <w:ind w:left="114" w:right="108" w:firstLine="239"/>
        <w:jc w:val="both"/>
      </w:pPr>
      <w:r>
        <w:rPr>
          <w:w w:val="110"/>
        </w:rPr>
        <w:t>The</w:t>
      </w:r>
      <w:r>
        <w:rPr>
          <w:spacing w:val="-29"/>
          <w:w w:val="110"/>
        </w:rPr>
        <w:t xml:space="preserve"> </w:t>
      </w:r>
      <w:r>
        <w:rPr>
          <w:w w:val="110"/>
        </w:rPr>
        <w:t>map</w:t>
      </w:r>
      <w:r>
        <w:rPr>
          <w:spacing w:val="-29"/>
          <w:w w:val="110"/>
        </w:rPr>
        <w:t xml:space="preserve"> </w:t>
      </w:r>
      <w:r>
        <w:rPr>
          <w:w w:val="110"/>
        </w:rPr>
        <w:t>generated</w:t>
      </w:r>
      <w:r>
        <w:rPr>
          <w:spacing w:val="-29"/>
          <w:w w:val="110"/>
        </w:rPr>
        <w:t xml:space="preserve"> </w:t>
      </w:r>
      <w:r>
        <w:rPr>
          <w:w w:val="110"/>
        </w:rPr>
        <w:t>by</w:t>
      </w:r>
      <w:r>
        <w:rPr>
          <w:spacing w:val="-29"/>
          <w:w w:val="110"/>
        </w:rPr>
        <w:t xml:space="preserve"> </w:t>
      </w:r>
      <w:r>
        <w:rPr>
          <w:w w:val="110"/>
        </w:rPr>
        <w:t>the</w:t>
      </w:r>
      <w:r>
        <w:rPr>
          <w:spacing w:val="-29"/>
          <w:w w:val="110"/>
        </w:rPr>
        <w:t xml:space="preserve"> </w:t>
      </w:r>
      <w:r>
        <w:rPr>
          <w:w w:val="110"/>
        </w:rPr>
        <w:t>empirical</w:t>
      </w:r>
      <w:r>
        <w:rPr>
          <w:spacing w:val="-29"/>
          <w:w w:val="110"/>
        </w:rPr>
        <w:t xml:space="preserve"> </w:t>
      </w:r>
      <w:r>
        <w:rPr>
          <w:w w:val="110"/>
        </w:rPr>
        <w:t>landscape</w:t>
      </w:r>
      <w:r>
        <w:rPr>
          <w:spacing w:val="-29"/>
          <w:w w:val="110"/>
        </w:rPr>
        <w:t xml:space="preserve"> </w:t>
      </w:r>
      <w:r>
        <w:rPr>
          <w:w w:val="110"/>
        </w:rPr>
        <w:t>model</w:t>
      </w:r>
      <w:r>
        <w:rPr>
          <w:spacing w:val="-29"/>
          <w:w w:val="110"/>
        </w:rPr>
        <w:t xml:space="preserve"> </w:t>
      </w:r>
      <w:r>
        <w:rPr>
          <w:w w:val="110"/>
        </w:rPr>
        <w:t>can</w:t>
      </w:r>
      <w:r>
        <w:rPr>
          <w:spacing w:val="-29"/>
          <w:w w:val="110"/>
        </w:rPr>
        <w:t xml:space="preserve"> </w:t>
      </w:r>
      <w:r>
        <w:rPr>
          <w:w w:val="110"/>
        </w:rPr>
        <w:t>also</w:t>
      </w:r>
      <w:r>
        <w:rPr>
          <w:spacing w:val="-29"/>
          <w:w w:val="110"/>
        </w:rPr>
        <w:t xml:space="preserve"> </w:t>
      </w:r>
      <w:r>
        <w:rPr>
          <w:w w:val="110"/>
        </w:rPr>
        <w:t>be used</w:t>
      </w:r>
      <w:r>
        <w:rPr>
          <w:spacing w:val="-21"/>
          <w:w w:val="110"/>
        </w:rPr>
        <w:t xml:space="preserve"> </w:t>
      </w:r>
      <w:r>
        <w:rPr>
          <w:w w:val="110"/>
        </w:rPr>
        <w:t>for</w:t>
      </w:r>
      <w:r>
        <w:rPr>
          <w:spacing w:val="-20"/>
          <w:w w:val="110"/>
        </w:rPr>
        <w:t xml:space="preserve"> </w:t>
      </w:r>
      <w:r>
        <w:rPr>
          <w:w w:val="110"/>
        </w:rPr>
        <w:t>restoration</w:t>
      </w:r>
      <w:r>
        <w:rPr>
          <w:spacing w:val="-20"/>
          <w:w w:val="110"/>
        </w:rPr>
        <w:t xml:space="preserve"> </w:t>
      </w:r>
      <w:r>
        <w:rPr>
          <w:w w:val="110"/>
        </w:rPr>
        <w:t>projects,</w:t>
      </w:r>
      <w:r>
        <w:rPr>
          <w:spacing w:val="-21"/>
          <w:w w:val="110"/>
        </w:rPr>
        <w:t xml:space="preserve"> </w:t>
      </w:r>
      <w:r>
        <w:rPr>
          <w:w w:val="110"/>
        </w:rPr>
        <w:t>as</w:t>
      </w:r>
      <w:r>
        <w:rPr>
          <w:spacing w:val="-20"/>
          <w:w w:val="110"/>
        </w:rPr>
        <w:t xml:space="preserve"> </w:t>
      </w:r>
      <w:r>
        <w:rPr>
          <w:w w:val="110"/>
        </w:rPr>
        <w:t>an</w:t>
      </w:r>
      <w:r>
        <w:rPr>
          <w:spacing w:val="-20"/>
          <w:w w:val="110"/>
        </w:rPr>
        <w:t xml:space="preserve"> </w:t>
      </w:r>
      <w:r>
        <w:rPr>
          <w:w w:val="110"/>
        </w:rPr>
        <w:t>estimated</w:t>
      </w:r>
      <w:r>
        <w:rPr>
          <w:spacing w:val="-20"/>
          <w:w w:val="110"/>
        </w:rPr>
        <w:t xml:space="preserve"> </w:t>
      </w:r>
      <w:r>
        <w:rPr>
          <w:w w:val="110"/>
        </w:rPr>
        <w:t>value</w:t>
      </w:r>
      <w:r>
        <w:rPr>
          <w:spacing w:val="-21"/>
          <w:w w:val="110"/>
        </w:rPr>
        <w:t xml:space="preserve"> </w:t>
      </w:r>
      <w:r>
        <w:rPr>
          <w:w w:val="110"/>
        </w:rPr>
        <w:t>is</w:t>
      </w:r>
      <w:r>
        <w:rPr>
          <w:spacing w:val="-20"/>
          <w:w w:val="110"/>
        </w:rPr>
        <w:t xml:space="preserve"> </w:t>
      </w:r>
      <w:r>
        <w:rPr>
          <w:w w:val="110"/>
        </w:rPr>
        <w:t>calculated</w:t>
      </w:r>
      <w:r>
        <w:rPr>
          <w:spacing w:val="-20"/>
          <w:w w:val="110"/>
        </w:rPr>
        <w:t xml:space="preserve"> </w:t>
      </w:r>
      <w:r>
        <w:rPr>
          <w:w w:val="110"/>
        </w:rPr>
        <w:t>for</w:t>
      </w:r>
      <w:r>
        <w:rPr>
          <w:w w:val="106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open</w:t>
      </w:r>
      <w:r>
        <w:rPr>
          <w:spacing w:val="-7"/>
          <w:w w:val="110"/>
        </w:rPr>
        <w:t xml:space="preserve"> </w:t>
      </w:r>
      <w:r>
        <w:rPr>
          <w:w w:val="110"/>
        </w:rPr>
        <w:t>land.</w:t>
      </w:r>
      <w:r>
        <w:rPr>
          <w:spacing w:val="-6"/>
          <w:w w:val="110"/>
        </w:rPr>
        <w:t xml:space="preserve"> </w:t>
      </w:r>
      <w:r>
        <w:rPr>
          <w:w w:val="110"/>
        </w:rPr>
        <w:t>Suitable</w:t>
      </w:r>
      <w:r>
        <w:rPr>
          <w:spacing w:val="-7"/>
          <w:w w:val="110"/>
        </w:rPr>
        <w:t xml:space="preserve"> </w:t>
      </w:r>
      <w:r>
        <w:rPr>
          <w:w w:val="110"/>
        </w:rPr>
        <w:t>sites</w:t>
      </w:r>
      <w:r>
        <w:rPr>
          <w:spacing w:val="-6"/>
          <w:w w:val="110"/>
        </w:rPr>
        <w:t xml:space="preserve"> </w:t>
      </w:r>
      <w:r>
        <w:rPr>
          <w:w w:val="110"/>
        </w:rPr>
        <w:t>covered</w:t>
      </w:r>
      <w:r>
        <w:rPr>
          <w:spacing w:val="-7"/>
          <w:w w:val="110"/>
        </w:rPr>
        <w:t xml:space="preserve"> </w:t>
      </w:r>
      <w:r>
        <w:rPr>
          <w:w w:val="110"/>
        </w:rPr>
        <w:t>by</w:t>
      </w:r>
      <w:r>
        <w:rPr>
          <w:spacing w:val="-7"/>
          <w:w w:val="110"/>
        </w:rPr>
        <w:t xml:space="preserve"> </w:t>
      </w:r>
      <w:r>
        <w:rPr>
          <w:w w:val="110"/>
        </w:rPr>
        <w:t>forest</w:t>
      </w:r>
      <w:r>
        <w:rPr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spacing w:val="-7"/>
          <w:w w:val="110"/>
        </w:rPr>
        <w:t xml:space="preserve"> </w:t>
      </w:r>
      <w:r>
        <w:rPr>
          <w:w w:val="110"/>
        </w:rPr>
        <w:t>historical</w:t>
      </w:r>
      <w:r>
        <w:rPr>
          <w:spacing w:val="-6"/>
          <w:w w:val="110"/>
        </w:rPr>
        <w:t xml:space="preserve"> </w:t>
      </w:r>
      <w:r>
        <w:rPr>
          <w:w w:val="110"/>
        </w:rPr>
        <w:t>maps,</w:t>
      </w:r>
      <w:r>
        <w:rPr>
          <w:w w:val="106"/>
        </w:rPr>
        <w:t xml:space="preserve"> </w:t>
      </w:r>
      <w:r>
        <w:rPr>
          <w:w w:val="110"/>
        </w:rPr>
        <w:t>but</w:t>
      </w:r>
      <w:r>
        <w:rPr>
          <w:spacing w:val="-8"/>
          <w:w w:val="110"/>
        </w:rPr>
        <w:t xml:space="preserve"> </w:t>
      </w:r>
      <w:r>
        <w:rPr>
          <w:w w:val="110"/>
        </w:rPr>
        <w:t>not</w:t>
      </w:r>
      <w:r>
        <w:rPr>
          <w:spacing w:val="-7"/>
          <w:w w:val="110"/>
        </w:rPr>
        <w:t xml:space="preserve"> </w:t>
      </w:r>
      <w:r>
        <w:rPr>
          <w:w w:val="110"/>
        </w:rPr>
        <w:t>anymore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2000,</w:t>
      </w:r>
      <w:r>
        <w:rPr>
          <w:spacing w:val="-8"/>
          <w:w w:val="110"/>
        </w:rPr>
        <w:t xml:space="preserve"> </w:t>
      </w:r>
      <w:r>
        <w:rPr>
          <w:w w:val="110"/>
        </w:rPr>
        <w:t>were</w:t>
      </w:r>
      <w:r>
        <w:rPr>
          <w:spacing w:val="-7"/>
          <w:w w:val="110"/>
        </w:rPr>
        <w:t xml:space="preserve"> </w:t>
      </w:r>
      <w:r>
        <w:rPr>
          <w:w w:val="110"/>
        </w:rPr>
        <w:t>also</w:t>
      </w:r>
      <w:r>
        <w:rPr>
          <w:spacing w:val="-7"/>
          <w:w w:val="110"/>
        </w:rPr>
        <w:t xml:space="preserve"> </w:t>
      </w:r>
      <w:r>
        <w:rPr>
          <w:w w:val="110"/>
        </w:rPr>
        <w:t>rated</w:t>
      </w:r>
      <w:r>
        <w:rPr>
          <w:spacing w:val="-7"/>
          <w:w w:val="110"/>
        </w:rPr>
        <w:t xml:space="preserve"> </w:t>
      </w:r>
      <w:r>
        <w:rPr>
          <w:w w:val="110"/>
        </w:rPr>
        <w:t>high.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such</w:t>
      </w:r>
      <w:r>
        <w:rPr>
          <w:spacing w:val="-7"/>
          <w:w w:val="110"/>
        </w:rPr>
        <w:t xml:space="preserve"> </w:t>
      </w:r>
      <w:r>
        <w:rPr>
          <w:w w:val="110"/>
        </w:rPr>
        <w:t>areas,</w:t>
      </w:r>
      <w:r>
        <w:rPr>
          <w:spacing w:val="-7"/>
          <w:w w:val="110"/>
        </w:rPr>
        <w:t xml:space="preserve"> </w:t>
      </w:r>
      <w:r>
        <w:rPr>
          <w:w w:val="110"/>
        </w:rPr>
        <w:t>relic</w:t>
      </w:r>
      <w:r>
        <w:rPr>
          <w:w w:val="109"/>
        </w:rPr>
        <w:t xml:space="preserve"> </w:t>
      </w:r>
      <w:r>
        <w:rPr>
          <w:w w:val="110"/>
        </w:rPr>
        <w:t>populations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AFS</w:t>
      </w:r>
      <w:r>
        <w:rPr>
          <w:spacing w:val="-2"/>
          <w:w w:val="110"/>
        </w:rPr>
        <w:t xml:space="preserve"> </w:t>
      </w:r>
      <w:r>
        <w:rPr>
          <w:w w:val="110"/>
        </w:rPr>
        <w:t>could</w:t>
      </w:r>
      <w:r>
        <w:rPr>
          <w:spacing w:val="-2"/>
          <w:w w:val="110"/>
        </w:rPr>
        <w:t xml:space="preserve"> </w:t>
      </w:r>
      <w:r>
        <w:rPr>
          <w:w w:val="110"/>
        </w:rPr>
        <w:t>be</w:t>
      </w:r>
      <w:r>
        <w:rPr>
          <w:spacing w:val="-2"/>
          <w:w w:val="110"/>
        </w:rPr>
        <w:t xml:space="preserve"> </w:t>
      </w:r>
      <w:r>
        <w:rPr>
          <w:w w:val="110"/>
        </w:rPr>
        <w:t>present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hedgerows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tree</w:t>
      </w:r>
      <w:r>
        <w:rPr>
          <w:spacing w:val="-2"/>
          <w:w w:val="110"/>
        </w:rPr>
        <w:t xml:space="preserve"> </w:t>
      </w:r>
      <w:r>
        <w:rPr>
          <w:w w:val="110"/>
        </w:rPr>
        <w:t>lines</w:t>
      </w:r>
      <w:r>
        <w:rPr>
          <w:w w:val="109"/>
        </w:rPr>
        <w:t xml:space="preserve"> </w:t>
      </w:r>
      <w:r>
        <w:rPr>
          <w:w w:val="110"/>
        </w:rPr>
        <w:t>and the</w:t>
      </w:r>
      <w:r>
        <w:rPr>
          <w:spacing w:val="1"/>
          <w:w w:val="110"/>
        </w:rPr>
        <w:t xml:space="preserve"> </w:t>
      </w:r>
      <w:r>
        <w:rPr>
          <w:w w:val="110"/>
        </w:rPr>
        <w:t>map can</w:t>
      </w:r>
      <w:r>
        <w:rPr>
          <w:spacing w:val="1"/>
          <w:w w:val="110"/>
        </w:rPr>
        <w:t xml:space="preserve"> </w:t>
      </w:r>
      <w:r>
        <w:rPr>
          <w:w w:val="110"/>
        </w:rPr>
        <w:t>be</w:t>
      </w:r>
      <w:r>
        <w:rPr>
          <w:spacing w:val="1"/>
          <w:w w:val="110"/>
        </w:rPr>
        <w:t xml:space="preserve"> </w:t>
      </w:r>
      <w:r>
        <w:rPr>
          <w:w w:val="110"/>
        </w:rPr>
        <w:t>used for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prospection of</w:t>
      </w:r>
      <w:r>
        <w:rPr>
          <w:spacing w:val="1"/>
          <w:w w:val="110"/>
        </w:rPr>
        <w:t xml:space="preserve"> </w:t>
      </w:r>
      <w:r>
        <w:rPr>
          <w:w w:val="110"/>
        </w:rPr>
        <w:t>such</w:t>
      </w:r>
      <w:r>
        <w:rPr>
          <w:spacing w:val="1"/>
          <w:w w:val="110"/>
        </w:rPr>
        <w:t xml:space="preserve"> </w:t>
      </w:r>
      <w:r>
        <w:rPr>
          <w:w w:val="110"/>
        </w:rPr>
        <w:t>linear land-</w:t>
      </w:r>
      <w:r>
        <w:rPr>
          <w:w w:val="108"/>
        </w:rPr>
        <w:t xml:space="preserve"> </w:t>
      </w:r>
      <w:r>
        <w:rPr>
          <w:w w:val="110"/>
        </w:rPr>
        <w:t>scape</w:t>
      </w:r>
      <w:r>
        <w:rPr>
          <w:spacing w:val="-25"/>
          <w:w w:val="110"/>
        </w:rPr>
        <w:t xml:space="preserve"> </w:t>
      </w:r>
      <w:r>
        <w:rPr>
          <w:w w:val="110"/>
        </w:rPr>
        <w:t>elements.</w:t>
      </w:r>
      <w:r>
        <w:rPr>
          <w:spacing w:val="-24"/>
          <w:w w:val="110"/>
        </w:rPr>
        <w:t xml:space="preserve"> </w:t>
      </w:r>
      <w:r>
        <w:rPr>
          <w:w w:val="110"/>
        </w:rPr>
        <w:t>However,</w:t>
      </w:r>
      <w:r>
        <w:rPr>
          <w:spacing w:val="-25"/>
          <w:w w:val="110"/>
        </w:rPr>
        <w:t xml:space="preserve"> </w:t>
      </w:r>
      <w:r>
        <w:rPr>
          <w:w w:val="110"/>
        </w:rPr>
        <w:t>linear</w:t>
      </w:r>
      <w:r>
        <w:rPr>
          <w:spacing w:val="-24"/>
          <w:w w:val="110"/>
        </w:rPr>
        <w:t xml:space="preserve"> </w:t>
      </w:r>
      <w:r>
        <w:rPr>
          <w:w w:val="110"/>
        </w:rPr>
        <w:t>landscape</w:t>
      </w:r>
      <w:r>
        <w:rPr>
          <w:spacing w:val="-25"/>
          <w:w w:val="110"/>
        </w:rPr>
        <w:t xml:space="preserve"> </w:t>
      </w:r>
      <w:r>
        <w:rPr>
          <w:w w:val="110"/>
        </w:rPr>
        <w:t>elements</w:t>
      </w:r>
      <w:r>
        <w:rPr>
          <w:spacing w:val="-24"/>
          <w:w w:val="110"/>
        </w:rPr>
        <w:t xml:space="preserve"> </w:t>
      </w:r>
      <w:r>
        <w:rPr>
          <w:w w:val="110"/>
        </w:rPr>
        <w:t>have</w:t>
      </w:r>
      <w:r>
        <w:rPr>
          <w:spacing w:val="-24"/>
          <w:w w:val="110"/>
        </w:rPr>
        <w:t xml:space="preserve"> </w:t>
      </w:r>
      <w:r>
        <w:rPr>
          <w:w w:val="110"/>
        </w:rPr>
        <w:t>severely</w:t>
      </w:r>
      <w:r>
        <w:rPr>
          <w:w w:val="107"/>
        </w:rPr>
        <w:t xml:space="preserve"> </w:t>
      </w:r>
      <w:r>
        <w:rPr>
          <w:w w:val="110"/>
        </w:rPr>
        <w:t>declined in the past decades</w:t>
      </w:r>
      <w:r>
        <w:rPr>
          <w:spacing w:val="1"/>
          <w:w w:val="110"/>
        </w:rPr>
        <w:t xml:space="preserve"> </w:t>
      </w:r>
      <w:r>
        <w:rPr>
          <w:w w:val="110"/>
        </w:rPr>
        <w:t>(</w:t>
      </w:r>
      <w:hyperlink w:anchor="_bookmark23" w:history="1">
        <w:r>
          <w:rPr>
            <w:color w:val="0080AC"/>
            <w:w w:val="110"/>
          </w:rPr>
          <w:t>Barr</w:t>
        </w:r>
      </w:hyperlink>
      <w:r>
        <w:rPr>
          <w:color w:val="0080AC"/>
          <w:w w:val="110"/>
        </w:rPr>
        <w:t xml:space="preserve"> </w:t>
      </w:r>
      <w:hyperlink w:anchor="_bookmark23" w:history="1">
        <w:r>
          <w:rPr>
            <w:color w:val="0080AC"/>
            <w:w w:val="110"/>
          </w:rPr>
          <w:t>&amp;</w:t>
        </w:r>
      </w:hyperlink>
      <w:r>
        <w:rPr>
          <w:color w:val="0080AC"/>
          <w:w w:val="110"/>
        </w:rPr>
        <w:t xml:space="preserve"> </w:t>
      </w:r>
      <w:hyperlink w:anchor="_bookmark23" w:history="1">
        <w:r>
          <w:rPr>
            <w:color w:val="0080AC"/>
            <w:w w:val="110"/>
          </w:rPr>
          <w:t>Parr,</w:t>
        </w:r>
      </w:hyperlink>
      <w:r>
        <w:rPr>
          <w:color w:val="0080AC"/>
          <w:w w:val="110"/>
        </w:rPr>
        <w:t xml:space="preserve"> </w:t>
      </w:r>
      <w:hyperlink w:anchor="_bookmark23" w:history="1">
        <w:r>
          <w:rPr>
            <w:color w:val="0080AC"/>
            <w:spacing w:val="-1"/>
            <w:w w:val="110"/>
          </w:rPr>
          <w:t>1994</w:t>
        </w:r>
        <w:r>
          <w:rPr>
            <w:spacing w:val="-2"/>
            <w:w w:val="110"/>
          </w:rPr>
          <w:t>),</w:t>
        </w:r>
      </w:hyperlink>
      <w:r>
        <w:rPr>
          <w:w w:val="110"/>
        </w:rPr>
        <w:t xml:space="preserve"> and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for this </w:t>
      </w:r>
      <w:proofErr w:type="spellStart"/>
      <w:r>
        <w:rPr>
          <w:w w:val="110"/>
        </w:rPr>
        <w:t>rea</w:t>
      </w:r>
      <w:proofErr w:type="spellEnd"/>
      <w:r>
        <w:rPr>
          <w:w w:val="110"/>
        </w:rPr>
        <w:t>-</w:t>
      </w:r>
      <w:r>
        <w:rPr>
          <w:spacing w:val="25"/>
          <w:w w:val="113"/>
        </w:rPr>
        <w:t xml:space="preserve"> </w:t>
      </w:r>
      <w:r>
        <w:rPr>
          <w:w w:val="110"/>
        </w:rPr>
        <w:t>son</w:t>
      </w:r>
      <w:r>
        <w:rPr>
          <w:spacing w:val="-22"/>
          <w:w w:val="110"/>
        </w:rPr>
        <w:t xml:space="preserve"> </w:t>
      </w:r>
      <w:r>
        <w:rPr>
          <w:w w:val="110"/>
        </w:rPr>
        <w:t>colonization</w:t>
      </w:r>
      <w:r>
        <w:rPr>
          <w:spacing w:val="-21"/>
          <w:w w:val="110"/>
        </w:rPr>
        <w:t xml:space="preserve"> </w:t>
      </w:r>
      <w:r>
        <w:rPr>
          <w:w w:val="110"/>
        </w:rPr>
        <w:t>of</w:t>
      </w:r>
      <w:r>
        <w:rPr>
          <w:spacing w:val="-21"/>
          <w:w w:val="110"/>
        </w:rPr>
        <w:t xml:space="preserve"> </w:t>
      </w:r>
      <w:r>
        <w:rPr>
          <w:w w:val="110"/>
        </w:rPr>
        <w:t>reforested</w:t>
      </w:r>
      <w:r>
        <w:rPr>
          <w:spacing w:val="-21"/>
          <w:w w:val="110"/>
        </w:rPr>
        <w:t xml:space="preserve"> </w:t>
      </w:r>
      <w:r>
        <w:rPr>
          <w:w w:val="110"/>
        </w:rPr>
        <w:t>open</w:t>
      </w:r>
      <w:r>
        <w:rPr>
          <w:spacing w:val="-21"/>
          <w:w w:val="110"/>
        </w:rPr>
        <w:t xml:space="preserve"> </w:t>
      </w:r>
      <w:r>
        <w:rPr>
          <w:w w:val="110"/>
        </w:rPr>
        <w:t>land</w:t>
      </w:r>
      <w:r>
        <w:rPr>
          <w:spacing w:val="-21"/>
          <w:w w:val="110"/>
        </w:rPr>
        <w:t xml:space="preserve"> </w:t>
      </w:r>
      <w:r>
        <w:rPr>
          <w:w w:val="110"/>
        </w:rPr>
        <w:t>by</w:t>
      </w:r>
      <w:r>
        <w:rPr>
          <w:spacing w:val="-21"/>
          <w:w w:val="110"/>
        </w:rPr>
        <w:t xml:space="preserve"> </w:t>
      </w:r>
      <w:r>
        <w:rPr>
          <w:w w:val="110"/>
        </w:rPr>
        <w:t>AFS</w:t>
      </w:r>
      <w:r>
        <w:rPr>
          <w:spacing w:val="-21"/>
          <w:w w:val="110"/>
        </w:rPr>
        <w:t xml:space="preserve"> </w:t>
      </w:r>
      <w:r>
        <w:rPr>
          <w:w w:val="110"/>
        </w:rPr>
        <w:t>is</w:t>
      </w:r>
      <w:r>
        <w:rPr>
          <w:spacing w:val="-21"/>
          <w:w w:val="110"/>
        </w:rPr>
        <w:t xml:space="preserve"> </w:t>
      </w:r>
      <w:r>
        <w:rPr>
          <w:w w:val="110"/>
        </w:rPr>
        <w:t>probably</w:t>
      </w:r>
      <w:r>
        <w:rPr>
          <w:spacing w:val="-21"/>
          <w:w w:val="110"/>
        </w:rPr>
        <w:t xml:space="preserve"> </w:t>
      </w:r>
      <w:r>
        <w:rPr>
          <w:w w:val="110"/>
        </w:rPr>
        <w:t>mostly</w:t>
      </w:r>
      <w:r>
        <w:rPr>
          <w:w w:val="108"/>
        </w:rPr>
        <w:t xml:space="preserve"> </w:t>
      </w:r>
      <w:r>
        <w:rPr>
          <w:w w:val="110"/>
        </w:rPr>
        <w:t>dependent</w:t>
      </w:r>
      <w:r>
        <w:rPr>
          <w:spacing w:val="-17"/>
          <w:w w:val="110"/>
        </w:rPr>
        <w:t xml:space="preserve"> </w:t>
      </w:r>
      <w:r>
        <w:rPr>
          <w:w w:val="110"/>
        </w:rPr>
        <w:t>of</w:t>
      </w:r>
      <w:r>
        <w:rPr>
          <w:spacing w:val="-17"/>
          <w:w w:val="110"/>
        </w:rPr>
        <w:t xml:space="preserve"> </w:t>
      </w:r>
      <w:r>
        <w:rPr>
          <w:w w:val="110"/>
        </w:rPr>
        <w:t>source</w:t>
      </w:r>
      <w:r>
        <w:rPr>
          <w:spacing w:val="-17"/>
          <w:w w:val="110"/>
        </w:rPr>
        <w:t xml:space="preserve"> </w:t>
      </w:r>
      <w:r>
        <w:rPr>
          <w:w w:val="110"/>
        </w:rPr>
        <w:t>populations</w:t>
      </w:r>
      <w:r>
        <w:rPr>
          <w:spacing w:val="-17"/>
          <w:w w:val="110"/>
        </w:rPr>
        <w:t xml:space="preserve"> </w:t>
      </w:r>
      <w:r>
        <w:rPr>
          <w:w w:val="110"/>
        </w:rPr>
        <w:t>in</w:t>
      </w:r>
      <w:r>
        <w:rPr>
          <w:spacing w:val="-17"/>
          <w:w w:val="110"/>
        </w:rPr>
        <w:t xml:space="preserve"> </w:t>
      </w:r>
      <w:r>
        <w:rPr>
          <w:w w:val="110"/>
        </w:rPr>
        <w:t>forest.</w:t>
      </w:r>
      <w:r>
        <w:rPr>
          <w:spacing w:val="-17"/>
          <w:w w:val="110"/>
        </w:rPr>
        <w:t xml:space="preserve"> </w:t>
      </w:r>
      <w:r>
        <w:rPr>
          <w:w w:val="110"/>
        </w:rPr>
        <w:t>In</w:t>
      </w:r>
      <w:r>
        <w:rPr>
          <w:spacing w:val="-17"/>
          <w:w w:val="110"/>
        </w:rPr>
        <w:t xml:space="preserve"> </w:t>
      </w:r>
      <w:r>
        <w:rPr>
          <w:w w:val="110"/>
        </w:rPr>
        <w:t>this</w:t>
      </w:r>
      <w:r>
        <w:rPr>
          <w:spacing w:val="-17"/>
          <w:w w:val="110"/>
        </w:rPr>
        <w:t xml:space="preserve"> </w:t>
      </w:r>
      <w:r>
        <w:rPr>
          <w:w w:val="110"/>
        </w:rPr>
        <w:t>case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map</w:t>
      </w:r>
      <w:r>
        <w:rPr>
          <w:spacing w:val="-17"/>
          <w:w w:val="110"/>
        </w:rPr>
        <w:t xml:space="preserve"> </w:t>
      </w:r>
      <w:r>
        <w:rPr>
          <w:w w:val="110"/>
        </w:rPr>
        <w:t>can</w:t>
      </w:r>
      <w:r>
        <w:rPr>
          <w:w w:val="108"/>
        </w:rPr>
        <w:t xml:space="preserve"> </w:t>
      </w:r>
      <w:r>
        <w:rPr>
          <w:w w:val="110"/>
        </w:rPr>
        <w:t>be</w:t>
      </w:r>
      <w:r>
        <w:rPr>
          <w:spacing w:val="-17"/>
          <w:w w:val="110"/>
        </w:rPr>
        <w:t xml:space="preserve"> </w:t>
      </w:r>
      <w:r>
        <w:rPr>
          <w:w w:val="110"/>
        </w:rPr>
        <w:t>used</w:t>
      </w:r>
      <w:r>
        <w:rPr>
          <w:spacing w:val="-17"/>
          <w:w w:val="110"/>
        </w:rPr>
        <w:t xml:space="preserve"> </w:t>
      </w:r>
      <w:r>
        <w:rPr>
          <w:w w:val="110"/>
        </w:rPr>
        <w:t>to</w:t>
      </w:r>
      <w:r>
        <w:rPr>
          <w:spacing w:val="-17"/>
          <w:w w:val="110"/>
        </w:rPr>
        <w:t xml:space="preserve"> </w:t>
      </w:r>
      <w:r>
        <w:rPr>
          <w:w w:val="110"/>
        </w:rPr>
        <w:t>select</w:t>
      </w:r>
      <w:r>
        <w:rPr>
          <w:spacing w:val="-17"/>
          <w:w w:val="110"/>
        </w:rPr>
        <w:t xml:space="preserve"> </w:t>
      </w:r>
      <w:r>
        <w:rPr>
          <w:w w:val="110"/>
        </w:rPr>
        <w:t>open</w:t>
      </w:r>
      <w:r>
        <w:rPr>
          <w:spacing w:val="-17"/>
          <w:w w:val="110"/>
        </w:rPr>
        <w:t xml:space="preserve"> </w:t>
      </w:r>
      <w:r>
        <w:rPr>
          <w:w w:val="110"/>
        </w:rPr>
        <w:t>sites</w:t>
      </w:r>
      <w:r>
        <w:rPr>
          <w:spacing w:val="-17"/>
          <w:w w:val="110"/>
        </w:rPr>
        <w:t xml:space="preserve"> </w:t>
      </w:r>
      <w:r>
        <w:rPr>
          <w:w w:val="110"/>
        </w:rPr>
        <w:t>with</w:t>
      </w:r>
      <w:r>
        <w:rPr>
          <w:spacing w:val="-17"/>
          <w:w w:val="110"/>
        </w:rPr>
        <w:t xml:space="preserve"> </w:t>
      </w:r>
      <w:r>
        <w:rPr>
          <w:w w:val="110"/>
        </w:rPr>
        <w:t>a</w:t>
      </w:r>
      <w:r>
        <w:rPr>
          <w:spacing w:val="-17"/>
          <w:w w:val="110"/>
        </w:rPr>
        <w:t xml:space="preserve"> </w:t>
      </w:r>
      <w:r>
        <w:rPr>
          <w:w w:val="110"/>
        </w:rPr>
        <w:t>suitable</w:t>
      </w:r>
      <w:r>
        <w:rPr>
          <w:spacing w:val="-16"/>
          <w:w w:val="110"/>
        </w:rPr>
        <w:t xml:space="preserve"> </w:t>
      </w:r>
      <w:r>
        <w:rPr>
          <w:w w:val="110"/>
        </w:rPr>
        <w:t>habitat</w:t>
      </w:r>
      <w:r>
        <w:rPr>
          <w:spacing w:val="-17"/>
          <w:w w:val="110"/>
        </w:rPr>
        <w:t xml:space="preserve"> </w:t>
      </w:r>
      <w:r>
        <w:rPr>
          <w:w w:val="110"/>
        </w:rPr>
        <w:t>quality,</w:t>
      </w:r>
      <w:r>
        <w:rPr>
          <w:spacing w:val="-17"/>
          <w:w w:val="110"/>
        </w:rPr>
        <w:t xml:space="preserve"> </w:t>
      </w:r>
      <w:r>
        <w:rPr>
          <w:w w:val="110"/>
        </w:rPr>
        <w:t>adjacent to</w:t>
      </w:r>
      <w:r>
        <w:rPr>
          <w:spacing w:val="-23"/>
          <w:w w:val="110"/>
        </w:rPr>
        <w:t xml:space="preserve"> </w:t>
      </w:r>
      <w:r>
        <w:rPr>
          <w:w w:val="110"/>
        </w:rPr>
        <w:t>a</w:t>
      </w:r>
      <w:r>
        <w:rPr>
          <w:spacing w:val="-22"/>
          <w:w w:val="110"/>
        </w:rPr>
        <w:t xml:space="preserve"> </w:t>
      </w:r>
      <w:r>
        <w:rPr>
          <w:w w:val="110"/>
        </w:rPr>
        <w:t>forest</w:t>
      </w:r>
      <w:r>
        <w:rPr>
          <w:spacing w:val="-22"/>
          <w:w w:val="110"/>
        </w:rPr>
        <w:t xml:space="preserve"> </w:t>
      </w:r>
      <w:r>
        <w:rPr>
          <w:w w:val="110"/>
        </w:rPr>
        <w:t>with</w:t>
      </w:r>
      <w:r>
        <w:rPr>
          <w:spacing w:val="-23"/>
          <w:w w:val="110"/>
        </w:rPr>
        <w:t xml:space="preserve"> </w:t>
      </w:r>
      <w:r>
        <w:rPr>
          <w:w w:val="110"/>
        </w:rPr>
        <w:t>a</w:t>
      </w:r>
      <w:r>
        <w:rPr>
          <w:spacing w:val="-22"/>
          <w:w w:val="110"/>
        </w:rPr>
        <w:t xml:space="preserve"> </w:t>
      </w:r>
      <w:r>
        <w:rPr>
          <w:w w:val="110"/>
        </w:rPr>
        <w:t>high</w:t>
      </w:r>
      <w:r>
        <w:rPr>
          <w:spacing w:val="-22"/>
          <w:w w:val="110"/>
        </w:rPr>
        <w:t xml:space="preserve"> </w:t>
      </w:r>
      <w:r>
        <w:rPr>
          <w:w w:val="110"/>
        </w:rPr>
        <w:t>predicted</w:t>
      </w:r>
      <w:r>
        <w:rPr>
          <w:spacing w:val="-23"/>
          <w:w w:val="110"/>
        </w:rPr>
        <w:t xml:space="preserve"> </w:t>
      </w:r>
      <w:r>
        <w:rPr>
          <w:w w:val="110"/>
        </w:rPr>
        <w:t>AFS</w:t>
      </w:r>
      <w:r>
        <w:rPr>
          <w:spacing w:val="-22"/>
          <w:w w:val="110"/>
        </w:rPr>
        <w:t xml:space="preserve"> </w:t>
      </w:r>
      <w:r>
        <w:rPr>
          <w:w w:val="110"/>
        </w:rPr>
        <w:t>diversity.</w:t>
      </w:r>
      <w:r>
        <w:rPr>
          <w:spacing w:val="-22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shape</w:t>
      </w:r>
      <w:r>
        <w:rPr>
          <w:spacing w:val="-22"/>
          <w:w w:val="110"/>
        </w:rPr>
        <w:t xml:space="preserve"> </w:t>
      </w:r>
      <w:r>
        <w:rPr>
          <w:w w:val="110"/>
        </w:rPr>
        <w:t>of</w:t>
      </w:r>
      <w:r>
        <w:rPr>
          <w:spacing w:val="-22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 xml:space="preserve">for- </w:t>
      </w:r>
      <w:proofErr w:type="spellStart"/>
      <w:r>
        <w:rPr>
          <w:w w:val="110"/>
        </w:rPr>
        <w:t>est</w:t>
      </w:r>
      <w:proofErr w:type="spellEnd"/>
      <w:r>
        <w:rPr>
          <w:spacing w:val="-25"/>
          <w:w w:val="110"/>
        </w:rPr>
        <w:t xml:space="preserve"> </w:t>
      </w:r>
      <w:r>
        <w:rPr>
          <w:w w:val="110"/>
        </w:rPr>
        <w:t>edge</w:t>
      </w:r>
      <w:r>
        <w:rPr>
          <w:spacing w:val="-24"/>
          <w:w w:val="110"/>
        </w:rPr>
        <w:t xml:space="preserve"> </w:t>
      </w:r>
      <w:r>
        <w:rPr>
          <w:w w:val="110"/>
        </w:rPr>
        <w:t>can</w:t>
      </w:r>
      <w:r>
        <w:rPr>
          <w:spacing w:val="-25"/>
          <w:w w:val="110"/>
        </w:rPr>
        <w:t xml:space="preserve"> </w:t>
      </w:r>
      <w:r>
        <w:rPr>
          <w:w w:val="110"/>
        </w:rPr>
        <w:t>inﬂuence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restoration</w:t>
      </w:r>
      <w:r>
        <w:rPr>
          <w:spacing w:val="-24"/>
          <w:w w:val="110"/>
        </w:rPr>
        <w:t xml:space="preserve"> </w:t>
      </w:r>
      <w:r>
        <w:rPr>
          <w:w w:val="110"/>
        </w:rPr>
        <w:t>potential</w:t>
      </w:r>
      <w:r>
        <w:rPr>
          <w:spacing w:val="-25"/>
          <w:w w:val="110"/>
        </w:rPr>
        <w:t xml:space="preserve"> </w:t>
      </w:r>
      <w:r>
        <w:rPr>
          <w:w w:val="110"/>
        </w:rPr>
        <w:t>as</w:t>
      </w:r>
      <w:r>
        <w:rPr>
          <w:spacing w:val="-24"/>
          <w:w w:val="110"/>
        </w:rPr>
        <w:t xml:space="preserve"> </w:t>
      </w:r>
      <w:r>
        <w:rPr>
          <w:w w:val="110"/>
        </w:rPr>
        <w:t>well,</w:t>
      </w:r>
      <w:r>
        <w:rPr>
          <w:spacing w:val="-25"/>
          <w:w w:val="110"/>
        </w:rPr>
        <w:t xml:space="preserve"> </w:t>
      </w:r>
      <w:r>
        <w:rPr>
          <w:w w:val="110"/>
        </w:rPr>
        <w:t>as</w:t>
      </w:r>
      <w:r>
        <w:rPr>
          <w:spacing w:val="-24"/>
          <w:w w:val="110"/>
        </w:rPr>
        <w:t xml:space="preserve"> </w:t>
      </w:r>
      <w:r>
        <w:rPr>
          <w:w w:val="110"/>
        </w:rPr>
        <w:t>more</w:t>
      </w:r>
      <w:r>
        <w:rPr>
          <w:spacing w:val="-24"/>
          <w:w w:val="110"/>
        </w:rPr>
        <w:t xml:space="preserve"> </w:t>
      </w:r>
      <w:r>
        <w:rPr>
          <w:w w:val="110"/>
        </w:rPr>
        <w:t>AFS</w:t>
      </w:r>
      <w:r>
        <w:rPr>
          <w:w w:val="94"/>
        </w:rPr>
        <w:t xml:space="preserve"> </w:t>
      </w:r>
      <w:r>
        <w:rPr>
          <w:w w:val="110"/>
        </w:rPr>
        <w:t>were</w:t>
      </w:r>
      <w:r>
        <w:rPr>
          <w:spacing w:val="-6"/>
          <w:w w:val="110"/>
        </w:rPr>
        <w:t xml:space="preserve"> </w:t>
      </w:r>
      <w:r>
        <w:rPr>
          <w:w w:val="110"/>
        </w:rPr>
        <w:t>found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concave</w:t>
      </w:r>
      <w:r>
        <w:rPr>
          <w:spacing w:val="-6"/>
          <w:w w:val="110"/>
        </w:rPr>
        <w:t xml:space="preserve"> </w:t>
      </w:r>
      <w:r>
        <w:rPr>
          <w:w w:val="110"/>
        </w:rPr>
        <w:t>forest</w:t>
      </w:r>
      <w:r>
        <w:rPr>
          <w:spacing w:val="-5"/>
          <w:w w:val="110"/>
        </w:rPr>
        <w:t xml:space="preserve"> </w:t>
      </w:r>
      <w:r>
        <w:rPr>
          <w:w w:val="110"/>
        </w:rPr>
        <w:t>edge</w:t>
      </w:r>
      <w:r>
        <w:rPr>
          <w:spacing w:val="-6"/>
          <w:w w:val="110"/>
        </w:rPr>
        <w:t xml:space="preserve"> </w:t>
      </w:r>
      <w:r>
        <w:rPr>
          <w:w w:val="110"/>
        </w:rPr>
        <w:t>than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convex</w:t>
      </w:r>
      <w:r>
        <w:rPr>
          <w:spacing w:val="-5"/>
          <w:w w:val="110"/>
        </w:rPr>
        <w:t xml:space="preserve"> </w:t>
      </w:r>
      <w:r>
        <w:rPr>
          <w:w w:val="110"/>
        </w:rPr>
        <w:t>forest</w:t>
      </w:r>
      <w:r>
        <w:rPr>
          <w:spacing w:val="-6"/>
          <w:w w:val="110"/>
        </w:rPr>
        <w:t xml:space="preserve"> </w:t>
      </w:r>
      <w:r>
        <w:rPr>
          <w:w w:val="110"/>
        </w:rPr>
        <w:t>edge.</w:t>
      </w:r>
      <w:r>
        <w:rPr>
          <w:w w:val="105"/>
        </w:rPr>
        <w:t xml:space="preserve"> </w:t>
      </w:r>
      <w:r>
        <w:rPr>
          <w:w w:val="110"/>
        </w:rPr>
        <w:t>Moreover,</w:t>
      </w:r>
      <w:r>
        <w:rPr>
          <w:spacing w:val="-19"/>
          <w:w w:val="110"/>
        </w:rPr>
        <w:t xml:space="preserve"> </w:t>
      </w:r>
      <w:r>
        <w:rPr>
          <w:w w:val="110"/>
        </w:rPr>
        <w:t>a</w:t>
      </w:r>
      <w:r>
        <w:rPr>
          <w:spacing w:val="-18"/>
          <w:w w:val="110"/>
        </w:rPr>
        <w:t xml:space="preserve"> </w:t>
      </w:r>
      <w:r>
        <w:rPr>
          <w:w w:val="110"/>
        </w:rPr>
        <w:t>parcel</w:t>
      </w:r>
      <w:r>
        <w:rPr>
          <w:spacing w:val="-18"/>
          <w:w w:val="110"/>
        </w:rPr>
        <w:t xml:space="preserve"> </w:t>
      </w:r>
      <w:r>
        <w:rPr>
          <w:w w:val="110"/>
        </w:rPr>
        <w:t>surrounded</w:t>
      </w:r>
      <w:r>
        <w:rPr>
          <w:spacing w:val="-18"/>
          <w:w w:val="110"/>
        </w:rPr>
        <w:t xml:space="preserve"> </w:t>
      </w:r>
      <w:r>
        <w:rPr>
          <w:w w:val="110"/>
        </w:rPr>
        <w:t>by</w:t>
      </w:r>
      <w:r>
        <w:rPr>
          <w:spacing w:val="-18"/>
          <w:w w:val="110"/>
        </w:rPr>
        <w:t xml:space="preserve"> </w:t>
      </w:r>
      <w:r>
        <w:rPr>
          <w:w w:val="110"/>
        </w:rPr>
        <w:t>forest</w:t>
      </w:r>
      <w:r>
        <w:rPr>
          <w:spacing w:val="-18"/>
          <w:w w:val="110"/>
        </w:rPr>
        <w:t xml:space="preserve"> </w:t>
      </w:r>
      <w:r>
        <w:rPr>
          <w:w w:val="110"/>
        </w:rPr>
        <w:t>with</w:t>
      </w:r>
      <w:r>
        <w:rPr>
          <w:spacing w:val="-18"/>
          <w:w w:val="110"/>
        </w:rPr>
        <w:t xml:space="preserve"> </w:t>
      </w:r>
      <w:r>
        <w:rPr>
          <w:w w:val="110"/>
        </w:rPr>
        <w:t>a</w:t>
      </w:r>
      <w:r>
        <w:rPr>
          <w:spacing w:val="-18"/>
          <w:w w:val="110"/>
        </w:rPr>
        <w:t xml:space="preserve"> </w:t>
      </w:r>
      <w:r>
        <w:rPr>
          <w:w w:val="110"/>
        </w:rPr>
        <w:t>high</w:t>
      </w:r>
      <w:r>
        <w:rPr>
          <w:spacing w:val="-18"/>
          <w:w w:val="110"/>
        </w:rPr>
        <w:t xml:space="preserve"> </w:t>
      </w:r>
      <w:r>
        <w:rPr>
          <w:w w:val="110"/>
        </w:rPr>
        <w:t>AFS</w:t>
      </w:r>
      <w:r>
        <w:rPr>
          <w:spacing w:val="-18"/>
          <w:w w:val="110"/>
        </w:rPr>
        <w:t xml:space="preserve"> </w:t>
      </w:r>
      <w:r>
        <w:rPr>
          <w:w w:val="110"/>
        </w:rPr>
        <w:t>diversity</w:t>
      </w:r>
      <w:r>
        <w:rPr>
          <w:w w:val="106"/>
        </w:rPr>
        <w:t xml:space="preserve"> </w:t>
      </w:r>
      <w:r>
        <w:rPr>
          <w:w w:val="110"/>
        </w:rPr>
        <w:t>can</w:t>
      </w:r>
      <w:r>
        <w:rPr>
          <w:spacing w:val="-12"/>
          <w:w w:val="110"/>
        </w:rPr>
        <w:t xml:space="preserve"> </w:t>
      </w:r>
      <w:r>
        <w:rPr>
          <w:w w:val="110"/>
        </w:rPr>
        <w:t>be</w:t>
      </w:r>
      <w:r>
        <w:rPr>
          <w:spacing w:val="-12"/>
          <w:w w:val="110"/>
        </w:rPr>
        <w:t xml:space="preserve"> </w:t>
      </w:r>
      <w:r>
        <w:rPr>
          <w:w w:val="110"/>
        </w:rPr>
        <w:t>colonized</w:t>
      </w:r>
      <w:r>
        <w:rPr>
          <w:spacing w:val="-12"/>
          <w:w w:val="110"/>
        </w:rPr>
        <w:t xml:space="preserve"> </w:t>
      </w:r>
      <w:r>
        <w:rPr>
          <w:w w:val="110"/>
        </w:rPr>
        <w:t>from</w:t>
      </w:r>
      <w:r>
        <w:rPr>
          <w:spacing w:val="-12"/>
          <w:w w:val="110"/>
        </w:rPr>
        <w:t xml:space="preserve"> </w:t>
      </w:r>
      <w:r>
        <w:rPr>
          <w:w w:val="110"/>
        </w:rPr>
        <w:t>more</w:t>
      </w:r>
      <w:r>
        <w:rPr>
          <w:spacing w:val="-12"/>
          <w:w w:val="110"/>
        </w:rPr>
        <w:t xml:space="preserve"> </w:t>
      </w:r>
      <w:r>
        <w:rPr>
          <w:w w:val="110"/>
        </w:rPr>
        <w:t>than</w:t>
      </w:r>
      <w:r>
        <w:rPr>
          <w:spacing w:val="-11"/>
          <w:w w:val="110"/>
        </w:rPr>
        <w:t xml:space="preserve"> </w:t>
      </w:r>
      <w:r>
        <w:rPr>
          <w:w w:val="110"/>
        </w:rPr>
        <w:t>one</w:t>
      </w:r>
      <w:r>
        <w:rPr>
          <w:spacing w:val="-12"/>
          <w:w w:val="110"/>
        </w:rPr>
        <w:t xml:space="preserve"> </w:t>
      </w:r>
      <w:r>
        <w:rPr>
          <w:w w:val="110"/>
        </w:rPr>
        <w:t>side.</w:t>
      </w:r>
    </w:p>
    <w:p w:rsidR="006A03ED" w:rsidRDefault="006A03ED">
      <w:pPr>
        <w:rPr>
          <w:rFonts w:ascii="Book Antiqua" w:eastAsia="Book Antiqua" w:hAnsi="Book Antiqua" w:cs="Book Antiqua"/>
          <w:sz w:val="16"/>
          <w:szCs w:val="16"/>
        </w:rPr>
      </w:pPr>
    </w:p>
    <w:p w:rsidR="006A03ED" w:rsidRDefault="006A03ED">
      <w:pPr>
        <w:spacing w:before="10"/>
        <w:rPr>
          <w:rFonts w:ascii="Book Antiqua" w:eastAsia="Book Antiqua" w:hAnsi="Book Antiqua" w:cs="Book Antiqua"/>
          <w:sz w:val="17"/>
          <w:szCs w:val="17"/>
        </w:rPr>
      </w:pPr>
    </w:p>
    <w:p w:rsidR="006A03ED" w:rsidRDefault="009F001C">
      <w:pPr>
        <w:pStyle w:val="Plattetekst"/>
        <w:numPr>
          <w:ilvl w:val="0"/>
          <w:numId w:val="3"/>
        </w:numPr>
        <w:tabs>
          <w:tab w:val="left" w:pos="354"/>
        </w:tabs>
        <w:ind w:left="353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/>
          <w:b/>
        </w:rPr>
        <w:t>Conclusions</w:t>
      </w:r>
    </w:p>
    <w:p w:rsidR="006A03ED" w:rsidRDefault="006A03ED">
      <w:pPr>
        <w:spacing w:before="5"/>
        <w:rPr>
          <w:rFonts w:ascii="Bookman Old Style" w:eastAsia="Bookman Old Style" w:hAnsi="Bookman Old Style" w:cs="Bookman Old Style"/>
          <w:b/>
          <w:bCs/>
          <w:sz w:val="19"/>
          <w:szCs w:val="19"/>
        </w:rPr>
      </w:pPr>
    </w:p>
    <w:p w:rsidR="006A03ED" w:rsidRDefault="009F001C">
      <w:pPr>
        <w:pStyle w:val="Plattetekst"/>
        <w:spacing w:line="252" w:lineRule="auto"/>
        <w:ind w:left="114" w:right="108" w:firstLine="239"/>
        <w:jc w:val="both"/>
      </w:pPr>
      <w:r>
        <w:rPr>
          <w:w w:val="110"/>
        </w:rPr>
        <w:t>Spatially</w:t>
      </w:r>
      <w:r>
        <w:rPr>
          <w:spacing w:val="40"/>
          <w:w w:val="110"/>
        </w:rPr>
        <w:t xml:space="preserve"> </w:t>
      </w:r>
      <w:r>
        <w:rPr>
          <w:w w:val="110"/>
        </w:rPr>
        <w:t>explicit</w:t>
      </w:r>
      <w:r>
        <w:rPr>
          <w:spacing w:val="40"/>
          <w:w w:val="110"/>
        </w:rPr>
        <w:t xml:space="preserve"> </w:t>
      </w:r>
      <w:r>
        <w:rPr>
          <w:w w:val="110"/>
        </w:rPr>
        <w:t>data</w:t>
      </w:r>
      <w:r>
        <w:rPr>
          <w:spacing w:val="41"/>
          <w:w w:val="110"/>
        </w:rPr>
        <w:t xml:space="preserve"> </w:t>
      </w:r>
      <w:r>
        <w:rPr>
          <w:w w:val="110"/>
        </w:rPr>
        <w:t>on</w:t>
      </w:r>
      <w:r>
        <w:rPr>
          <w:spacing w:val="40"/>
          <w:w w:val="110"/>
        </w:rPr>
        <w:t xml:space="preserve"> </w:t>
      </w:r>
      <w:r>
        <w:rPr>
          <w:w w:val="110"/>
        </w:rPr>
        <w:t>habitat</w:t>
      </w:r>
      <w:r>
        <w:rPr>
          <w:spacing w:val="41"/>
          <w:w w:val="110"/>
        </w:rPr>
        <w:t xml:space="preserve"> </w:t>
      </w:r>
      <w:r>
        <w:rPr>
          <w:w w:val="110"/>
        </w:rPr>
        <w:t>suitability,</w:t>
      </w:r>
      <w:r>
        <w:rPr>
          <w:spacing w:val="40"/>
          <w:w w:val="110"/>
        </w:rPr>
        <w:t xml:space="preserve"> </w:t>
      </w:r>
      <w:r>
        <w:rPr>
          <w:w w:val="110"/>
        </w:rPr>
        <w:t>historical</w:t>
      </w:r>
      <w:r>
        <w:rPr>
          <w:spacing w:val="40"/>
          <w:w w:val="110"/>
        </w:rPr>
        <w:t xml:space="preserve"> </w:t>
      </w:r>
      <w:r>
        <w:rPr>
          <w:w w:val="110"/>
        </w:rPr>
        <w:t>and</w:t>
      </w:r>
      <w:r>
        <w:rPr>
          <w:w w:val="105"/>
        </w:rPr>
        <w:t xml:space="preserve"> </w:t>
      </w:r>
      <w:r>
        <w:rPr>
          <w:w w:val="110"/>
        </w:rPr>
        <w:t>present-day</w:t>
      </w:r>
      <w:r>
        <w:rPr>
          <w:spacing w:val="-23"/>
          <w:w w:val="110"/>
        </w:rPr>
        <w:t xml:space="preserve"> </w:t>
      </w:r>
      <w:r>
        <w:rPr>
          <w:w w:val="110"/>
        </w:rPr>
        <w:t>forest</w:t>
      </w:r>
      <w:r>
        <w:rPr>
          <w:spacing w:val="-23"/>
          <w:w w:val="110"/>
        </w:rPr>
        <w:t xml:space="preserve"> </w:t>
      </w:r>
      <w:r>
        <w:rPr>
          <w:w w:val="110"/>
        </w:rPr>
        <w:t>cover</w:t>
      </w:r>
      <w:r>
        <w:rPr>
          <w:spacing w:val="-23"/>
          <w:w w:val="110"/>
        </w:rPr>
        <w:t xml:space="preserve"> </w:t>
      </w:r>
      <w:r>
        <w:rPr>
          <w:w w:val="110"/>
        </w:rPr>
        <w:t>can</w:t>
      </w:r>
      <w:r>
        <w:rPr>
          <w:spacing w:val="-23"/>
          <w:w w:val="110"/>
        </w:rPr>
        <w:t xml:space="preserve"> </w:t>
      </w:r>
      <w:r>
        <w:rPr>
          <w:w w:val="110"/>
        </w:rPr>
        <w:t>be</w:t>
      </w:r>
      <w:r>
        <w:rPr>
          <w:spacing w:val="-23"/>
          <w:w w:val="110"/>
        </w:rPr>
        <w:t xml:space="preserve"> </w:t>
      </w:r>
      <w:r>
        <w:rPr>
          <w:w w:val="110"/>
        </w:rPr>
        <w:t>used</w:t>
      </w:r>
      <w:r>
        <w:rPr>
          <w:spacing w:val="-23"/>
          <w:w w:val="110"/>
        </w:rPr>
        <w:t xml:space="preserve"> </w:t>
      </w:r>
      <w:r>
        <w:rPr>
          <w:w w:val="110"/>
        </w:rPr>
        <w:t>to</w:t>
      </w:r>
      <w:r>
        <w:rPr>
          <w:spacing w:val="-23"/>
          <w:w w:val="110"/>
        </w:rPr>
        <w:t xml:space="preserve"> </w:t>
      </w:r>
      <w:r>
        <w:rPr>
          <w:w w:val="110"/>
        </w:rPr>
        <w:t>explain</w:t>
      </w:r>
      <w:r>
        <w:rPr>
          <w:spacing w:val="-23"/>
          <w:w w:val="110"/>
        </w:rPr>
        <w:t xml:space="preserve"> </w:t>
      </w:r>
      <w:r>
        <w:rPr>
          <w:w w:val="110"/>
        </w:rPr>
        <w:t>AFS</w:t>
      </w:r>
      <w:r>
        <w:rPr>
          <w:spacing w:val="-23"/>
          <w:w w:val="110"/>
        </w:rPr>
        <w:t xml:space="preserve"> </w:t>
      </w:r>
      <w:r>
        <w:rPr>
          <w:w w:val="110"/>
        </w:rPr>
        <w:t>diversity</w:t>
      </w:r>
      <w:r>
        <w:rPr>
          <w:spacing w:val="-23"/>
          <w:w w:val="110"/>
        </w:rPr>
        <w:t xml:space="preserve"> </w:t>
      </w:r>
      <w:r>
        <w:rPr>
          <w:w w:val="110"/>
        </w:rPr>
        <w:t>when</w:t>
      </w:r>
      <w:r>
        <w:rPr>
          <w:w w:val="108"/>
        </w:rPr>
        <w:t xml:space="preserve"> </w:t>
      </w:r>
      <w:proofErr w:type="spellStart"/>
      <w:r>
        <w:rPr>
          <w:w w:val="110"/>
        </w:rPr>
        <w:t>spatio</w:t>
      </w:r>
      <w:proofErr w:type="spellEnd"/>
      <w:r>
        <w:rPr>
          <w:w w:val="110"/>
        </w:rPr>
        <w:t>-temporal</w:t>
      </w:r>
      <w:r>
        <w:rPr>
          <w:spacing w:val="-14"/>
          <w:w w:val="110"/>
        </w:rPr>
        <w:t xml:space="preserve"> </w:t>
      </w:r>
      <w:r>
        <w:rPr>
          <w:w w:val="110"/>
        </w:rPr>
        <w:t>forest</w:t>
      </w:r>
      <w:r>
        <w:rPr>
          <w:spacing w:val="-13"/>
          <w:w w:val="110"/>
        </w:rPr>
        <w:t xml:space="preserve"> </w:t>
      </w:r>
      <w:r>
        <w:rPr>
          <w:w w:val="110"/>
        </w:rPr>
        <w:t>cover</w:t>
      </w:r>
      <w:r>
        <w:rPr>
          <w:spacing w:val="-13"/>
          <w:w w:val="110"/>
        </w:rPr>
        <w:t xml:space="preserve"> </w:t>
      </w:r>
      <w:r>
        <w:rPr>
          <w:w w:val="110"/>
        </w:rPr>
        <w:t>changes</w:t>
      </w:r>
      <w:r>
        <w:rPr>
          <w:spacing w:val="-13"/>
          <w:w w:val="110"/>
        </w:rPr>
        <w:t xml:space="preserve"> </w:t>
      </w:r>
      <w:r>
        <w:rPr>
          <w:w w:val="110"/>
        </w:rPr>
        <w:t>have</w:t>
      </w:r>
      <w:r>
        <w:rPr>
          <w:spacing w:val="-13"/>
          <w:w w:val="110"/>
        </w:rPr>
        <w:t xml:space="preserve"> </w:t>
      </w:r>
      <w:r>
        <w:rPr>
          <w:w w:val="110"/>
        </w:rPr>
        <w:t>resulted</w:t>
      </w:r>
      <w:r>
        <w:rPr>
          <w:spacing w:val="-13"/>
          <w:w w:val="110"/>
        </w:rPr>
        <w:t xml:space="preserve"> </w:t>
      </w:r>
      <w:r>
        <w:rPr>
          <w:w w:val="110"/>
        </w:rPr>
        <w:t>into</w:t>
      </w:r>
      <w:r>
        <w:rPr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spacing w:val="-13"/>
          <w:w w:val="110"/>
        </w:rPr>
        <w:t xml:space="preserve"> </w:t>
      </w:r>
      <w:r>
        <w:rPr>
          <w:w w:val="110"/>
        </w:rPr>
        <w:t>variable</w:t>
      </w:r>
      <w:r>
        <w:rPr>
          <w:w w:val="107"/>
        </w:rPr>
        <w:t xml:space="preserve"> </w:t>
      </w:r>
      <w:r>
        <w:rPr>
          <w:w w:val="110"/>
        </w:rPr>
        <w:t>recovery</w:t>
      </w:r>
      <w:r>
        <w:rPr>
          <w:spacing w:val="-18"/>
          <w:w w:val="110"/>
        </w:rPr>
        <w:t xml:space="preserve"> </w:t>
      </w:r>
      <w:r>
        <w:rPr>
          <w:w w:val="110"/>
        </w:rPr>
        <w:t>level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w w:val="110"/>
        </w:rPr>
        <w:t>forest</w:t>
      </w:r>
      <w:r>
        <w:rPr>
          <w:spacing w:val="-18"/>
          <w:w w:val="110"/>
        </w:rPr>
        <w:t xml:space="preserve"> </w:t>
      </w:r>
      <w:r>
        <w:rPr>
          <w:w w:val="110"/>
        </w:rPr>
        <w:t>cover.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applied</w:t>
      </w:r>
      <w:r>
        <w:rPr>
          <w:spacing w:val="-18"/>
          <w:w w:val="110"/>
        </w:rPr>
        <w:t xml:space="preserve"> </w:t>
      </w:r>
      <w:r>
        <w:rPr>
          <w:w w:val="110"/>
        </w:rPr>
        <w:t>model</w:t>
      </w:r>
      <w:r>
        <w:rPr>
          <w:spacing w:val="-18"/>
          <w:w w:val="110"/>
        </w:rPr>
        <w:t xml:space="preserve"> </w:t>
      </w:r>
      <w:r>
        <w:rPr>
          <w:w w:val="110"/>
        </w:rPr>
        <w:t>generated</w:t>
      </w:r>
      <w:r>
        <w:rPr>
          <w:spacing w:val="-17"/>
          <w:w w:val="110"/>
        </w:rPr>
        <w:t xml:space="preserve"> </w:t>
      </w:r>
      <w:r>
        <w:rPr>
          <w:w w:val="110"/>
        </w:rPr>
        <w:t>values</w:t>
      </w:r>
      <w:r>
        <w:rPr>
          <w:w w:val="106"/>
        </w:rPr>
        <w:t xml:space="preserve"> </w:t>
      </w:r>
      <w:r>
        <w:rPr>
          <w:w w:val="110"/>
        </w:rPr>
        <w:t>for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present-day</w:t>
      </w:r>
      <w:r>
        <w:rPr>
          <w:spacing w:val="-9"/>
          <w:w w:val="110"/>
        </w:rPr>
        <w:t xml:space="preserve"> </w:t>
      </w:r>
      <w:r>
        <w:rPr>
          <w:w w:val="110"/>
        </w:rPr>
        <w:t>forest,</w:t>
      </w:r>
      <w:r>
        <w:rPr>
          <w:spacing w:val="-9"/>
          <w:w w:val="110"/>
        </w:rPr>
        <w:t xml:space="preserve"> </w:t>
      </w:r>
      <w:r>
        <w:rPr>
          <w:w w:val="110"/>
        </w:rPr>
        <w:t>but</w:t>
      </w:r>
      <w:r>
        <w:rPr>
          <w:spacing w:val="-9"/>
          <w:w w:val="110"/>
        </w:rPr>
        <w:t xml:space="preserve"> </w:t>
      </w:r>
      <w:r>
        <w:rPr>
          <w:w w:val="110"/>
        </w:rPr>
        <w:t>extrapolation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sites</w:t>
      </w:r>
      <w:r>
        <w:rPr>
          <w:spacing w:val="-9"/>
          <w:w w:val="110"/>
        </w:rPr>
        <w:t xml:space="preserve"> </w:t>
      </w:r>
      <w:r>
        <w:rPr>
          <w:w w:val="110"/>
        </w:rPr>
        <w:t>at</w:t>
      </w:r>
      <w:r>
        <w:rPr>
          <w:spacing w:val="-9"/>
          <w:w w:val="110"/>
        </w:rPr>
        <w:t xml:space="preserve"> </w:t>
      </w:r>
      <w:r>
        <w:rPr>
          <w:w w:val="110"/>
        </w:rPr>
        <w:t>present</w:t>
      </w:r>
      <w:r>
        <w:rPr>
          <w:spacing w:val="-9"/>
          <w:w w:val="110"/>
        </w:rPr>
        <w:t xml:space="preserve"> </w:t>
      </w:r>
      <w:r>
        <w:rPr>
          <w:w w:val="110"/>
        </w:rPr>
        <w:t>not covered</w:t>
      </w:r>
      <w:r>
        <w:rPr>
          <w:spacing w:val="-7"/>
          <w:w w:val="110"/>
        </w:rPr>
        <w:t xml:space="preserve"> </w:t>
      </w:r>
      <w:r>
        <w:rPr>
          <w:w w:val="110"/>
        </w:rPr>
        <w:t>by</w:t>
      </w:r>
      <w:r>
        <w:rPr>
          <w:spacing w:val="-6"/>
          <w:w w:val="110"/>
        </w:rPr>
        <w:t xml:space="preserve"> </w:t>
      </w:r>
      <w:r>
        <w:rPr>
          <w:w w:val="110"/>
        </w:rPr>
        <w:t>forest</w:t>
      </w:r>
      <w:r>
        <w:rPr>
          <w:spacing w:val="-7"/>
          <w:w w:val="110"/>
        </w:rPr>
        <w:t xml:space="preserve"> </w:t>
      </w:r>
      <w:r>
        <w:rPr>
          <w:w w:val="110"/>
        </w:rPr>
        <w:t>can</w:t>
      </w:r>
      <w:r>
        <w:rPr>
          <w:spacing w:val="-6"/>
          <w:w w:val="110"/>
        </w:rPr>
        <w:t xml:space="preserve"> </w:t>
      </w:r>
      <w:r>
        <w:rPr>
          <w:w w:val="110"/>
        </w:rPr>
        <w:t>be</w:t>
      </w:r>
      <w:r>
        <w:rPr>
          <w:spacing w:val="-7"/>
          <w:w w:val="110"/>
        </w:rPr>
        <w:t xml:space="preserve"> </w:t>
      </w:r>
      <w:r>
        <w:rPr>
          <w:w w:val="110"/>
        </w:rPr>
        <w:t>relevant.</w:t>
      </w:r>
      <w:r>
        <w:rPr>
          <w:spacing w:val="-6"/>
          <w:w w:val="110"/>
        </w:rPr>
        <w:t xml:space="preserve"> </w:t>
      </w:r>
      <w:r>
        <w:rPr>
          <w:w w:val="110"/>
        </w:rPr>
        <w:t>Areas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were</w:t>
      </w:r>
      <w:r>
        <w:rPr>
          <w:spacing w:val="-7"/>
          <w:w w:val="110"/>
        </w:rPr>
        <w:t xml:space="preserve"> </w:t>
      </w:r>
      <w:r>
        <w:rPr>
          <w:w w:val="110"/>
        </w:rPr>
        <w:t>recently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defor</w:t>
      </w:r>
      <w:proofErr w:type="spellEnd"/>
      <w:r>
        <w:rPr>
          <w:w w:val="110"/>
        </w:rPr>
        <w:t>-</w:t>
      </w:r>
      <w:r>
        <w:rPr>
          <w:w w:val="109"/>
        </w:rPr>
        <w:t xml:space="preserve"> </w:t>
      </w:r>
      <w:proofErr w:type="spellStart"/>
      <w:r>
        <w:rPr>
          <w:w w:val="110"/>
        </w:rPr>
        <w:t>ested</w:t>
      </w:r>
      <w:proofErr w:type="spellEnd"/>
      <w:r>
        <w:rPr>
          <w:spacing w:val="6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that</w:t>
      </w:r>
      <w:r>
        <w:rPr>
          <w:spacing w:val="6"/>
          <w:w w:val="110"/>
        </w:rPr>
        <w:t xml:space="preserve"> </w:t>
      </w:r>
      <w:r>
        <w:rPr>
          <w:w w:val="110"/>
        </w:rPr>
        <w:t>have</w:t>
      </w:r>
      <w:r>
        <w:rPr>
          <w:spacing w:val="6"/>
          <w:w w:val="110"/>
        </w:rPr>
        <w:t xml:space="preserve"> </w:t>
      </w:r>
      <w:r>
        <w:rPr>
          <w:w w:val="110"/>
        </w:rPr>
        <w:t>a</w:t>
      </w:r>
      <w:r>
        <w:rPr>
          <w:spacing w:val="6"/>
          <w:w w:val="110"/>
        </w:rPr>
        <w:t xml:space="preserve"> </w:t>
      </w:r>
      <w:r>
        <w:rPr>
          <w:w w:val="110"/>
        </w:rPr>
        <w:t>high</w:t>
      </w:r>
      <w:r>
        <w:rPr>
          <w:spacing w:val="6"/>
          <w:w w:val="110"/>
        </w:rPr>
        <w:t xml:space="preserve"> </w:t>
      </w:r>
      <w:r>
        <w:rPr>
          <w:w w:val="110"/>
        </w:rPr>
        <w:t>potential</w:t>
      </w:r>
      <w:r>
        <w:rPr>
          <w:spacing w:val="6"/>
          <w:w w:val="110"/>
        </w:rPr>
        <w:t xml:space="preserve"> </w:t>
      </w:r>
      <w:r>
        <w:rPr>
          <w:w w:val="110"/>
        </w:rPr>
        <w:t>AFS</w:t>
      </w:r>
      <w:r>
        <w:rPr>
          <w:spacing w:val="6"/>
          <w:w w:val="110"/>
        </w:rPr>
        <w:t xml:space="preserve"> </w:t>
      </w:r>
      <w:r>
        <w:rPr>
          <w:w w:val="110"/>
        </w:rPr>
        <w:t>count</w:t>
      </w:r>
      <w:r>
        <w:rPr>
          <w:spacing w:val="6"/>
          <w:w w:val="110"/>
        </w:rPr>
        <w:t xml:space="preserve"> </w:t>
      </w:r>
      <w:r>
        <w:rPr>
          <w:w w:val="110"/>
        </w:rPr>
        <w:t>according</w:t>
      </w:r>
      <w:r>
        <w:rPr>
          <w:spacing w:val="6"/>
          <w:w w:val="110"/>
        </w:rPr>
        <w:t xml:space="preserve"> </w:t>
      </w:r>
      <w:r>
        <w:rPr>
          <w:w w:val="110"/>
        </w:rPr>
        <w:t>to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prediction</w:t>
      </w:r>
      <w:r>
        <w:rPr>
          <w:spacing w:val="4"/>
          <w:w w:val="110"/>
        </w:rPr>
        <w:t xml:space="preserve"> </w:t>
      </w:r>
      <w:r>
        <w:rPr>
          <w:w w:val="110"/>
        </w:rPr>
        <w:t>map,</w:t>
      </w:r>
      <w:r>
        <w:rPr>
          <w:spacing w:val="4"/>
          <w:w w:val="110"/>
        </w:rPr>
        <w:t xml:space="preserve"> </w:t>
      </w:r>
      <w:r>
        <w:rPr>
          <w:w w:val="110"/>
        </w:rPr>
        <w:t>can</w:t>
      </w:r>
      <w:r>
        <w:rPr>
          <w:spacing w:val="4"/>
          <w:w w:val="110"/>
        </w:rPr>
        <w:t xml:space="preserve"> </w:t>
      </w:r>
      <w:r>
        <w:rPr>
          <w:w w:val="110"/>
        </w:rPr>
        <w:t>contain</w:t>
      </w:r>
      <w:r>
        <w:rPr>
          <w:spacing w:val="5"/>
          <w:w w:val="110"/>
        </w:rPr>
        <w:t xml:space="preserve"> </w:t>
      </w:r>
      <w:r>
        <w:rPr>
          <w:w w:val="110"/>
        </w:rPr>
        <w:t>relic</w:t>
      </w:r>
      <w:r>
        <w:rPr>
          <w:spacing w:val="4"/>
          <w:w w:val="110"/>
        </w:rPr>
        <w:t xml:space="preserve"> </w:t>
      </w:r>
      <w:r>
        <w:rPr>
          <w:w w:val="110"/>
        </w:rPr>
        <w:t>populations</w:t>
      </w:r>
      <w:r>
        <w:rPr>
          <w:spacing w:val="4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AFS,</w:t>
      </w:r>
      <w:r>
        <w:rPr>
          <w:spacing w:val="4"/>
          <w:w w:val="110"/>
        </w:rPr>
        <w:t xml:space="preserve"> </w:t>
      </w:r>
      <w:r>
        <w:rPr>
          <w:w w:val="110"/>
        </w:rPr>
        <w:t>e.g.</w:t>
      </w:r>
      <w:r>
        <w:rPr>
          <w:spacing w:val="4"/>
          <w:w w:val="110"/>
        </w:rPr>
        <w:t xml:space="preserve"> </w:t>
      </w:r>
      <w:r>
        <w:rPr>
          <w:w w:val="110"/>
        </w:rPr>
        <w:t>in</w:t>
      </w:r>
      <w:r>
        <w:rPr>
          <w:spacing w:val="4"/>
          <w:w w:val="110"/>
        </w:rPr>
        <w:t xml:space="preserve"> </w:t>
      </w:r>
      <w:proofErr w:type="spellStart"/>
      <w:r>
        <w:rPr>
          <w:w w:val="110"/>
        </w:rPr>
        <w:t>lin</w:t>
      </w:r>
      <w:proofErr w:type="spellEnd"/>
      <w:r>
        <w:rPr>
          <w:w w:val="110"/>
        </w:rPr>
        <w:t>-</w:t>
      </w:r>
      <w:r>
        <w:rPr>
          <w:w w:val="111"/>
        </w:rPr>
        <w:t xml:space="preserve"> </w:t>
      </w:r>
      <w:r>
        <w:rPr>
          <w:w w:val="110"/>
        </w:rPr>
        <w:t>ear</w:t>
      </w:r>
      <w:r>
        <w:rPr>
          <w:spacing w:val="-18"/>
          <w:w w:val="110"/>
        </w:rPr>
        <w:t xml:space="preserve"> </w:t>
      </w:r>
      <w:r>
        <w:rPr>
          <w:w w:val="110"/>
        </w:rPr>
        <w:t>landscape</w:t>
      </w:r>
      <w:r>
        <w:rPr>
          <w:spacing w:val="-17"/>
          <w:w w:val="110"/>
        </w:rPr>
        <w:t xml:space="preserve"> </w:t>
      </w:r>
      <w:r>
        <w:rPr>
          <w:w w:val="110"/>
        </w:rPr>
        <w:t>elements</w:t>
      </w:r>
      <w:r>
        <w:rPr>
          <w:spacing w:val="-17"/>
          <w:w w:val="110"/>
        </w:rPr>
        <w:t xml:space="preserve"> </w:t>
      </w:r>
      <w:r>
        <w:rPr>
          <w:w w:val="110"/>
        </w:rPr>
        <w:t>that</w:t>
      </w:r>
      <w:r>
        <w:rPr>
          <w:spacing w:val="-17"/>
          <w:w w:val="110"/>
        </w:rPr>
        <w:t xml:space="preserve"> </w:t>
      </w:r>
      <w:r>
        <w:rPr>
          <w:w w:val="110"/>
        </w:rPr>
        <w:t>are</w:t>
      </w:r>
      <w:r>
        <w:rPr>
          <w:spacing w:val="-18"/>
          <w:w w:val="110"/>
        </w:rPr>
        <w:t xml:space="preserve"> </w:t>
      </w:r>
      <w:r>
        <w:rPr>
          <w:w w:val="110"/>
        </w:rPr>
        <w:t>not</w:t>
      </w:r>
      <w:r>
        <w:rPr>
          <w:spacing w:val="-17"/>
          <w:w w:val="110"/>
        </w:rPr>
        <w:t xml:space="preserve"> </w:t>
      </w:r>
      <w:r>
        <w:rPr>
          <w:w w:val="110"/>
        </w:rPr>
        <w:t>represented</w:t>
      </w:r>
      <w:r>
        <w:rPr>
          <w:spacing w:val="-17"/>
          <w:w w:val="110"/>
        </w:rPr>
        <w:t xml:space="preserve"> </w:t>
      </w:r>
      <w:r>
        <w:rPr>
          <w:w w:val="110"/>
        </w:rPr>
        <w:t>by</w:t>
      </w:r>
      <w:r>
        <w:rPr>
          <w:spacing w:val="-17"/>
          <w:w w:val="110"/>
        </w:rPr>
        <w:t xml:space="preserve"> </w:t>
      </w:r>
      <w:r>
        <w:rPr>
          <w:w w:val="110"/>
        </w:rPr>
        <w:t>digitized</w:t>
      </w:r>
      <w:r>
        <w:rPr>
          <w:spacing w:val="-18"/>
          <w:w w:val="110"/>
        </w:rPr>
        <w:t xml:space="preserve"> </w:t>
      </w:r>
      <w:r>
        <w:rPr>
          <w:w w:val="110"/>
        </w:rPr>
        <w:t>forest</w:t>
      </w:r>
      <w:r>
        <w:rPr>
          <w:w w:val="109"/>
        </w:rPr>
        <w:t xml:space="preserve"> </w:t>
      </w:r>
      <w:r>
        <w:rPr>
          <w:w w:val="110"/>
        </w:rPr>
        <w:t>cover</w:t>
      </w:r>
      <w:r>
        <w:rPr>
          <w:spacing w:val="5"/>
          <w:w w:val="110"/>
        </w:rPr>
        <w:t xml:space="preserve"> </w:t>
      </w:r>
      <w:r>
        <w:rPr>
          <w:w w:val="110"/>
        </w:rPr>
        <w:t>maps.</w:t>
      </w:r>
      <w:r>
        <w:rPr>
          <w:spacing w:val="5"/>
          <w:w w:val="110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most</w:t>
      </w:r>
      <w:r>
        <w:rPr>
          <w:spacing w:val="5"/>
          <w:w w:val="110"/>
        </w:rPr>
        <w:t xml:space="preserve"> </w:t>
      </w:r>
      <w:r>
        <w:rPr>
          <w:w w:val="110"/>
        </w:rPr>
        <w:t>cases</w:t>
      </w:r>
      <w:r>
        <w:rPr>
          <w:spacing w:val="5"/>
          <w:w w:val="110"/>
        </w:rPr>
        <w:t xml:space="preserve"> </w:t>
      </w:r>
      <w:r>
        <w:rPr>
          <w:w w:val="110"/>
        </w:rPr>
        <w:t>however,</w:t>
      </w:r>
      <w:r>
        <w:rPr>
          <w:spacing w:val="5"/>
          <w:w w:val="110"/>
        </w:rPr>
        <w:t xml:space="preserve"> </w:t>
      </w:r>
      <w:r>
        <w:rPr>
          <w:w w:val="110"/>
        </w:rPr>
        <w:t>recovery</w:t>
      </w:r>
      <w:r>
        <w:rPr>
          <w:spacing w:val="6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reforested</w:t>
      </w:r>
      <w:r>
        <w:rPr>
          <w:spacing w:val="5"/>
          <w:w w:val="110"/>
        </w:rPr>
        <w:t xml:space="preserve"> </w:t>
      </w:r>
      <w:r>
        <w:rPr>
          <w:w w:val="110"/>
        </w:rPr>
        <w:t>open</w:t>
      </w:r>
      <w:r>
        <w:rPr>
          <w:w w:val="107"/>
        </w:rPr>
        <w:t xml:space="preserve"> </w:t>
      </w:r>
      <w:r>
        <w:rPr>
          <w:w w:val="110"/>
        </w:rPr>
        <w:t>land</w:t>
      </w:r>
      <w:r>
        <w:rPr>
          <w:spacing w:val="-12"/>
          <w:w w:val="110"/>
        </w:rPr>
        <w:t xml:space="preserve"> </w:t>
      </w:r>
      <w:r>
        <w:rPr>
          <w:w w:val="110"/>
        </w:rPr>
        <w:t>will</w:t>
      </w:r>
      <w:r>
        <w:rPr>
          <w:spacing w:val="-11"/>
          <w:w w:val="110"/>
        </w:rPr>
        <w:t xml:space="preserve"> </w:t>
      </w:r>
      <w:r>
        <w:rPr>
          <w:w w:val="110"/>
        </w:rPr>
        <w:t>rely</w:t>
      </w:r>
      <w:r>
        <w:rPr>
          <w:spacing w:val="-11"/>
          <w:w w:val="110"/>
        </w:rPr>
        <w:t xml:space="preserve"> </w:t>
      </w:r>
      <w:r>
        <w:rPr>
          <w:w w:val="110"/>
        </w:rPr>
        <w:t>on</w:t>
      </w:r>
      <w:r>
        <w:rPr>
          <w:spacing w:val="-11"/>
          <w:w w:val="110"/>
        </w:rPr>
        <w:t xml:space="preserve"> </w:t>
      </w:r>
      <w:r>
        <w:rPr>
          <w:w w:val="110"/>
        </w:rPr>
        <w:t>physical</w:t>
      </w:r>
      <w:r>
        <w:rPr>
          <w:spacing w:val="-11"/>
          <w:w w:val="110"/>
        </w:rPr>
        <w:t xml:space="preserve"> </w:t>
      </w:r>
      <w:r>
        <w:rPr>
          <w:w w:val="110"/>
        </w:rPr>
        <w:t>contact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w w:val="110"/>
        </w:rPr>
        <w:t>present-day</w:t>
      </w:r>
      <w:r>
        <w:rPr>
          <w:spacing w:val="-11"/>
          <w:w w:val="110"/>
        </w:rPr>
        <w:t xml:space="preserve"> </w:t>
      </w:r>
      <w:r>
        <w:rPr>
          <w:w w:val="110"/>
        </w:rPr>
        <w:t>forest</w:t>
      </w:r>
      <w:r>
        <w:rPr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spacing w:val="-11"/>
          <w:w w:val="110"/>
        </w:rPr>
        <w:t xml:space="preserve"> </w:t>
      </w:r>
      <w:r>
        <w:rPr>
          <w:w w:val="110"/>
        </w:rPr>
        <w:t>still</w:t>
      </w:r>
      <w:r>
        <w:rPr>
          <w:w w:val="109"/>
        </w:rPr>
        <w:t xml:space="preserve"> </w:t>
      </w:r>
      <w:r>
        <w:rPr>
          <w:w w:val="110"/>
        </w:rPr>
        <w:t>contains</w:t>
      </w:r>
      <w:r>
        <w:rPr>
          <w:spacing w:val="-10"/>
          <w:w w:val="110"/>
        </w:rPr>
        <w:t xml:space="preserve"> </w:t>
      </w:r>
      <w:r>
        <w:rPr>
          <w:w w:val="110"/>
        </w:rPr>
        <w:t>AFS.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map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AFS</w:t>
      </w:r>
      <w:r>
        <w:rPr>
          <w:spacing w:val="-9"/>
          <w:w w:val="110"/>
        </w:rPr>
        <w:t xml:space="preserve"> </w:t>
      </w:r>
      <w:r>
        <w:rPr>
          <w:w w:val="110"/>
        </w:rPr>
        <w:t>count</w:t>
      </w:r>
      <w:r>
        <w:rPr>
          <w:spacing w:val="-9"/>
          <w:w w:val="110"/>
        </w:rPr>
        <w:t xml:space="preserve"> </w:t>
      </w:r>
      <w:r>
        <w:rPr>
          <w:w w:val="110"/>
        </w:rPr>
        <w:t>can</w:t>
      </w:r>
      <w:r>
        <w:rPr>
          <w:spacing w:val="-10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r>
        <w:rPr>
          <w:w w:val="110"/>
        </w:rPr>
        <w:t>applied</w:t>
      </w:r>
      <w:r>
        <w:rPr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landscape</w:t>
      </w:r>
      <w:r>
        <w:rPr>
          <w:w w:val="107"/>
        </w:rPr>
        <w:t xml:space="preserve"> </w:t>
      </w:r>
      <w:r>
        <w:rPr>
          <w:w w:val="110"/>
        </w:rPr>
        <w:t>planning</w:t>
      </w:r>
      <w:r>
        <w:rPr>
          <w:spacing w:val="-18"/>
          <w:w w:val="110"/>
        </w:rPr>
        <w:t xml:space="preserve"> </w:t>
      </w:r>
      <w:r>
        <w:rPr>
          <w:w w:val="110"/>
        </w:rPr>
        <w:t>at</w:t>
      </w:r>
      <w:r>
        <w:rPr>
          <w:spacing w:val="-17"/>
          <w:w w:val="110"/>
        </w:rPr>
        <w:t xml:space="preserve"> </w:t>
      </w:r>
      <w:r>
        <w:rPr>
          <w:w w:val="110"/>
        </w:rPr>
        <w:t>a</w:t>
      </w:r>
      <w:r>
        <w:rPr>
          <w:spacing w:val="-18"/>
          <w:w w:val="110"/>
        </w:rPr>
        <w:t xml:space="preserve"> </w:t>
      </w:r>
      <w:r>
        <w:rPr>
          <w:w w:val="110"/>
        </w:rPr>
        <w:t>regional</w:t>
      </w:r>
      <w:r>
        <w:rPr>
          <w:spacing w:val="-17"/>
          <w:w w:val="110"/>
        </w:rPr>
        <w:t xml:space="preserve"> </w:t>
      </w:r>
      <w:r>
        <w:rPr>
          <w:w w:val="110"/>
        </w:rPr>
        <w:t>scale,</w:t>
      </w:r>
      <w:r>
        <w:rPr>
          <w:spacing w:val="-17"/>
          <w:w w:val="110"/>
        </w:rPr>
        <w:t xml:space="preserve"> </w:t>
      </w:r>
      <w:r>
        <w:rPr>
          <w:w w:val="110"/>
        </w:rPr>
        <w:t>e.g.</w:t>
      </w:r>
      <w:r>
        <w:rPr>
          <w:spacing w:val="-18"/>
          <w:w w:val="110"/>
        </w:rPr>
        <w:t xml:space="preserve"> </w:t>
      </w:r>
      <w:r>
        <w:rPr>
          <w:w w:val="110"/>
        </w:rPr>
        <w:t>for</w:t>
      </w:r>
      <w:r>
        <w:rPr>
          <w:spacing w:val="-17"/>
          <w:w w:val="110"/>
        </w:rPr>
        <w:t xml:space="preserve"> </w:t>
      </w:r>
      <w:r>
        <w:rPr>
          <w:w w:val="110"/>
        </w:rPr>
        <w:t>selecting</w:t>
      </w:r>
      <w:r>
        <w:rPr>
          <w:spacing w:val="-17"/>
          <w:w w:val="110"/>
        </w:rPr>
        <w:t xml:space="preserve"> </w:t>
      </w:r>
      <w:r>
        <w:rPr>
          <w:w w:val="110"/>
        </w:rPr>
        <w:t>biodiversity</w:t>
      </w:r>
      <w:r>
        <w:rPr>
          <w:spacing w:val="-18"/>
          <w:w w:val="110"/>
        </w:rPr>
        <w:t xml:space="preserve"> </w:t>
      </w:r>
      <w:r>
        <w:rPr>
          <w:w w:val="110"/>
        </w:rPr>
        <w:t>hotspots</w:t>
      </w:r>
      <w:r>
        <w:rPr>
          <w:w w:val="109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present-day</w:t>
      </w:r>
      <w:r>
        <w:rPr>
          <w:spacing w:val="-10"/>
          <w:w w:val="110"/>
        </w:rPr>
        <w:t xml:space="preserve"> </w:t>
      </w:r>
      <w:r>
        <w:rPr>
          <w:w w:val="110"/>
        </w:rPr>
        <w:t>forest</w:t>
      </w:r>
      <w:r>
        <w:rPr>
          <w:spacing w:val="-10"/>
          <w:w w:val="110"/>
        </w:rPr>
        <w:t xml:space="preserve"> </w:t>
      </w:r>
      <w:r>
        <w:rPr>
          <w:w w:val="110"/>
        </w:rPr>
        <w:t>or</w:t>
      </w:r>
      <w:r>
        <w:rPr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spacing w:val="-11"/>
          <w:w w:val="110"/>
        </w:rPr>
        <w:t xml:space="preserve"> </w:t>
      </w:r>
      <w:r>
        <w:rPr>
          <w:w w:val="110"/>
        </w:rPr>
        <w:t>selection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open</w:t>
      </w:r>
      <w:r>
        <w:rPr>
          <w:spacing w:val="-10"/>
          <w:w w:val="110"/>
        </w:rPr>
        <w:t xml:space="preserve"> </w:t>
      </w:r>
      <w:r>
        <w:rPr>
          <w:w w:val="110"/>
        </w:rPr>
        <w:t>locations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high</w:t>
      </w:r>
      <w:r>
        <w:rPr>
          <w:w w:val="105"/>
        </w:rPr>
        <w:t xml:space="preserve"> </w:t>
      </w:r>
      <w:r>
        <w:rPr>
          <w:w w:val="110"/>
        </w:rPr>
        <w:t>recovery</w:t>
      </w:r>
      <w:r>
        <w:rPr>
          <w:spacing w:val="3"/>
          <w:w w:val="110"/>
        </w:rPr>
        <w:t xml:space="preserve"> </w:t>
      </w:r>
      <w:r>
        <w:rPr>
          <w:w w:val="110"/>
        </w:rPr>
        <w:t>potential.</w:t>
      </w:r>
      <w:r>
        <w:rPr>
          <w:spacing w:val="4"/>
          <w:w w:val="110"/>
        </w:rPr>
        <w:t xml:space="preserve"> </w:t>
      </w:r>
      <w:r>
        <w:rPr>
          <w:w w:val="110"/>
        </w:rPr>
        <w:t>However,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map</w:t>
      </w:r>
      <w:r>
        <w:rPr>
          <w:spacing w:val="4"/>
          <w:w w:val="110"/>
        </w:rPr>
        <w:t xml:space="preserve"> </w:t>
      </w:r>
      <w:r>
        <w:rPr>
          <w:w w:val="110"/>
        </w:rPr>
        <w:t>should</w:t>
      </w:r>
      <w:r>
        <w:rPr>
          <w:spacing w:val="3"/>
          <w:w w:val="110"/>
        </w:rPr>
        <w:t xml:space="preserve"> </w:t>
      </w:r>
      <w:r>
        <w:rPr>
          <w:w w:val="110"/>
        </w:rPr>
        <w:t>be</w:t>
      </w:r>
      <w:r>
        <w:rPr>
          <w:spacing w:val="4"/>
          <w:w w:val="110"/>
        </w:rPr>
        <w:t xml:space="preserve"> </w:t>
      </w:r>
      <w:r>
        <w:rPr>
          <w:w w:val="110"/>
        </w:rPr>
        <w:t>combined</w:t>
      </w:r>
      <w:r>
        <w:rPr>
          <w:spacing w:val="4"/>
          <w:w w:val="110"/>
        </w:rPr>
        <w:t xml:space="preserve"> </w:t>
      </w:r>
      <w:r>
        <w:rPr>
          <w:w w:val="110"/>
        </w:rPr>
        <w:t>with</w:t>
      </w:r>
      <w:r>
        <w:rPr>
          <w:w w:val="108"/>
        </w:rPr>
        <w:t xml:space="preserve"> </w:t>
      </w:r>
      <w:r>
        <w:rPr>
          <w:w w:val="110"/>
        </w:rPr>
        <w:t>additional</w:t>
      </w:r>
      <w:r>
        <w:rPr>
          <w:spacing w:val="-23"/>
          <w:w w:val="110"/>
        </w:rPr>
        <w:t xml:space="preserve"> </w:t>
      </w:r>
      <w:r>
        <w:rPr>
          <w:w w:val="110"/>
        </w:rPr>
        <w:t>information</w:t>
      </w:r>
      <w:r>
        <w:rPr>
          <w:spacing w:val="-23"/>
          <w:w w:val="110"/>
        </w:rPr>
        <w:t xml:space="preserve"> </w:t>
      </w:r>
      <w:r>
        <w:rPr>
          <w:w w:val="110"/>
        </w:rPr>
        <w:t>on</w:t>
      </w:r>
      <w:r>
        <w:rPr>
          <w:spacing w:val="-23"/>
          <w:w w:val="110"/>
        </w:rPr>
        <w:t xml:space="preserve"> </w:t>
      </w:r>
      <w:r>
        <w:rPr>
          <w:w w:val="110"/>
        </w:rPr>
        <w:t>historical</w:t>
      </w:r>
      <w:r>
        <w:rPr>
          <w:spacing w:val="-23"/>
          <w:w w:val="110"/>
        </w:rPr>
        <w:t xml:space="preserve"> </w:t>
      </w:r>
      <w:r>
        <w:rPr>
          <w:w w:val="110"/>
        </w:rPr>
        <w:t>land-use,</w:t>
      </w:r>
      <w:r>
        <w:rPr>
          <w:spacing w:val="-23"/>
          <w:w w:val="110"/>
        </w:rPr>
        <w:t xml:space="preserve"> </w:t>
      </w:r>
      <w:r>
        <w:rPr>
          <w:w w:val="110"/>
        </w:rPr>
        <w:t>landscape</w:t>
      </w:r>
      <w:r>
        <w:rPr>
          <w:spacing w:val="-23"/>
          <w:w w:val="110"/>
        </w:rPr>
        <w:t xml:space="preserve"> </w:t>
      </w:r>
      <w:r>
        <w:rPr>
          <w:w w:val="110"/>
        </w:rPr>
        <w:t>structure,</w:t>
      </w:r>
      <w:r>
        <w:rPr>
          <w:w w:val="108"/>
        </w:rPr>
        <w:t xml:space="preserve"> </w:t>
      </w:r>
      <w:r>
        <w:rPr>
          <w:w w:val="110"/>
        </w:rPr>
        <w:t>soil</w:t>
      </w:r>
      <w:r>
        <w:rPr>
          <w:spacing w:val="-14"/>
          <w:w w:val="110"/>
        </w:rPr>
        <w:t xml:space="preserve"> </w:t>
      </w:r>
      <w:r>
        <w:rPr>
          <w:w w:val="110"/>
        </w:rPr>
        <w:t>characteristics,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forest</w:t>
      </w:r>
      <w:r>
        <w:rPr>
          <w:spacing w:val="-13"/>
          <w:w w:val="110"/>
        </w:rPr>
        <w:t xml:space="preserve"> </w:t>
      </w:r>
      <w:r>
        <w:rPr>
          <w:w w:val="110"/>
        </w:rPr>
        <w:t>management</w:t>
      </w:r>
      <w:r>
        <w:rPr>
          <w:spacing w:val="-13"/>
          <w:w w:val="110"/>
        </w:rPr>
        <w:t xml:space="preserve"> </w:t>
      </w:r>
      <w:r>
        <w:rPr>
          <w:w w:val="110"/>
        </w:rPr>
        <w:t>history</w:t>
      </w:r>
      <w:r>
        <w:rPr>
          <w:spacing w:val="-13"/>
          <w:w w:val="110"/>
        </w:rPr>
        <w:t xml:space="preserve"> </w:t>
      </w:r>
      <w:r>
        <w:rPr>
          <w:w w:val="110"/>
        </w:rPr>
        <w:t>when</w:t>
      </w:r>
      <w:r>
        <w:rPr>
          <w:spacing w:val="-13"/>
          <w:w w:val="110"/>
        </w:rPr>
        <w:t xml:space="preserve"> </w:t>
      </w:r>
      <w:r>
        <w:rPr>
          <w:w w:val="110"/>
        </w:rPr>
        <w:t>used</w:t>
      </w:r>
      <w:r>
        <w:rPr>
          <w:spacing w:val="-13"/>
          <w:w w:val="110"/>
        </w:rPr>
        <w:t xml:space="preserve"> </w:t>
      </w:r>
      <w:r>
        <w:rPr>
          <w:w w:val="110"/>
        </w:rPr>
        <w:t>for</w:t>
      </w:r>
      <w:r>
        <w:rPr>
          <w:w w:val="106"/>
        </w:rPr>
        <w:t xml:space="preserve"> </w:t>
      </w:r>
      <w:r>
        <w:rPr>
          <w:w w:val="110"/>
        </w:rPr>
        <w:t>the</w:t>
      </w:r>
      <w:r>
        <w:rPr>
          <w:spacing w:val="-30"/>
          <w:w w:val="110"/>
        </w:rPr>
        <w:t xml:space="preserve"> </w:t>
      </w:r>
      <w:r>
        <w:rPr>
          <w:w w:val="110"/>
        </w:rPr>
        <w:t>operationalization</w:t>
      </w:r>
      <w:r>
        <w:rPr>
          <w:spacing w:val="-29"/>
          <w:w w:val="110"/>
        </w:rPr>
        <w:t xml:space="preserve"> </w:t>
      </w:r>
      <w:r>
        <w:rPr>
          <w:w w:val="110"/>
        </w:rPr>
        <w:t>of</w:t>
      </w:r>
      <w:r>
        <w:rPr>
          <w:spacing w:val="-30"/>
          <w:w w:val="110"/>
        </w:rPr>
        <w:t xml:space="preserve"> </w:t>
      </w:r>
      <w:r>
        <w:rPr>
          <w:w w:val="110"/>
        </w:rPr>
        <w:t>conservation,</w:t>
      </w:r>
      <w:r>
        <w:rPr>
          <w:spacing w:val="-29"/>
          <w:w w:val="110"/>
        </w:rPr>
        <w:t xml:space="preserve"> </w:t>
      </w:r>
      <w:r>
        <w:rPr>
          <w:w w:val="110"/>
        </w:rPr>
        <w:t>defragmentation</w:t>
      </w:r>
      <w:r>
        <w:rPr>
          <w:spacing w:val="-29"/>
          <w:w w:val="110"/>
        </w:rPr>
        <w:t xml:space="preserve"> </w:t>
      </w:r>
      <w:r>
        <w:rPr>
          <w:w w:val="110"/>
        </w:rPr>
        <w:t>or</w:t>
      </w:r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restora</w:t>
      </w:r>
      <w:proofErr w:type="spellEnd"/>
      <w:r>
        <w:rPr>
          <w:w w:val="110"/>
        </w:rPr>
        <w:t>-</w:t>
      </w:r>
      <w:r>
        <w:rPr>
          <w:w w:val="111"/>
        </w:rPr>
        <w:t xml:space="preserve"> </w:t>
      </w:r>
      <w:proofErr w:type="spellStart"/>
      <w:r>
        <w:rPr>
          <w:w w:val="110"/>
        </w:rPr>
        <w:t>tion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projects.</w:t>
      </w:r>
    </w:p>
    <w:p w:rsidR="006A03ED" w:rsidRDefault="006A03ED">
      <w:pPr>
        <w:rPr>
          <w:rFonts w:ascii="Book Antiqua" w:eastAsia="Book Antiqua" w:hAnsi="Book Antiqua" w:cs="Book Antiqua"/>
          <w:sz w:val="16"/>
          <w:szCs w:val="16"/>
        </w:rPr>
      </w:pPr>
    </w:p>
    <w:p w:rsidR="006A03ED" w:rsidRDefault="006A03ED">
      <w:pPr>
        <w:spacing w:before="10"/>
        <w:rPr>
          <w:rFonts w:ascii="Book Antiqua" w:eastAsia="Book Antiqua" w:hAnsi="Book Antiqua" w:cs="Book Antiqua"/>
          <w:sz w:val="17"/>
          <w:szCs w:val="17"/>
        </w:rPr>
      </w:pPr>
    </w:p>
    <w:p w:rsidR="006A03ED" w:rsidRDefault="009F001C">
      <w:pPr>
        <w:pStyle w:val="Plattetekst"/>
        <w:ind w:left="114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/>
          <w:b/>
        </w:rPr>
        <w:t>Acknowledgements</w:t>
      </w:r>
    </w:p>
    <w:p w:rsidR="006A03ED" w:rsidRDefault="006A03ED">
      <w:pPr>
        <w:spacing w:before="5"/>
        <w:rPr>
          <w:rFonts w:ascii="Bookman Old Style" w:eastAsia="Bookman Old Style" w:hAnsi="Bookman Old Style" w:cs="Bookman Old Style"/>
          <w:b/>
          <w:bCs/>
          <w:sz w:val="19"/>
          <w:szCs w:val="19"/>
        </w:rPr>
      </w:pPr>
    </w:p>
    <w:p w:rsidR="006A03ED" w:rsidRDefault="009F001C">
      <w:pPr>
        <w:pStyle w:val="Plattetekst"/>
        <w:spacing w:line="252" w:lineRule="auto"/>
        <w:ind w:left="114" w:right="108" w:firstLine="239"/>
        <w:jc w:val="both"/>
      </w:pPr>
      <w:r>
        <w:rPr>
          <w:w w:val="110"/>
        </w:rPr>
        <w:t>We</w:t>
      </w:r>
      <w:r>
        <w:rPr>
          <w:spacing w:val="-33"/>
          <w:w w:val="110"/>
        </w:rPr>
        <w:t xml:space="preserve"> </w:t>
      </w:r>
      <w:r>
        <w:rPr>
          <w:w w:val="110"/>
        </w:rPr>
        <w:t>would</w:t>
      </w:r>
      <w:r>
        <w:rPr>
          <w:spacing w:val="-32"/>
          <w:w w:val="110"/>
        </w:rPr>
        <w:t xml:space="preserve"> </w:t>
      </w:r>
      <w:r>
        <w:rPr>
          <w:w w:val="110"/>
        </w:rPr>
        <w:t>like</w:t>
      </w:r>
      <w:r>
        <w:rPr>
          <w:spacing w:val="-33"/>
          <w:w w:val="110"/>
        </w:rPr>
        <w:t xml:space="preserve"> </w:t>
      </w:r>
      <w:r>
        <w:rPr>
          <w:w w:val="110"/>
        </w:rPr>
        <w:t>to</w:t>
      </w:r>
      <w:r>
        <w:rPr>
          <w:spacing w:val="-32"/>
          <w:w w:val="110"/>
        </w:rPr>
        <w:t xml:space="preserve"> </w:t>
      </w:r>
      <w:r>
        <w:rPr>
          <w:w w:val="110"/>
        </w:rPr>
        <w:t>thank</w:t>
      </w:r>
      <w:r>
        <w:rPr>
          <w:spacing w:val="-32"/>
          <w:w w:val="110"/>
        </w:rPr>
        <w:t xml:space="preserve"> </w:t>
      </w:r>
      <w:r>
        <w:rPr>
          <w:w w:val="110"/>
        </w:rPr>
        <w:t>Johnny</w:t>
      </w:r>
      <w:r>
        <w:rPr>
          <w:spacing w:val="-33"/>
          <w:w w:val="110"/>
        </w:rPr>
        <w:t xml:space="preserve"> </w:t>
      </w:r>
      <w:proofErr w:type="spellStart"/>
      <w:r>
        <w:rPr>
          <w:w w:val="110"/>
        </w:rPr>
        <w:t>Cornelis</w:t>
      </w:r>
      <w:proofErr w:type="spellEnd"/>
      <w:r>
        <w:rPr>
          <w:w w:val="110"/>
        </w:rPr>
        <w:t>,</w:t>
      </w:r>
      <w:r>
        <w:rPr>
          <w:spacing w:val="-32"/>
          <w:w w:val="110"/>
        </w:rPr>
        <w:t xml:space="preserve"> </w:t>
      </w:r>
      <w:r>
        <w:rPr>
          <w:w w:val="110"/>
        </w:rPr>
        <w:t>Bart</w:t>
      </w:r>
      <w:r>
        <w:rPr>
          <w:spacing w:val="-33"/>
          <w:w w:val="110"/>
        </w:rPr>
        <w:t xml:space="preserve"> </w:t>
      </w:r>
      <w:proofErr w:type="spellStart"/>
      <w:r>
        <w:rPr>
          <w:w w:val="110"/>
        </w:rPr>
        <w:t>Roelandt</w:t>
      </w:r>
      <w:proofErr w:type="spellEnd"/>
      <w:r>
        <w:rPr>
          <w:w w:val="110"/>
        </w:rPr>
        <w:t>,</w:t>
      </w:r>
      <w:r>
        <w:rPr>
          <w:spacing w:val="-32"/>
          <w:w w:val="110"/>
        </w:rPr>
        <w:t xml:space="preserve"> </w:t>
      </w:r>
      <w:r>
        <w:rPr>
          <w:w w:val="110"/>
        </w:rPr>
        <w:t>and</w:t>
      </w:r>
      <w:r>
        <w:rPr>
          <w:spacing w:val="-32"/>
          <w:w w:val="110"/>
        </w:rPr>
        <w:t xml:space="preserve"> </w:t>
      </w:r>
      <w:r>
        <w:rPr>
          <w:w w:val="110"/>
        </w:rPr>
        <w:t>Mar-</w:t>
      </w:r>
      <w:r>
        <w:rPr>
          <w:w w:val="108"/>
        </w:rPr>
        <w:t xml:space="preserve"> </w:t>
      </w:r>
      <w:r>
        <w:rPr>
          <w:w w:val="110"/>
        </w:rPr>
        <w:t>tine</w:t>
      </w:r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Waterinckx</w:t>
      </w:r>
      <w:proofErr w:type="spellEnd"/>
      <w:r>
        <w:rPr>
          <w:spacing w:val="-26"/>
          <w:w w:val="110"/>
        </w:rPr>
        <w:t xml:space="preserve"> </w:t>
      </w:r>
      <w:r>
        <w:rPr>
          <w:w w:val="110"/>
        </w:rPr>
        <w:t>of</w:t>
      </w:r>
      <w:r>
        <w:rPr>
          <w:spacing w:val="-25"/>
          <w:w w:val="110"/>
        </w:rPr>
        <w:t xml:space="preserve"> </w:t>
      </w:r>
      <w:r>
        <w:rPr>
          <w:w w:val="110"/>
        </w:rPr>
        <w:t>the</w:t>
      </w:r>
      <w:r>
        <w:rPr>
          <w:spacing w:val="-26"/>
          <w:w w:val="110"/>
        </w:rPr>
        <w:t xml:space="preserve"> </w:t>
      </w:r>
      <w:r>
        <w:rPr>
          <w:w w:val="110"/>
        </w:rPr>
        <w:t>Nature</w:t>
      </w:r>
      <w:r>
        <w:rPr>
          <w:spacing w:val="-26"/>
          <w:w w:val="110"/>
        </w:rPr>
        <w:t xml:space="preserve"> </w:t>
      </w:r>
      <w:r>
        <w:rPr>
          <w:w w:val="110"/>
        </w:rPr>
        <w:t>and</w:t>
      </w:r>
      <w:r>
        <w:rPr>
          <w:spacing w:val="-25"/>
          <w:w w:val="110"/>
        </w:rPr>
        <w:t xml:space="preserve"> </w:t>
      </w:r>
      <w:r>
        <w:rPr>
          <w:w w:val="110"/>
        </w:rPr>
        <w:t>Forest</w:t>
      </w:r>
      <w:r>
        <w:rPr>
          <w:spacing w:val="-26"/>
          <w:w w:val="110"/>
        </w:rPr>
        <w:t xml:space="preserve"> </w:t>
      </w:r>
      <w:r>
        <w:rPr>
          <w:w w:val="110"/>
        </w:rPr>
        <w:t>Agency</w:t>
      </w:r>
      <w:r>
        <w:rPr>
          <w:spacing w:val="-26"/>
          <w:w w:val="110"/>
        </w:rPr>
        <w:t xml:space="preserve"> </w:t>
      </w:r>
      <w:r>
        <w:rPr>
          <w:w w:val="110"/>
        </w:rPr>
        <w:t>who</w:t>
      </w:r>
      <w:r>
        <w:rPr>
          <w:spacing w:val="-25"/>
          <w:w w:val="110"/>
        </w:rPr>
        <w:t xml:space="preserve"> </w:t>
      </w:r>
      <w:r>
        <w:rPr>
          <w:w w:val="110"/>
        </w:rPr>
        <w:t>put</w:t>
      </w:r>
      <w:r>
        <w:rPr>
          <w:spacing w:val="-26"/>
          <w:w w:val="110"/>
        </w:rPr>
        <w:t xml:space="preserve"> </w:t>
      </w:r>
      <w:r>
        <w:rPr>
          <w:w w:val="110"/>
        </w:rPr>
        <w:t>the</w:t>
      </w:r>
      <w:r>
        <w:rPr>
          <w:spacing w:val="-26"/>
          <w:w w:val="110"/>
        </w:rPr>
        <w:t xml:space="preserve"> </w:t>
      </w:r>
      <w:r>
        <w:rPr>
          <w:w w:val="110"/>
        </w:rPr>
        <w:t>forest</w:t>
      </w:r>
      <w:r>
        <w:rPr>
          <w:w w:val="109"/>
        </w:rPr>
        <w:t xml:space="preserve"> </w:t>
      </w:r>
      <w:r>
        <w:rPr>
          <w:w w:val="110"/>
        </w:rPr>
        <w:t>inventory</w:t>
      </w:r>
      <w:r>
        <w:rPr>
          <w:spacing w:val="-20"/>
          <w:w w:val="110"/>
        </w:rPr>
        <w:t xml:space="preserve"> </w:t>
      </w:r>
      <w:r>
        <w:rPr>
          <w:w w:val="110"/>
        </w:rPr>
        <w:t>sample</w:t>
      </w:r>
      <w:r>
        <w:rPr>
          <w:spacing w:val="-19"/>
          <w:w w:val="110"/>
        </w:rPr>
        <w:t xml:space="preserve"> </w:t>
      </w:r>
      <w:r>
        <w:rPr>
          <w:w w:val="110"/>
        </w:rPr>
        <w:t>points</w:t>
      </w:r>
      <w:r>
        <w:rPr>
          <w:spacing w:val="-20"/>
          <w:w w:val="110"/>
        </w:rPr>
        <w:t xml:space="preserve"> </w:t>
      </w:r>
      <w:r>
        <w:rPr>
          <w:w w:val="110"/>
        </w:rPr>
        <w:t>to</w:t>
      </w:r>
      <w:r>
        <w:rPr>
          <w:spacing w:val="-19"/>
          <w:w w:val="110"/>
        </w:rPr>
        <w:t xml:space="preserve"> </w:t>
      </w:r>
      <w:r>
        <w:rPr>
          <w:w w:val="110"/>
        </w:rPr>
        <w:t>our</w:t>
      </w:r>
      <w:r>
        <w:rPr>
          <w:spacing w:val="-20"/>
          <w:w w:val="110"/>
        </w:rPr>
        <w:t xml:space="preserve"> </w:t>
      </w:r>
      <w:r>
        <w:rPr>
          <w:w w:val="110"/>
        </w:rPr>
        <w:t>disposal.</w:t>
      </w:r>
    </w:p>
    <w:p w:rsidR="006A03ED" w:rsidRDefault="006A03ED">
      <w:pPr>
        <w:rPr>
          <w:rFonts w:ascii="Book Antiqua" w:eastAsia="Book Antiqua" w:hAnsi="Book Antiqua" w:cs="Book Antiqua"/>
          <w:sz w:val="16"/>
          <w:szCs w:val="16"/>
        </w:rPr>
      </w:pPr>
    </w:p>
    <w:p w:rsidR="006A03ED" w:rsidRDefault="006A03ED">
      <w:pPr>
        <w:spacing w:line="252" w:lineRule="auto"/>
        <w:jc w:val="both"/>
        <w:sectPr w:rsidR="006A03ED">
          <w:type w:val="continuous"/>
          <w:pgSz w:w="11910" w:h="15880"/>
          <w:pgMar w:top="660" w:right="520" w:bottom="280" w:left="740" w:header="708" w:footer="708" w:gutter="0"/>
          <w:cols w:num="2" w:space="708" w:equalWidth="0">
            <w:col w:w="5146" w:space="244"/>
            <w:col w:w="5260"/>
          </w:cols>
        </w:sectPr>
      </w:pPr>
    </w:p>
    <w:p w:rsidR="006A03ED" w:rsidRDefault="006A03ED">
      <w:pPr>
        <w:rPr>
          <w:rFonts w:ascii="Book Antiqua" w:eastAsia="Book Antiqua" w:hAnsi="Book Antiqua" w:cs="Book Antiqua"/>
          <w:i/>
          <w:sz w:val="12"/>
          <w:szCs w:val="12"/>
        </w:rPr>
      </w:pPr>
      <w:bookmarkStart w:id="25" w:name="Appendix_A_Supplementary_data"/>
      <w:bookmarkStart w:id="26" w:name="_GoBack"/>
      <w:bookmarkEnd w:id="25"/>
      <w:bookmarkEnd w:id="26"/>
    </w:p>
    <w:p w:rsidR="006A03ED" w:rsidRDefault="006A03ED">
      <w:pPr>
        <w:rPr>
          <w:rFonts w:ascii="Book Antiqua" w:eastAsia="Book Antiqua" w:hAnsi="Book Antiqua" w:cs="Book Antiqua"/>
          <w:sz w:val="12"/>
          <w:szCs w:val="12"/>
        </w:rPr>
        <w:sectPr w:rsidR="006A03ED">
          <w:headerReference w:type="even" r:id="rId33"/>
          <w:pgSz w:w="11910" w:h="15880"/>
          <w:pgMar w:top="660" w:right="740" w:bottom="280" w:left="520" w:header="0" w:footer="0" w:gutter="0"/>
          <w:cols w:space="708"/>
        </w:sectPr>
      </w:pPr>
    </w:p>
    <w:p w:rsidR="006A03ED" w:rsidRDefault="009F001C">
      <w:pPr>
        <w:pStyle w:val="Plattetekst"/>
        <w:spacing w:before="76"/>
        <w:rPr>
          <w:rFonts w:ascii="Bookman Old Style" w:eastAsia="Bookman Old Style" w:hAnsi="Bookman Old Style" w:cs="Bookman Old Style"/>
        </w:rPr>
      </w:pPr>
      <w:bookmarkStart w:id="27" w:name="_bookmark12"/>
      <w:bookmarkEnd w:id="27"/>
      <w:r>
        <w:rPr>
          <w:rFonts w:ascii="Bookman Old Style"/>
          <w:b/>
        </w:rPr>
        <w:lastRenderedPageBreak/>
        <w:t>References</w:t>
      </w:r>
    </w:p>
    <w:p w:rsidR="006A03ED" w:rsidRDefault="006A03ED">
      <w:pPr>
        <w:spacing w:before="3"/>
        <w:rPr>
          <w:rFonts w:ascii="Bookman Old Style" w:eastAsia="Bookman Old Style" w:hAnsi="Bookman Old Style" w:cs="Bookman Old Style"/>
          <w:b/>
          <w:bCs/>
          <w:sz w:val="18"/>
          <w:szCs w:val="18"/>
        </w:rPr>
      </w:pPr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28" w:name="_bookmark14"/>
      <w:bookmarkStart w:id="29" w:name="_bookmark15"/>
      <w:bookmarkEnd w:id="28"/>
      <w:bookmarkEnd w:id="29"/>
      <w:r>
        <w:rPr>
          <w:rFonts w:ascii="Book Antiqua"/>
          <w:w w:val="115"/>
          <w:sz w:val="12"/>
        </w:rPr>
        <w:t>AGIV.</w:t>
      </w:r>
      <w:r>
        <w:rPr>
          <w:rFonts w:ascii="Book Antiqua"/>
          <w:spacing w:val="2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(2013).</w:t>
      </w:r>
      <w:r>
        <w:rPr>
          <w:rFonts w:ascii="Book Antiqua"/>
          <w:spacing w:val="24"/>
          <w:w w:val="115"/>
          <w:sz w:val="12"/>
        </w:rPr>
        <w:t xml:space="preserve"> </w:t>
      </w:r>
      <w:proofErr w:type="spellStart"/>
      <w:r>
        <w:rPr>
          <w:rFonts w:ascii="Book Antiqua"/>
          <w:i/>
          <w:w w:val="115"/>
          <w:sz w:val="12"/>
        </w:rPr>
        <w:t>Cadmap</w:t>
      </w:r>
      <w:proofErr w:type="spellEnd"/>
      <w:r>
        <w:rPr>
          <w:rFonts w:ascii="Book Antiqua"/>
          <w:i/>
          <w:spacing w:val="25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metadata</w:t>
      </w:r>
      <w:r>
        <w:rPr>
          <w:rFonts w:ascii="Book Antiqua"/>
          <w:i/>
          <w:spacing w:val="24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(digital</w:t>
      </w:r>
      <w:r>
        <w:rPr>
          <w:rFonts w:ascii="Book Antiqua"/>
          <w:i/>
          <w:spacing w:val="25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plan</w:t>
      </w:r>
      <w:r>
        <w:rPr>
          <w:rFonts w:ascii="Book Antiqua"/>
          <w:i/>
          <w:spacing w:val="24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of</w:t>
      </w:r>
      <w:r>
        <w:rPr>
          <w:rFonts w:ascii="Book Antiqua"/>
          <w:i/>
          <w:spacing w:val="24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cadastral</w:t>
      </w:r>
      <w:r>
        <w:rPr>
          <w:rFonts w:ascii="Book Antiqua"/>
          <w:i/>
          <w:spacing w:val="25"/>
          <w:w w:val="115"/>
          <w:sz w:val="12"/>
        </w:rPr>
        <w:t xml:space="preserve"> </w:t>
      </w:r>
      <w:r>
        <w:rPr>
          <w:rFonts w:ascii="Book Antiqua"/>
          <w:i/>
          <w:spacing w:val="-1"/>
          <w:w w:val="115"/>
          <w:sz w:val="12"/>
        </w:rPr>
        <w:t>parcels)</w:t>
      </w:r>
      <w:r>
        <w:rPr>
          <w:rFonts w:ascii="Book Antiqua"/>
          <w:spacing w:val="-2"/>
          <w:w w:val="115"/>
          <w:sz w:val="12"/>
        </w:rPr>
        <w:t>.</w:t>
      </w:r>
      <w:r>
        <w:rPr>
          <w:rFonts w:ascii="Book Antiqua"/>
          <w:spacing w:val="2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Retrieved</w:t>
      </w:r>
      <w:r>
        <w:rPr>
          <w:rFonts w:ascii="Book Antiqua"/>
          <w:spacing w:val="2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from:</w:t>
      </w:r>
      <w:r>
        <w:rPr>
          <w:rFonts w:ascii="Book Antiqua"/>
          <w:w w:val="118"/>
          <w:sz w:val="12"/>
        </w:rPr>
        <w:t xml:space="preserve"> </w:t>
      </w:r>
      <w:bookmarkStart w:id="30" w:name="_bookmark13"/>
      <w:bookmarkEnd w:id="30"/>
      <w:r>
        <w:rPr>
          <w:rFonts w:ascii="Book Antiqua"/>
          <w:w w:val="118"/>
          <w:sz w:val="12"/>
        </w:rPr>
        <w:t xml:space="preserve"> </w:t>
      </w:r>
      <w:hyperlink r:id="rId34">
        <w:r>
          <w:rPr>
            <w:rFonts w:ascii="Book Antiqua"/>
            <w:color w:val="0080AC"/>
            <w:w w:val="110"/>
            <w:sz w:val="12"/>
          </w:rPr>
          <w:t>http://www.agiv.be/gis/projecten/?artid=532</w:t>
        </w:r>
      </w:hyperlink>
      <w:r>
        <w:rPr>
          <w:rFonts w:ascii="Book Antiqua"/>
          <w:color w:val="0080AC"/>
          <w:spacing w:val="-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(in</w:t>
      </w:r>
      <w:r>
        <w:rPr>
          <w:rFonts w:ascii="Book Antiqua"/>
          <w:spacing w:val="-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Dutch)</w:t>
      </w:r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Baeten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Bauwens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Schrijver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Keersmaeker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Van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Calster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H.,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Vandek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erkhove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et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al.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(2009).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hyperlink r:id="rId3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Compositional</w:t>
        </w:r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3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changes</w:t>
        </w:r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3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1954–2000</w:t>
        </w:r>
      </w:hyperlink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3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3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4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</w:t>
        </w:r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4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herb</w:t>
        </w:r>
      </w:hyperlink>
      <w:r>
        <w:rPr>
          <w:rFonts w:ascii="Book Antiqua" w:eastAsia="Book Antiqua" w:hAnsi="Book Antiqua" w:cs="Book Antiqua"/>
          <w:color w:val="0080AC"/>
          <w:w w:val="116"/>
          <w:sz w:val="12"/>
          <w:szCs w:val="12"/>
        </w:rPr>
        <w:t xml:space="preserve"> </w:t>
      </w:r>
      <w:bookmarkStart w:id="31" w:name="_bookmark16"/>
      <w:bookmarkStart w:id="32" w:name="_bookmark17"/>
      <w:bookmarkEnd w:id="31"/>
      <w:bookmarkEnd w:id="32"/>
      <w:r>
        <w:fldChar w:fldCharType="begin"/>
      </w:r>
      <w:r>
        <w:instrText xml:space="preserve"> HYPERLINK "http://refhub.elsevier.com/S0169-2046(14)00161-3/sbref0010"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layer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4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following</w:t>
        </w:r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4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4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cessation</w:t>
        </w:r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4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4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coppice-with-standards</w:t>
        </w:r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4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management</w:t>
        </w:r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4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4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soil</w:t>
        </w:r>
      </w:hyperlink>
      <w:r>
        <w:rPr>
          <w:rFonts w:ascii="Book Antiqua" w:eastAsia="Book Antiqua" w:hAnsi="Book Antiqua" w:cs="Book Antiqua"/>
          <w:color w:val="0080AC"/>
          <w:w w:val="114"/>
          <w:sz w:val="12"/>
          <w:szCs w:val="12"/>
        </w:rPr>
        <w:t xml:space="preserve"> </w:t>
      </w:r>
      <w:hyperlink r:id="rId5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acidiﬁcation.</w:t>
        </w:r>
      </w:hyperlink>
      <w:r>
        <w:rPr>
          <w:rFonts w:ascii="Book Antiqua" w:eastAsia="Book Antiqua" w:hAnsi="Book Antiqua" w:cs="Book Antiqua"/>
          <w:color w:val="0080AC"/>
          <w:spacing w:val="13"/>
          <w:w w:val="115"/>
          <w:sz w:val="12"/>
          <w:szCs w:val="12"/>
        </w:rPr>
        <w:t xml:space="preserve"> </w:t>
      </w:r>
      <w:hyperlink r:id="rId51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Applied</w:t>
        </w:r>
      </w:hyperlink>
      <w:r>
        <w:rPr>
          <w:rFonts w:ascii="Book Antiqua" w:eastAsia="Book Antiqua" w:hAnsi="Book Antiqua" w:cs="Book Antiqua"/>
          <w:i/>
          <w:color w:val="0080AC"/>
          <w:spacing w:val="14"/>
          <w:w w:val="115"/>
          <w:sz w:val="12"/>
          <w:szCs w:val="12"/>
        </w:rPr>
        <w:t xml:space="preserve"> </w:t>
      </w:r>
      <w:hyperlink r:id="rId52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Vegetation</w:t>
        </w:r>
      </w:hyperlink>
      <w:r>
        <w:rPr>
          <w:rFonts w:ascii="Book Antiqua" w:eastAsia="Book Antiqua" w:hAnsi="Book Antiqua" w:cs="Book Antiqua"/>
          <w:i/>
          <w:color w:val="0080AC"/>
          <w:spacing w:val="13"/>
          <w:w w:val="115"/>
          <w:sz w:val="12"/>
          <w:szCs w:val="12"/>
        </w:rPr>
        <w:t xml:space="preserve"> </w:t>
      </w:r>
      <w:hyperlink r:id="rId53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Scien</w:t>
        </w:r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ce</w:t>
        </w:r>
      </w:hyperlink>
      <w:hyperlink r:id="rId54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4"/>
          <w:w w:val="115"/>
          <w:sz w:val="12"/>
          <w:szCs w:val="12"/>
        </w:rPr>
        <w:t xml:space="preserve"> </w:t>
      </w:r>
      <w:hyperlink r:id="rId55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12</w:t>
        </w:r>
      </w:hyperlink>
      <w:hyperlink r:id="rId5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3"/>
          <w:w w:val="115"/>
          <w:sz w:val="12"/>
          <w:szCs w:val="12"/>
        </w:rPr>
        <w:t xml:space="preserve"> </w:t>
      </w:r>
      <w:hyperlink r:id="rId5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187–197.</w:t>
        </w:r>
      </w:hyperlink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33" w:name="_bookmark20"/>
      <w:bookmarkEnd w:id="33"/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Baeten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Hermy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Van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Daele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Verheyen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K.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(2010).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hyperlink r:id="rId5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Unexpected</w:t>
        </w:r>
      </w:hyperlink>
      <w:r>
        <w:rPr>
          <w:rFonts w:ascii="Book Antiqua" w:eastAsia="Book Antiqua" w:hAnsi="Book Antiqua" w:cs="Book Antiqua"/>
          <w:color w:val="0080AC"/>
          <w:spacing w:val="-16"/>
          <w:w w:val="115"/>
          <w:sz w:val="12"/>
          <w:szCs w:val="12"/>
        </w:rPr>
        <w:t xml:space="preserve"> </w:t>
      </w:r>
      <w:hyperlink r:id="rId59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understorey</w:t>
        </w:r>
        <w:proofErr w:type="spellEnd"/>
      </w:hyperlink>
      <w:r>
        <w:rPr>
          <w:rFonts w:ascii="Book Antiqua" w:eastAsia="Book Antiqua" w:hAnsi="Book Antiqua" w:cs="Book Antiqua"/>
          <w:color w:val="0080AC"/>
          <w:w w:val="114"/>
          <w:sz w:val="12"/>
          <w:szCs w:val="12"/>
        </w:rPr>
        <w:t xml:space="preserve"> </w:t>
      </w:r>
      <w:bookmarkStart w:id="34" w:name="_bookmark18"/>
      <w:bookmarkEnd w:id="34"/>
      <w:r>
        <w:fldChar w:fldCharType="begin"/>
      </w:r>
      <w:r>
        <w:instrText xml:space="preserve"> HYPERLINK "http://refhub.elsevier.com/S0169-2046(14)00161-3/sbref0015"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community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6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de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velopment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6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after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6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30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6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yea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rs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6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6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ancient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6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6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post-agricultural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6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forests.</w:t>
        </w:r>
      </w:hyperlink>
      <w:r>
        <w:rPr>
          <w:rFonts w:ascii="Book Antiqua" w:eastAsia="Book Antiqua" w:hAnsi="Book Antiqua" w:cs="Book Antiqua"/>
          <w:color w:val="0080AC"/>
          <w:w w:val="116"/>
          <w:sz w:val="12"/>
          <w:szCs w:val="12"/>
        </w:rPr>
        <w:t xml:space="preserve"> </w:t>
      </w:r>
      <w:bookmarkStart w:id="35" w:name="_bookmark19"/>
      <w:bookmarkEnd w:id="35"/>
      <w:r>
        <w:fldChar w:fldCharType="begin"/>
      </w:r>
      <w:r>
        <w:instrText xml:space="preserve"> HYPERLINK "http://refhub.elsevier.com/S0169-2046(14)00161-3/sbref0015" \h </w:instrText>
      </w:r>
      <w:r>
        <w:fldChar w:fldCharType="separate"/>
      </w:r>
      <w:r>
        <w:rPr>
          <w:rFonts w:ascii="Book Antiqua" w:eastAsia="Book Antiqua" w:hAnsi="Book Antiqua" w:cs="Book Antiqua"/>
          <w:i/>
          <w:color w:val="0080AC"/>
          <w:w w:val="115"/>
          <w:sz w:val="12"/>
          <w:szCs w:val="12"/>
        </w:rPr>
        <w:t>Journal</w:t>
      </w:r>
      <w:r>
        <w:rPr>
          <w:rFonts w:ascii="Book Antiqua" w:eastAsia="Book Antiqua" w:hAnsi="Book Antiqua" w:cs="Book Antiqua"/>
          <w:i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i/>
          <w:color w:val="0080AC"/>
          <w:spacing w:val="20"/>
          <w:w w:val="115"/>
          <w:sz w:val="12"/>
          <w:szCs w:val="12"/>
        </w:rPr>
        <w:t xml:space="preserve"> </w:t>
      </w:r>
      <w:hyperlink r:id="rId69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i/>
          <w:color w:val="0080AC"/>
          <w:spacing w:val="20"/>
          <w:w w:val="115"/>
          <w:sz w:val="12"/>
          <w:szCs w:val="12"/>
        </w:rPr>
        <w:t xml:space="preserve"> </w:t>
      </w:r>
      <w:hyperlink r:id="rId70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Ecology</w:t>
        </w:r>
      </w:hyperlink>
      <w:hyperlink r:id="rId71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20"/>
          <w:w w:val="115"/>
          <w:sz w:val="12"/>
          <w:szCs w:val="12"/>
        </w:rPr>
        <w:t xml:space="preserve"> </w:t>
      </w:r>
      <w:hyperlink r:id="rId72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98</w:t>
        </w:r>
      </w:hyperlink>
      <w:hyperlink r:id="rId7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20"/>
          <w:w w:val="115"/>
          <w:sz w:val="12"/>
          <w:szCs w:val="12"/>
        </w:rPr>
        <w:t xml:space="preserve"> </w:t>
      </w:r>
      <w:hyperlink r:id="rId7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1447–1453.</w:t>
        </w:r>
      </w:hyperlink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Baeten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Hermy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Verheyen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K.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(2009).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hyperlink r:id="rId7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Environmental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7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limitation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7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contributes</w:t>
        </w:r>
      </w:hyperlink>
      <w:r>
        <w:rPr>
          <w:rFonts w:ascii="Book Antiqua" w:eastAsia="Book Antiqua" w:hAnsi="Book Antiqua" w:cs="Book Antiqua"/>
          <w:color w:val="0080AC"/>
          <w:w w:val="116"/>
          <w:sz w:val="12"/>
          <w:szCs w:val="12"/>
        </w:rPr>
        <w:t xml:space="preserve"> </w:t>
      </w:r>
      <w:hyperlink r:id="rId7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to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7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8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differential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8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colonization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8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capacity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8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8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two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8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8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herbs.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87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Journal</w:t>
        </w:r>
      </w:hyperlink>
      <w:r>
        <w:rPr>
          <w:rFonts w:ascii="Book Antiqua" w:eastAsia="Book Antiqua" w:hAnsi="Book Antiqua" w:cs="Book Antiqua"/>
          <w:i/>
          <w:color w:val="0080AC"/>
          <w:spacing w:val="-5"/>
          <w:w w:val="115"/>
          <w:sz w:val="12"/>
          <w:szCs w:val="12"/>
        </w:rPr>
        <w:t xml:space="preserve"> </w:t>
      </w:r>
      <w:hyperlink r:id="rId88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i/>
          <w:color w:val="0080AC"/>
          <w:spacing w:val="-4"/>
          <w:w w:val="115"/>
          <w:sz w:val="12"/>
          <w:szCs w:val="12"/>
        </w:rPr>
        <w:t xml:space="preserve"> </w:t>
      </w:r>
      <w:hyperlink r:id="rId89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Vegetation</w:t>
        </w:r>
      </w:hyperlink>
      <w:r>
        <w:rPr>
          <w:rFonts w:ascii="Book Antiqua" w:eastAsia="Book Antiqua" w:hAnsi="Book Antiqua" w:cs="Book Antiqua"/>
          <w:i/>
          <w:color w:val="0080AC"/>
          <w:w w:val="118"/>
          <w:sz w:val="12"/>
          <w:szCs w:val="12"/>
        </w:rPr>
        <w:t xml:space="preserve"> </w:t>
      </w:r>
      <w:bookmarkStart w:id="36" w:name="_bookmark21"/>
      <w:bookmarkEnd w:id="36"/>
      <w:r>
        <w:fldChar w:fldCharType="begin"/>
      </w:r>
      <w:r>
        <w:instrText xml:space="preserve"> HYPERLINK "http://refhub.elsevier.com/S0169-2046(14)00161-3/sbref0020" \h </w:instrText>
      </w:r>
      <w:r>
        <w:fldChar w:fldCharType="separate"/>
      </w:r>
      <w:r>
        <w:rPr>
          <w:rFonts w:ascii="Book Antiqua" w:eastAsia="Book Antiqua" w:hAnsi="Book Antiqua" w:cs="Book Antiqua"/>
          <w:i/>
          <w:color w:val="0080AC"/>
          <w:spacing w:val="-1"/>
          <w:w w:val="115"/>
          <w:sz w:val="12"/>
          <w:szCs w:val="12"/>
        </w:rPr>
        <w:t>Science</w:t>
      </w:r>
      <w:r>
        <w:rPr>
          <w:rFonts w:ascii="Book Antiqua" w:eastAsia="Book Antiqua" w:hAnsi="Book Antiqua" w:cs="Book Antiqua"/>
          <w:i/>
          <w:color w:val="0080AC"/>
          <w:spacing w:val="-1"/>
          <w:w w:val="115"/>
          <w:sz w:val="12"/>
          <w:szCs w:val="12"/>
        </w:rPr>
        <w:fldChar w:fldCharType="end"/>
      </w:r>
      <w:hyperlink r:id="rId90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31"/>
          <w:w w:val="115"/>
          <w:sz w:val="12"/>
          <w:szCs w:val="12"/>
        </w:rPr>
        <w:t xml:space="preserve"> </w:t>
      </w:r>
      <w:hyperlink r:id="rId91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20</w:t>
        </w:r>
      </w:hyperlink>
      <w:hyperlink r:id="rId9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32"/>
          <w:w w:val="115"/>
          <w:sz w:val="12"/>
          <w:szCs w:val="12"/>
        </w:rPr>
        <w:t xml:space="preserve"> </w:t>
      </w:r>
      <w:hyperlink r:id="rId9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209–223.</w:t>
        </w:r>
      </w:hyperlink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Baeten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Jacquemyn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H.,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Van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Calster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H.,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Van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Beek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E.,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Devlaeminck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Verheyen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bookmarkStart w:id="37" w:name="_bookmark23"/>
      <w:bookmarkEnd w:id="37"/>
      <w:r>
        <w:rPr>
          <w:rFonts w:ascii="Book Antiqua" w:eastAsia="Book Antiqua" w:hAnsi="Book Antiqua" w:cs="Book Antiqua"/>
          <w:w w:val="110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et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al.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(2009).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hyperlink r:id="rId9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Low</w:t>
        </w:r>
      </w:hyperlink>
      <w:r>
        <w:rPr>
          <w:rFonts w:ascii="Book Antiqua" w:eastAsia="Book Antiqua" w:hAnsi="Book Antiqua" w:cs="Book Antiqua"/>
          <w:color w:val="0080AC"/>
          <w:spacing w:val="15"/>
          <w:w w:val="110"/>
          <w:sz w:val="12"/>
          <w:szCs w:val="12"/>
        </w:rPr>
        <w:t xml:space="preserve"> </w:t>
      </w:r>
      <w:hyperlink r:id="rId9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rec</w:t>
        </w:r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ruitment</w:t>
        </w:r>
      </w:hyperlink>
      <w:r>
        <w:rPr>
          <w:rFonts w:ascii="Book Antiqua" w:eastAsia="Book Antiqua" w:hAnsi="Book Antiqua" w:cs="Book Antiqua"/>
          <w:color w:val="0080AC"/>
          <w:spacing w:val="15"/>
          <w:w w:val="110"/>
          <w:sz w:val="12"/>
          <w:szCs w:val="12"/>
        </w:rPr>
        <w:t xml:space="preserve"> </w:t>
      </w:r>
      <w:hyperlink r:id="rId9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across</w:t>
        </w:r>
      </w:hyperlink>
      <w:r>
        <w:rPr>
          <w:rFonts w:ascii="Book Antiqua" w:eastAsia="Book Antiqua" w:hAnsi="Book Antiqua" w:cs="Book Antiqua"/>
          <w:color w:val="0080AC"/>
          <w:spacing w:val="16"/>
          <w:w w:val="110"/>
          <w:sz w:val="12"/>
          <w:szCs w:val="12"/>
        </w:rPr>
        <w:t xml:space="preserve"> </w:t>
      </w:r>
      <w:hyperlink r:id="rId9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life</w:t>
        </w:r>
      </w:hyperlink>
      <w:r>
        <w:rPr>
          <w:rFonts w:ascii="Book Antiqua" w:eastAsia="Book Antiqua" w:hAnsi="Book Antiqua" w:cs="Book Antiqua"/>
          <w:color w:val="0080AC"/>
          <w:spacing w:val="15"/>
          <w:w w:val="110"/>
          <w:sz w:val="12"/>
          <w:szCs w:val="12"/>
        </w:rPr>
        <w:t xml:space="preserve"> </w:t>
      </w:r>
      <w:hyperlink r:id="rId9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stages</w:t>
        </w:r>
      </w:hyperlink>
      <w:r>
        <w:rPr>
          <w:rFonts w:ascii="Book Antiqua" w:eastAsia="Book Antiqua" w:hAnsi="Book Antiqua" w:cs="Book Antiqua"/>
          <w:color w:val="0080AC"/>
          <w:spacing w:val="15"/>
          <w:w w:val="110"/>
          <w:sz w:val="12"/>
          <w:szCs w:val="12"/>
        </w:rPr>
        <w:t xml:space="preserve"> </w:t>
      </w:r>
      <w:hyperlink r:id="rId9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partly</w:t>
        </w:r>
      </w:hyperlink>
      <w:r>
        <w:rPr>
          <w:rFonts w:ascii="Book Antiqua" w:eastAsia="Book Antiqua" w:hAnsi="Book Antiqua" w:cs="Book Antiqua"/>
          <w:color w:val="0080AC"/>
          <w:spacing w:val="15"/>
          <w:w w:val="110"/>
          <w:sz w:val="12"/>
          <w:szCs w:val="12"/>
        </w:rPr>
        <w:t xml:space="preserve"> </w:t>
      </w:r>
      <w:hyperlink r:id="rId10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accounts</w:t>
        </w:r>
      </w:hyperlink>
      <w:r>
        <w:rPr>
          <w:rFonts w:ascii="Book Antiqua" w:eastAsia="Book Antiqua" w:hAnsi="Book Antiqua" w:cs="Book Antiqua"/>
          <w:color w:val="0080AC"/>
          <w:spacing w:val="15"/>
          <w:w w:val="110"/>
          <w:sz w:val="12"/>
          <w:szCs w:val="12"/>
        </w:rPr>
        <w:t xml:space="preserve"> </w:t>
      </w:r>
      <w:hyperlink r:id="rId10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for</w:t>
        </w:r>
      </w:hyperlink>
      <w:r>
        <w:rPr>
          <w:rFonts w:ascii="Book Antiqua" w:eastAsia="Book Antiqua" w:hAnsi="Book Antiqua" w:cs="Book Antiqua"/>
          <w:color w:val="0080AC"/>
          <w:spacing w:val="15"/>
          <w:w w:val="110"/>
          <w:sz w:val="12"/>
          <w:szCs w:val="12"/>
        </w:rPr>
        <w:t xml:space="preserve"> </w:t>
      </w:r>
      <w:hyperlink r:id="rId10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15"/>
          <w:w w:val="110"/>
          <w:sz w:val="12"/>
          <w:szCs w:val="12"/>
        </w:rPr>
        <w:t xml:space="preserve"> </w:t>
      </w:r>
      <w:hyperlink r:id="rId10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slow</w:t>
        </w:r>
      </w:hyperlink>
      <w:r>
        <w:rPr>
          <w:rFonts w:ascii="Book Antiqua" w:eastAsia="Book Antiqua" w:hAnsi="Book Antiqua" w:cs="Book Antiqua"/>
          <w:color w:val="0080AC"/>
          <w:w w:val="114"/>
          <w:sz w:val="12"/>
          <w:szCs w:val="12"/>
        </w:rPr>
        <w:t xml:space="preserve"> </w:t>
      </w:r>
      <w:bookmarkStart w:id="38" w:name="_bookmark22"/>
      <w:bookmarkEnd w:id="38"/>
      <w:r>
        <w:fldChar w:fldCharType="begin"/>
      </w:r>
      <w:r>
        <w:instrText xml:space="preserve"> HYPERLINK "http://refhub.elsevier.com/S0169-2046(14)00161-3/sbref0025"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>coloniza</w:t>
      </w:r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>tion</w:t>
      </w:r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27"/>
          <w:w w:val="110"/>
          <w:sz w:val="12"/>
          <w:szCs w:val="12"/>
        </w:rPr>
        <w:t xml:space="preserve"> </w:t>
      </w:r>
      <w:hyperlink r:id="rId10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27"/>
          <w:w w:val="110"/>
          <w:sz w:val="12"/>
          <w:szCs w:val="12"/>
        </w:rPr>
        <w:t xml:space="preserve"> </w:t>
      </w:r>
      <w:hyperlink r:id="rId10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28"/>
          <w:w w:val="110"/>
          <w:sz w:val="12"/>
          <w:szCs w:val="12"/>
        </w:rPr>
        <w:t xml:space="preserve"> </w:t>
      </w:r>
      <w:hyperlink r:id="rId10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herbs.</w:t>
        </w:r>
      </w:hyperlink>
      <w:r>
        <w:rPr>
          <w:rFonts w:ascii="Book Antiqua" w:eastAsia="Book Antiqua" w:hAnsi="Book Antiqua" w:cs="Book Antiqua"/>
          <w:color w:val="0080AC"/>
          <w:spacing w:val="27"/>
          <w:w w:val="110"/>
          <w:sz w:val="12"/>
          <w:szCs w:val="12"/>
        </w:rPr>
        <w:t xml:space="preserve"> </w:t>
      </w:r>
      <w:hyperlink r:id="rId107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Journal</w:t>
        </w:r>
      </w:hyperlink>
      <w:r>
        <w:rPr>
          <w:rFonts w:ascii="Book Antiqua" w:eastAsia="Book Antiqua" w:hAnsi="Book Antiqua" w:cs="Book Antiqua"/>
          <w:i/>
          <w:color w:val="0080AC"/>
          <w:spacing w:val="27"/>
          <w:w w:val="110"/>
          <w:sz w:val="12"/>
          <w:szCs w:val="12"/>
        </w:rPr>
        <w:t xml:space="preserve"> </w:t>
      </w:r>
      <w:hyperlink r:id="rId108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i/>
          <w:color w:val="0080AC"/>
          <w:spacing w:val="28"/>
          <w:w w:val="110"/>
          <w:sz w:val="12"/>
          <w:szCs w:val="12"/>
        </w:rPr>
        <w:t xml:space="preserve"> </w:t>
      </w:r>
      <w:hyperlink r:id="rId109">
        <w:r>
          <w:rPr>
            <w:rFonts w:ascii="Book Antiqua" w:eastAsia="Book Antiqua" w:hAnsi="Book Antiqua" w:cs="Book Antiqua"/>
            <w:i/>
            <w:color w:val="0080AC"/>
            <w:spacing w:val="-1"/>
            <w:w w:val="110"/>
            <w:sz w:val="12"/>
            <w:szCs w:val="12"/>
          </w:rPr>
          <w:t>Ecology</w:t>
        </w:r>
      </w:hyperlink>
      <w:hyperlink r:id="rId110">
        <w:r>
          <w:rPr>
            <w:rFonts w:ascii="Book Antiqua" w:eastAsia="Book Antiqua" w:hAnsi="Book Antiqua" w:cs="Book Antiqua"/>
            <w:color w:val="0080AC"/>
            <w:spacing w:val="-2"/>
            <w:w w:val="11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27"/>
          <w:w w:val="110"/>
          <w:sz w:val="12"/>
          <w:szCs w:val="12"/>
        </w:rPr>
        <w:t xml:space="preserve"> </w:t>
      </w:r>
      <w:hyperlink r:id="rId111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97</w:t>
        </w:r>
      </w:hyperlink>
      <w:hyperlink r:id="rId11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28"/>
          <w:w w:val="110"/>
          <w:sz w:val="12"/>
          <w:szCs w:val="12"/>
        </w:rPr>
        <w:t xml:space="preserve"> </w:t>
      </w:r>
      <w:hyperlink r:id="rId11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109–117.</w:t>
        </w:r>
      </w:hyperlink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Barr,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C.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Parr,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T.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W.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(1994).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hyperlink r:id="rId11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Hedgerows: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11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linking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11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ecological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11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research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11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119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coun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-</w:t>
        </w:r>
      </w:hyperlink>
      <w:r>
        <w:rPr>
          <w:rFonts w:ascii="Book Antiqua" w:eastAsia="Book Antiqua" w:hAnsi="Book Antiqua" w:cs="Book Antiqua"/>
          <w:color w:val="0080AC"/>
          <w:w w:val="117"/>
          <w:sz w:val="12"/>
          <w:szCs w:val="12"/>
        </w:rPr>
        <w:t xml:space="preserve"> </w:t>
      </w:r>
      <w:bookmarkStart w:id="39" w:name="_bookmark24"/>
      <w:bookmarkEnd w:id="39"/>
      <w:r>
        <w:fldChar w:fldCharType="begin"/>
      </w:r>
      <w:r>
        <w:instrText xml:space="preserve"> HYPERLINK "http://refhub.elsevier.com/S0169-2046(14)00161-3/sbref0305" \h </w:instrText>
      </w:r>
      <w:r>
        <w:fldChar w:fldCharType="separate"/>
      </w:r>
      <w:proofErr w:type="spellStart"/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tryside</w:t>
      </w:r>
      <w:proofErr w:type="spellEnd"/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12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policy.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12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12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T.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12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A.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12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Watt,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12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&amp;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12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G.</w:t>
        </w:r>
      </w:hyperlink>
      <w:r>
        <w:rPr>
          <w:rFonts w:ascii="Book Antiqua" w:eastAsia="Book Antiqua" w:hAnsi="Book Antiqua" w:cs="Book Antiqua"/>
          <w:color w:val="0080AC"/>
          <w:spacing w:val="2"/>
          <w:w w:val="115"/>
          <w:sz w:val="12"/>
          <w:szCs w:val="12"/>
        </w:rPr>
        <w:t xml:space="preserve"> </w:t>
      </w:r>
      <w:hyperlink r:id="rId12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P.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12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Buckley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12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(Eds.),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130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Hedgerow</w:t>
        </w:r>
      </w:hyperlink>
      <w:r>
        <w:rPr>
          <w:rFonts w:ascii="Book Antiqua" w:eastAsia="Book Antiqua" w:hAnsi="Book Antiqua" w:cs="Book Antiqua"/>
          <w:i/>
          <w:color w:val="0080AC"/>
          <w:spacing w:val="1"/>
          <w:w w:val="115"/>
          <w:sz w:val="12"/>
          <w:szCs w:val="12"/>
        </w:rPr>
        <w:t xml:space="preserve"> </w:t>
      </w:r>
      <w:hyperlink r:id="rId131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Managem</w:t>
        </w:r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ent</w:t>
        </w:r>
      </w:hyperlink>
      <w:r>
        <w:rPr>
          <w:rFonts w:ascii="Book Antiqua" w:eastAsia="Book Antiqua" w:hAnsi="Book Antiqua" w:cs="Book Antiqua"/>
          <w:i/>
          <w:color w:val="0080AC"/>
          <w:spacing w:val="1"/>
          <w:w w:val="115"/>
          <w:sz w:val="12"/>
          <w:szCs w:val="12"/>
        </w:rPr>
        <w:t xml:space="preserve"> </w:t>
      </w:r>
      <w:hyperlink r:id="rId132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i/>
          <w:color w:val="0080AC"/>
          <w:w w:val="122"/>
          <w:sz w:val="12"/>
          <w:szCs w:val="12"/>
        </w:rPr>
        <w:t xml:space="preserve"> </w:t>
      </w:r>
      <w:hyperlink r:id="rId133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Nature</w:t>
        </w:r>
      </w:hyperlink>
      <w:r>
        <w:rPr>
          <w:rFonts w:ascii="Book Antiqua" w:eastAsia="Book Antiqua" w:hAnsi="Book Antiqua" w:cs="Book Antiqua"/>
          <w:i/>
          <w:color w:val="0080AC"/>
          <w:spacing w:val="1"/>
          <w:w w:val="115"/>
          <w:sz w:val="12"/>
          <w:szCs w:val="12"/>
        </w:rPr>
        <w:t xml:space="preserve"> </w:t>
      </w:r>
      <w:hyperlink r:id="rId134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Conserv</w:t>
        </w:r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ation</w:t>
        </w:r>
      </w:hyperlink>
      <w:r>
        <w:rPr>
          <w:rFonts w:ascii="Book Antiqua" w:eastAsia="Book Antiqua" w:hAnsi="Book Antiqua" w:cs="Book Antiqua"/>
          <w:i/>
          <w:color w:val="0080AC"/>
          <w:spacing w:val="1"/>
          <w:w w:val="115"/>
          <w:sz w:val="12"/>
          <w:szCs w:val="12"/>
        </w:rPr>
        <w:t xml:space="preserve"> </w:t>
      </w:r>
      <w:hyperlink r:id="rId13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(pp.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13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119–134).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13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shford: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13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Wye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13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College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14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Press.</w:t>
        </w:r>
      </w:hyperlink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Bergès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Avon,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C.,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Verheyen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Dupouey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J.-L.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(2013).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hyperlink r:id="rId14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Landownership</w:t>
        </w:r>
      </w:hyperlink>
      <w:r>
        <w:rPr>
          <w:rFonts w:ascii="Book Antiqua" w:eastAsia="Book Antiqua" w:hAnsi="Book Antiqua" w:cs="Book Antiqua"/>
          <w:color w:val="0080AC"/>
          <w:spacing w:val="-5"/>
          <w:w w:val="110"/>
          <w:sz w:val="12"/>
          <w:szCs w:val="12"/>
        </w:rPr>
        <w:t xml:space="preserve"> </w:t>
      </w:r>
      <w:hyperlink r:id="rId14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is</w:t>
        </w:r>
      </w:hyperlink>
      <w:r>
        <w:rPr>
          <w:rFonts w:ascii="Book Antiqua" w:eastAsia="Book Antiqua" w:hAnsi="Book Antiqua" w:cs="Book Antiqua"/>
          <w:color w:val="0080AC"/>
          <w:spacing w:val="-6"/>
          <w:w w:val="110"/>
          <w:sz w:val="12"/>
          <w:szCs w:val="12"/>
        </w:rPr>
        <w:t xml:space="preserve"> </w:t>
      </w:r>
      <w:hyperlink r:id="rId14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an</w:t>
        </w:r>
      </w:hyperlink>
      <w:r>
        <w:rPr>
          <w:rFonts w:ascii="Book Antiqua" w:eastAsia="Book Antiqua" w:hAnsi="Book Antiqua" w:cs="Book Antiqua"/>
          <w:color w:val="0080AC"/>
          <w:spacing w:val="-5"/>
          <w:w w:val="110"/>
          <w:sz w:val="12"/>
          <w:szCs w:val="12"/>
        </w:rPr>
        <w:t xml:space="preserve"> </w:t>
      </w:r>
      <w:hyperlink r:id="rId144">
        <w:proofErr w:type="spellStart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unex</w:t>
        </w:r>
        <w:proofErr w:type="spellEnd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-</w:t>
        </w:r>
      </w:hyperlink>
      <w:r>
        <w:rPr>
          <w:rFonts w:ascii="Book Antiqua" w:eastAsia="Book Antiqua" w:hAnsi="Book Antiqua" w:cs="Book Antiqua"/>
          <w:color w:val="0080AC"/>
          <w:w w:val="118"/>
          <w:sz w:val="12"/>
          <w:szCs w:val="12"/>
        </w:rPr>
        <w:t xml:space="preserve"> </w:t>
      </w:r>
      <w:bookmarkStart w:id="40" w:name="_bookmark25"/>
      <w:bookmarkStart w:id="41" w:name="_bookmark26"/>
      <w:bookmarkEnd w:id="40"/>
      <w:bookmarkEnd w:id="41"/>
      <w:r>
        <w:fldChar w:fldCharType="begin"/>
      </w:r>
      <w:r>
        <w:instrText xml:space="preserve"> HYPERLINK "http://refhub.elsevier.com/S0169-2046(14)00161-3/sbref0035" \h </w:instrText>
      </w:r>
      <w:r>
        <w:fldChar w:fldCharType="separate"/>
      </w:r>
      <w:proofErr w:type="spellStart"/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>plored</w:t>
      </w:r>
      <w:proofErr w:type="spellEnd"/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17"/>
          <w:w w:val="110"/>
          <w:sz w:val="12"/>
          <w:szCs w:val="12"/>
        </w:rPr>
        <w:t xml:space="preserve"> </w:t>
      </w:r>
      <w:hyperlink r:id="rId14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determinant</w:t>
        </w:r>
      </w:hyperlink>
      <w:r>
        <w:rPr>
          <w:rFonts w:ascii="Book Antiqua" w:eastAsia="Book Antiqua" w:hAnsi="Book Antiqua" w:cs="Book Antiqua"/>
          <w:color w:val="0080AC"/>
          <w:spacing w:val="17"/>
          <w:w w:val="110"/>
          <w:sz w:val="12"/>
          <w:szCs w:val="12"/>
        </w:rPr>
        <w:t xml:space="preserve"> </w:t>
      </w:r>
      <w:hyperlink r:id="rId14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18"/>
          <w:w w:val="110"/>
          <w:sz w:val="12"/>
          <w:szCs w:val="12"/>
        </w:rPr>
        <w:t xml:space="preserve"> </w:t>
      </w:r>
      <w:hyperlink r:id="rId14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17"/>
          <w:w w:val="110"/>
          <w:sz w:val="12"/>
          <w:szCs w:val="12"/>
        </w:rPr>
        <w:t xml:space="preserve"> </w:t>
      </w:r>
      <w:hyperlink r:id="rId14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understory</w:t>
        </w:r>
      </w:hyperlink>
      <w:r>
        <w:rPr>
          <w:rFonts w:ascii="Book Antiqua" w:eastAsia="Book Antiqua" w:hAnsi="Book Antiqua" w:cs="Book Antiqua"/>
          <w:color w:val="0080AC"/>
          <w:spacing w:val="17"/>
          <w:w w:val="110"/>
          <w:sz w:val="12"/>
          <w:szCs w:val="12"/>
        </w:rPr>
        <w:t xml:space="preserve"> </w:t>
      </w:r>
      <w:hyperlink r:id="rId14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plant</w:t>
        </w:r>
      </w:hyperlink>
      <w:r>
        <w:rPr>
          <w:rFonts w:ascii="Book Antiqua" w:eastAsia="Book Antiqua" w:hAnsi="Book Antiqua" w:cs="Book Antiqua"/>
          <w:color w:val="0080AC"/>
          <w:spacing w:val="18"/>
          <w:w w:val="110"/>
          <w:sz w:val="12"/>
          <w:szCs w:val="12"/>
        </w:rPr>
        <w:t xml:space="preserve"> </w:t>
      </w:r>
      <w:hyperlink r:id="rId15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composition</w:t>
        </w:r>
      </w:hyperlink>
      <w:r>
        <w:rPr>
          <w:rFonts w:ascii="Book Antiqua" w:eastAsia="Book Antiqua" w:hAnsi="Book Antiqua" w:cs="Book Antiqua"/>
          <w:color w:val="0080AC"/>
          <w:spacing w:val="17"/>
          <w:w w:val="110"/>
          <w:sz w:val="12"/>
          <w:szCs w:val="12"/>
        </w:rPr>
        <w:t xml:space="preserve"> </w:t>
      </w:r>
      <w:hyperlink r:id="rId15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18"/>
          <w:w w:val="110"/>
          <w:sz w:val="12"/>
          <w:szCs w:val="12"/>
        </w:rPr>
        <w:t xml:space="preserve"> </w:t>
      </w:r>
      <w:hyperlink r:id="rId15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Northern</w:t>
        </w:r>
      </w:hyperlink>
      <w:r>
        <w:rPr>
          <w:rFonts w:ascii="Book Antiqua" w:eastAsia="Book Antiqua" w:hAnsi="Book Antiqua" w:cs="Book Antiqua"/>
          <w:color w:val="0080AC"/>
          <w:spacing w:val="17"/>
          <w:w w:val="110"/>
          <w:sz w:val="12"/>
          <w:szCs w:val="12"/>
        </w:rPr>
        <w:t xml:space="preserve"> </w:t>
      </w:r>
      <w:hyperlink r:id="rId15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France.</w:t>
        </w:r>
      </w:hyperlink>
      <w:r>
        <w:rPr>
          <w:rFonts w:ascii="Book Antiqua" w:eastAsia="Book Antiqua" w:hAnsi="Book Antiqua" w:cs="Book Antiqua"/>
          <w:color w:val="0080AC"/>
          <w:w w:val="113"/>
          <w:sz w:val="12"/>
          <w:szCs w:val="12"/>
        </w:rPr>
        <w:t xml:space="preserve"> </w:t>
      </w:r>
      <w:hyperlink r:id="rId154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i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i/>
          <w:color w:val="0080AC"/>
          <w:spacing w:val="11"/>
          <w:w w:val="110"/>
          <w:sz w:val="12"/>
          <w:szCs w:val="12"/>
        </w:rPr>
        <w:t xml:space="preserve"> </w:t>
      </w:r>
      <w:hyperlink r:id="rId155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Ecology</w:t>
        </w:r>
      </w:hyperlink>
      <w:r>
        <w:rPr>
          <w:rFonts w:ascii="Book Antiqua" w:eastAsia="Book Antiqua" w:hAnsi="Book Antiqua" w:cs="Book Antiqua"/>
          <w:i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i/>
          <w:color w:val="0080AC"/>
          <w:spacing w:val="10"/>
          <w:w w:val="110"/>
          <w:sz w:val="12"/>
          <w:szCs w:val="12"/>
        </w:rPr>
        <w:t xml:space="preserve"> </w:t>
      </w:r>
      <w:hyperlink r:id="rId156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i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i/>
          <w:color w:val="0080AC"/>
          <w:spacing w:val="11"/>
          <w:w w:val="110"/>
          <w:sz w:val="12"/>
          <w:szCs w:val="12"/>
        </w:rPr>
        <w:t xml:space="preserve"> </w:t>
      </w:r>
      <w:hyperlink r:id="rId157">
        <w:r>
          <w:rPr>
            <w:rFonts w:ascii="Book Antiqua" w:eastAsia="Book Antiqua" w:hAnsi="Book Antiqua" w:cs="Book Antiqua"/>
            <w:i/>
            <w:color w:val="0080AC"/>
            <w:spacing w:val="-1"/>
            <w:w w:val="110"/>
            <w:sz w:val="12"/>
            <w:szCs w:val="12"/>
          </w:rPr>
          <w:t>Management</w:t>
        </w:r>
      </w:hyperlink>
      <w:hyperlink r:id="rId158">
        <w:r>
          <w:rPr>
            <w:rFonts w:ascii="Book Antiqua" w:eastAsia="Book Antiqua" w:hAnsi="Book Antiqua" w:cs="Book Antiqua"/>
            <w:color w:val="0080AC"/>
            <w:spacing w:val="-2"/>
            <w:w w:val="11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159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306</w:t>
        </w:r>
      </w:hyperlink>
      <w:hyperlink r:id="rId16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16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281–291.</w:t>
        </w:r>
      </w:hyperlink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Bergès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Pellissier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V.,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Avon,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C.,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Verheyen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Dupouey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J.-L.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(2013).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hyperlink r:id="rId16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Unexpected</w:t>
        </w:r>
      </w:hyperlink>
      <w:r>
        <w:rPr>
          <w:rFonts w:ascii="Book Antiqua" w:eastAsia="Book Antiqua" w:hAnsi="Book Antiqua" w:cs="Book Antiqua"/>
          <w:color w:val="0080AC"/>
          <w:w w:val="114"/>
          <w:sz w:val="12"/>
          <w:szCs w:val="12"/>
        </w:rPr>
        <w:t xml:space="preserve"> </w:t>
      </w:r>
      <w:bookmarkStart w:id="42" w:name="_bookmark27"/>
      <w:bookmarkStart w:id="43" w:name="_bookmark28"/>
      <w:bookmarkEnd w:id="42"/>
      <w:bookmarkEnd w:id="43"/>
      <w:r>
        <w:fldChar w:fldCharType="begin"/>
      </w:r>
      <w:r>
        <w:instrText xml:space="preserve"> HYPERLINK "http://refhub.elsevier.com/S0169-2046(14)00161-3/sbref0040"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long-range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16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ed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ge-to-forest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16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interior</w:t>
        </w:r>
      </w:hyperlink>
      <w:r>
        <w:rPr>
          <w:rFonts w:ascii="Book Antiqua" w:eastAsia="Book Antiqua" w:hAnsi="Book Antiqua" w:cs="Book Antiqua"/>
          <w:color w:val="0080AC"/>
          <w:spacing w:val="4"/>
          <w:w w:val="115"/>
          <w:sz w:val="12"/>
          <w:szCs w:val="12"/>
        </w:rPr>
        <w:t xml:space="preserve"> </w:t>
      </w:r>
      <w:hyperlink r:id="rId16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environmental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16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gradients.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167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Landscape</w:t>
        </w:r>
      </w:hyperlink>
      <w:r>
        <w:rPr>
          <w:rFonts w:ascii="Book Antiqua" w:eastAsia="Book Antiqua" w:hAnsi="Book Antiqua" w:cs="Book Antiqua"/>
          <w:i/>
          <w:color w:val="0080AC"/>
          <w:spacing w:val="4"/>
          <w:w w:val="115"/>
          <w:sz w:val="12"/>
          <w:szCs w:val="12"/>
        </w:rPr>
        <w:t xml:space="preserve"> </w:t>
      </w:r>
      <w:hyperlink r:id="rId168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Ecology</w:t>
        </w:r>
      </w:hyperlink>
      <w:hyperlink r:id="rId169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27"/>
          <w:w w:val="103"/>
          <w:sz w:val="12"/>
          <w:szCs w:val="12"/>
        </w:rPr>
        <w:t xml:space="preserve"> </w:t>
      </w:r>
      <w:hyperlink r:id="rId170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28</w:t>
        </w:r>
      </w:hyperlink>
      <w:hyperlink r:id="rId17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18"/>
          <w:w w:val="115"/>
          <w:sz w:val="12"/>
          <w:szCs w:val="12"/>
        </w:rPr>
        <w:t xml:space="preserve"> </w:t>
      </w:r>
      <w:hyperlink r:id="rId17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439–453.</w:t>
        </w:r>
      </w:hyperlink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44" w:name="_bookmark30"/>
      <w:bookmarkEnd w:id="44"/>
      <w:proofErr w:type="spellStart"/>
      <w:r>
        <w:rPr>
          <w:rFonts w:ascii="Book Antiqua"/>
          <w:w w:val="115"/>
          <w:sz w:val="12"/>
        </w:rPr>
        <w:t>Bivand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R.,</w:t>
      </w:r>
      <w:r>
        <w:rPr>
          <w:rFonts w:ascii="Book Antiqua"/>
          <w:spacing w:val="5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Keitt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T.,</w:t>
      </w:r>
      <w:r>
        <w:rPr>
          <w:rFonts w:ascii="Book Antiqua"/>
          <w:spacing w:val="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 xml:space="preserve">&amp; </w:t>
      </w:r>
      <w:r>
        <w:rPr>
          <w:rFonts w:ascii="Book Antiqua"/>
          <w:spacing w:val="6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Rowlingson</w:t>
      </w:r>
      <w:proofErr w:type="spellEnd"/>
      <w:r>
        <w:rPr>
          <w:rFonts w:ascii="Book Antiqua"/>
          <w:w w:val="115"/>
          <w:sz w:val="12"/>
        </w:rPr>
        <w:t xml:space="preserve">, </w:t>
      </w:r>
      <w:r>
        <w:rPr>
          <w:rFonts w:ascii="Book Antiqua"/>
          <w:spacing w:val="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 xml:space="preserve">B. </w:t>
      </w:r>
      <w:r>
        <w:rPr>
          <w:rFonts w:ascii="Book Antiqua"/>
          <w:spacing w:val="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 xml:space="preserve">(2013). </w:t>
      </w:r>
      <w:r>
        <w:rPr>
          <w:rFonts w:ascii="Book Antiqua"/>
          <w:spacing w:val="5"/>
          <w:w w:val="115"/>
          <w:sz w:val="12"/>
        </w:rPr>
        <w:t xml:space="preserve"> </w:t>
      </w:r>
      <w:proofErr w:type="spellStart"/>
      <w:r>
        <w:rPr>
          <w:rFonts w:ascii="Book Antiqua"/>
          <w:i/>
          <w:w w:val="115"/>
          <w:sz w:val="12"/>
        </w:rPr>
        <w:t>rgdal</w:t>
      </w:r>
      <w:proofErr w:type="spellEnd"/>
      <w:r>
        <w:rPr>
          <w:rFonts w:ascii="Book Antiqua"/>
          <w:i/>
          <w:w w:val="115"/>
          <w:sz w:val="12"/>
        </w:rPr>
        <w:t xml:space="preserve">: </w:t>
      </w:r>
      <w:r>
        <w:rPr>
          <w:rFonts w:ascii="Book Antiqua"/>
          <w:i/>
          <w:spacing w:val="6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 xml:space="preserve">Bindings </w:t>
      </w:r>
      <w:r>
        <w:rPr>
          <w:rFonts w:ascii="Book Antiqua"/>
          <w:i/>
          <w:spacing w:val="5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 xml:space="preserve">for </w:t>
      </w:r>
      <w:r>
        <w:rPr>
          <w:rFonts w:ascii="Book Antiqua"/>
          <w:i/>
          <w:spacing w:val="5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 xml:space="preserve">the </w:t>
      </w:r>
      <w:r>
        <w:rPr>
          <w:rFonts w:ascii="Book Antiqua"/>
          <w:i/>
          <w:spacing w:val="5"/>
          <w:w w:val="115"/>
          <w:sz w:val="12"/>
        </w:rPr>
        <w:t xml:space="preserve"> </w:t>
      </w:r>
      <w:proofErr w:type="spellStart"/>
      <w:r>
        <w:rPr>
          <w:rFonts w:ascii="Book Antiqua"/>
          <w:i/>
          <w:w w:val="115"/>
          <w:sz w:val="12"/>
        </w:rPr>
        <w:t>Geospa</w:t>
      </w:r>
      <w:proofErr w:type="spellEnd"/>
      <w:r>
        <w:rPr>
          <w:rFonts w:ascii="Book Antiqua"/>
          <w:i/>
          <w:w w:val="115"/>
          <w:sz w:val="12"/>
        </w:rPr>
        <w:t>-</w:t>
      </w:r>
      <w:r>
        <w:rPr>
          <w:rFonts w:ascii="Book Antiqua"/>
          <w:i/>
          <w:w w:val="122"/>
          <w:sz w:val="12"/>
        </w:rPr>
        <w:t xml:space="preserve"> </w:t>
      </w:r>
      <w:bookmarkStart w:id="45" w:name="_bookmark29"/>
      <w:bookmarkEnd w:id="45"/>
      <w:proofErr w:type="spellStart"/>
      <w:r>
        <w:rPr>
          <w:rFonts w:ascii="Book Antiqua"/>
          <w:i/>
          <w:w w:val="115"/>
          <w:sz w:val="12"/>
        </w:rPr>
        <w:t>tial</w:t>
      </w:r>
      <w:proofErr w:type="spellEnd"/>
      <w:r>
        <w:rPr>
          <w:rFonts w:ascii="Book Antiqua"/>
          <w:i/>
          <w:spacing w:val="19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Data</w:t>
      </w:r>
      <w:r>
        <w:rPr>
          <w:rFonts w:ascii="Book Antiqua"/>
          <w:i/>
          <w:spacing w:val="20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Abstraction</w:t>
      </w:r>
      <w:r>
        <w:rPr>
          <w:rFonts w:ascii="Book Antiqua"/>
          <w:i/>
          <w:spacing w:val="19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Library.</w:t>
      </w:r>
      <w:r>
        <w:rPr>
          <w:rFonts w:ascii="Book Antiqua"/>
          <w:i/>
          <w:spacing w:val="20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R</w:t>
      </w:r>
      <w:r>
        <w:rPr>
          <w:rFonts w:ascii="Book Antiqua"/>
          <w:i/>
          <w:spacing w:val="19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package</w:t>
      </w:r>
      <w:r>
        <w:rPr>
          <w:rFonts w:ascii="Book Antiqua"/>
          <w:i/>
          <w:spacing w:val="20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version</w:t>
      </w:r>
      <w:r>
        <w:rPr>
          <w:rFonts w:ascii="Book Antiqua"/>
          <w:i/>
          <w:spacing w:val="20"/>
          <w:w w:val="115"/>
          <w:sz w:val="12"/>
        </w:rPr>
        <w:t xml:space="preserve"> </w:t>
      </w:r>
      <w:r>
        <w:rPr>
          <w:rFonts w:ascii="Book Antiqua"/>
          <w:i/>
          <w:spacing w:val="-1"/>
          <w:w w:val="115"/>
          <w:sz w:val="12"/>
        </w:rPr>
        <w:t>0.8-14</w:t>
      </w:r>
      <w:r>
        <w:rPr>
          <w:rFonts w:ascii="Book Antiqua"/>
          <w:spacing w:val="-2"/>
          <w:w w:val="115"/>
          <w:sz w:val="12"/>
        </w:rPr>
        <w:t>.</w:t>
      </w:r>
      <w:r>
        <w:rPr>
          <w:rFonts w:ascii="Book Antiqua"/>
          <w:spacing w:val="19"/>
          <w:w w:val="115"/>
          <w:sz w:val="12"/>
        </w:rPr>
        <w:t xml:space="preserve"> </w:t>
      </w:r>
      <w:hyperlink r:id="rId173">
        <w:r>
          <w:rPr>
            <w:rFonts w:ascii="Book Antiqua"/>
            <w:color w:val="0080AC"/>
            <w:w w:val="115"/>
            <w:sz w:val="12"/>
          </w:rPr>
          <w:t>http://CRAN.</w:t>
        </w:r>
      </w:hyperlink>
      <w:r>
        <w:rPr>
          <w:rFonts w:ascii="Book Antiqua"/>
          <w:color w:val="0080AC"/>
          <w:spacing w:val="26"/>
          <w:w w:val="99"/>
          <w:sz w:val="12"/>
        </w:rPr>
        <w:t xml:space="preserve"> </w:t>
      </w:r>
      <w:hyperlink r:id="rId174">
        <w:r>
          <w:rPr>
            <w:rFonts w:ascii="Book Antiqua"/>
            <w:color w:val="0080AC"/>
            <w:w w:val="115"/>
            <w:sz w:val="12"/>
          </w:rPr>
          <w:t>R-project.org/package=</w:t>
        </w:r>
        <w:proofErr w:type="spellStart"/>
        <w:r>
          <w:rPr>
            <w:rFonts w:ascii="Book Antiqua"/>
            <w:color w:val="0080AC"/>
            <w:w w:val="115"/>
            <w:sz w:val="12"/>
          </w:rPr>
          <w:t>rgdal</w:t>
        </w:r>
        <w:proofErr w:type="spellEnd"/>
      </w:hyperlink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46" w:name="_bookmark31"/>
      <w:bookmarkEnd w:id="46"/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Bjørnstad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O.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Ims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R.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Lambin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X.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(1999).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hyperlink r:id="rId17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Spatial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17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population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17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dynam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ics: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17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Ana-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hyperlink r:id="rId179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lyzing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19"/>
          <w:w w:val="115"/>
          <w:sz w:val="12"/>
          <w:szCs w:val="12"/>
        </w:rPr>
        <w:t xml:space="preserve"> </w:t>
      </w:r>
      <w:hyperlink r:id="rId18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patterns</w:t>
        </w:r>
      </w:hyperlink>
      <w:r>
        <w:rPr>
          <w:rFonts w:ascii="Book Antiqua" w:eastAsia="Book Antiqua" w:hAnsi="Book Antiqua" w:cs="Book Antiqua"/>
          <w:color w:val="0080AC"/>
          <w:spacing w:val="20"/>
          <w:w w:val="115"/>
          <w:sz w:val="12"/>
          <w:szCs w:val="12"/>
        </w:rPr>
        <w:t xml:space="preserve"> </w:t>
      </w:r>
      <w:hyperlink r:id="rId18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20"/>
          <w:w w:val="115"/>
          <w:sz w:val="12"/>
          <w:szCs w:val="12"/>
        </w:rPr>
        <w:t xml:space="preserve"> </w:t>
      </w:r>
      <w:hyperlink r:id="rId18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processes</w:t>
        </w:r>
      </w:hyperlink>
      <w:r>
        <w:rPr>
          <w:rFonts w:ascii="Book Antiqua" w:eastAsia="Book Antiqua" w:hAnsi="Book Antiqua" w:cs="Book Antiqua"/>
          <w:color w:val="0080AC"/>
          <w:spacing w:val="20"/>
          <w:w w:val="115"/>
          <w:sz w:val="12"/>
          <w:szCs w:val="12"/>
        </w:rPr>
        <w:t xml:space="preserve"> </w:t>
      </w:r>
      <w:hyperlink r:id="rId18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20"/>
          <w:w w:val="115"/>
          <w:sz w:val="12"/>
          <w:szCs w:val="12"/>
        </w:rPr>
        <w:t xml:space="preserve"> </w:t>
      </w:r>
      <w:hyperlink r:id="rId18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population</w:t>
        </w:r>
      </w:hyperlink>
      <w:r>
        <w:rPr>
          <w:rFonts w:ascii="Book Antiqua" w:eastAsia="Book Antiqua" w:hAnsi="Book Antiqua" w:cs="Book Antiqua"/>
          <w:color w:val="0080AC"/>
          <w:spacing w:val="20"/>
          <w:w w:val="115"/>
          <w:sz w:val="12"/>
          <w:szCs w:val="12"/>
        </w:rPr>
        <w:t xml:space="preserve"> </w:t>
      </w:r>
      <w:hyperlink r:id="rId18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synchrony.</w:t>
        </w:r>
      </w:hyperlink>
      <w:r>
        <w:rPr>
          <w:rFonts w:ascii="Book Antiqua" w:eastAsia="Book Antiqua" w:hAnsi="Book Antiqua" w:cs="Book Antiqua"/>
          <w:color w:val="0080AC"/>
          <w:spacing w:val="20"/>
          <w:w w:val="115"/>
          <w:sz w:val="12"/>
          <w:szCs w:val="12"/>
        </w:rPr>
        <w:t xml:space="preserve"> </w:t>
      </w:r>
      <w:hyperlink r:id="rId186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Trends</w:t>
        </w:r>
      </w:hyperlink>
      <w:r>
        <w:rPr>
          <w:rFonts w:ascii="Book Antiqua" w:eastAsia="Book Antiqua" w:hAnsi="Book Antiqua" w:cs="Book Antiqua"/>
          <w:i/>
          <w:color w:val="0080AC"/>
          <w:spacing w:val="20"/>
          <w:w w:val="115"/>
          <w:sz w:val="12"/>
          <w:szCs w:val="12"/>
        </w:rPr>
        <w:t xml:space="preserve"> </w:t>
      </w:r>
      <w:hyperlink r:id="rId187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i/>
          <w:color w:val="0080AC"/>
          <w:spacing w:val="20"/>
          <w:w w:val="115"/>
          <w:sz w:val="12"/>
          <w:szCs w:val="12"/>
        </w:rPr>
        <w:t xml:space="preserve"> </w:t>
      </w:r>
      <w:hyperlink r:id="rId188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Ecology</w:t>
        </w:r>
      </w:hyperlink>
      <w:r>
        <w:rPr>
          <w:rFonts w:ascii="Book Antiqua" w:eastAsia="Book Antiqua" w:hAnsi="Book Antiqua" w:cs="Book Antiqua"/>
          <w:i/>
          <w:color w:val="0080AC"/>
          <w:spacing w:val="19"/>
          <w:w w:val="115"/>
          <w:sz w:val="12"/>
          <w:szCs w:val="12"/>
        </w:rPr>
        <w:t xml:space="preserve"> </w:t>
      </w:r>
      <w:hyperlink r:id="rId189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&amp;</w:t>
        </w:r>
      </w:hyperlink>
      <w:r>
        <w:rPr>
          <w:rFonts w:ascii="Book Antiqua" w:eastAsia="Book Antiqua" w:hAnsi="Book Antiqua" w:cs="Book Antiqua"/>
          <w:i/>
          <w:color w:val="0080AC"/>
          <w:w w:val="109"/>
          <w:sz w:val="12"/>
          <w:szCs w:val="12"/>
        </w:rPr>
        <w:t xml:space="preserve"> </w:t>
      </w:r>
      <w:hyperlink r:id="rId190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Evolution</w:t>
        </w:r>
      </w:hyperlink>
      <w:hyperlink r:id="rId191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24"/>
          <w:w w:val="115"/>
          <w:sz w:val="12"/>
          <w:szCs w:val="12"/>
        </w:rPr>
        <w:t xml:space="preserve"> </w:t>
      </w:r>
      <w:hyperlink r:id="rId192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14</w:t>
        </w:r>
      </w:hyperlink>
      <w:hyperlink r:id="rId19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24"/>
          <w:w w:val="115"/>
          <w:sz w:val="12"/>
          <w:szCs w:val="12"/>
        </w:rPr>
        <w:t xml:space="preserve"> </w:t>
      </w:r>
      <w:hyperlink r:id="rId19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427–432.</w:t>
        </w:r>
      </w:hyperlink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Brunet,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(2007).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hyperlink r:id="rId19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Plant</w:t>
        </w:r>
      </w:hyperlink>
      <w:r>
        <w:rPr>
          <w:rFonts w:ascii="Book Antiqua" w:eastAsia="Book Antiqua" w:hAnsi="Book Antiqua" w:cs="Book Antiqua"/>
          <w:color w:val="0080AC"/>
          <w:spacing w:val="5"/>
          <w:w w:val="115"/>
          <w:sz w:val="12"/>
          <w:szCs w:val="12"/>
        </w:rPr>
        <w:t xml:space="preserve"> </w:t>
      </w:r>
      <w:hyperlink r:id="rId19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colonization</w:t>
        </w:r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19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5"/>
          <w:w w:val="115"/>
          <w:sz w:val="12"/>
          <w:szCs w:val="12"/>
        </w:rPr>
        <w:t xml:space="preserve"> </w:t>
      </w:r>
      <w:hyperlink r:id="rId19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heterogeneous</w:t>
        </w:r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19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landscapes:</w:t>
        </w:r>
      </w:hyperlink>
      <w:r>
        <w:rPr>
          <w:rFonts w:ascii="Book Antiqua" w:eastAsia="Book Antiqua" w:hAnsi="Book Antiqua" w:cs="Book Antiqua"/>
          <w:color w:val="0080AC"/>
          <w:spacing w:val="5"/>
          <w:w w:val="115"/>
          <w:sz w:val="12"/>
          <w:szCs w:val="12"/>
        </w:rPr>
        <w:t xml:space="preserve"> </w:t>
      </w:r>
      <w:hyperlink r:id="rId20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</w:t>
        </w:r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20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80-year</w:t>
        </w:r>
      </w:hyperlink>
      <w:r>
        <w:rPr>
          <w:rFonts w:ascii="Book Antiqua" w:eastAsia="Book Antiqua" w:hAnsi="Book Antiqua" w:cs="Book Antiqua"/>
          <w:color w:val="0080AC"/>
          <w:spacing w:val="5"/>
          <w:w w:val="115"/>
          <w:sz w:val="12"/>
          <w:szCs w:val="12"/>
        </w:rPr>
        <w:t xml:space="preserve"> </w:t>
      </w:r>
      <w:hyperlink r:id="rId20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per-</w:t>
        </w:r>
      </w:hyperlink>
      <w:r>
        <w:rPr>
          <w:rFonts w:ascii="Book Antiqua" w:eastAsia="Book Antiqua" w:hAnsi="Book Antiqua" w:cs="Book Antiqua"/>
          <w:color w:val="0080AC"/>
          <w:w w:val="118"/>
          <w:sz w:val="12"/>
          <w:szCs w:val="12"/>
        </w:rPr>
        <w:t xml:space="preserve"> </w:t>
      </w:r>
      <w:hyperlink r:id="rId203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spective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31"/>
          <w:w w:val="115"/>
          <w:sz w:val="12"/>
          <w:szCs w:val="12"/>
        </w:rPr>
        <w:t xml:space="preserve"> </w:t>
      </w:r>
      <w:hyperlink r:id="rId20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on</w:t>
        </w:r>
      </w:hyperlink>
      <w:r>
        <w:rPr>
          <w:rFonts w:ascii="Book Antiqua" w:eastAsia="Book Antiqua" w:hAnsi="Book Antiqua" w:cs="Book Antiqua"/>
          <w:color w:val="0080AC"/>
          <w:spacing w:val="32"/>
          <w:w w:val="115"/>
          <w:sz w:val="12"/>
          <w:szCs w:val="12"/>
        </w:rPr>
        <w:t xml:space="preserve"> </w:t>
      </w:r>
      <w:hyperlink r:id="rId20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restoration</w:t>
        </w:r>
      </w:hyperlink>
      <w:r>
        <w:rPr>
          <w:rFonts w:ascii="Book Antiqua" w:eastAsia="Book Antiqua" w:hAnsi="Book Antiqua" w:cs="Book Antiqua"/>
          <w:color w:val="0080AC"/>
          <w:spacing w:val="32"/>
          <w:w w:val="115"/>
          <w:sz w:val="12"/>
          <w:szCs w:val="12"/>
        </w:rPr>
        <w:t xml:space="preserve"> </w:t>
      </w:r>
      <w:hyperlink r:id="rId20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32"/>
          <w:w w:val="115"/>
          <w:sz w:val="12"/>
          <w:szCs w:val="12"/>
        </w:rPr>
        <w:t xml:space="preserve"> </w:t>
      </w:r>
      <w:hyperlink r:id="rId20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broadleaved</w:t>
        </w:r>
      </w:hyperlink>
      <w:r>
        <w:rPr>
          <w:rFonts w:ascii="Book Antiqua" w:eastAsia="Book Antiqua" w:hAnsi="Book Antiqua" w:cs="Book Antiqua"/>
          <w:color w:val="0080AC"/>
          <w:spacing w:val="32"/>
          <w:w w:val="115"/>
          <w:sz w:val="12"/>
          <w:szCs w:val="12"/>
        </w:rPr>
        <w:t xml:space="preserve"> </w:t>
      </w:r>
      <w:hyperlink r:id="rId20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32"/>
          <w:w w:val="115"/>
          <w:sz w:val="12"/>
          <w:szCs w:val="12"/>
        </w:rPr>
        <w:t xml:space="preserve"> </w:t>
      </w:r>
      <w:hyperlink r:id="rId20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vegetatio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n.</w:t>
        </w:r>
      </w:hyperlink>
      <w:r>
        <w:rPr>
          <w:rFonts w:ascii="Book Antiqua" w:eastAsia="Book Antiqua" w:hAnsi="Book Antiqua" w:cs="Book Antiqua"/>
          <w:color w:val="0080AC"/>
          <w:spacing w:val="32"/>
          <w:w w:val="115"/>
          <w:sz w:val="12"/>
          <w:szCs w:val="12"/>
        </w:rPr>
        <w:t xml:space="preserve"> </w:t>
      </w:r>
      <w:hyperlink r:id="rId210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Journal</w:t>
        </w:r>
      </w:hyperlink>
      <w:r>
        <w:rPr>
          <w:rFonts w:ascii="Book Antiqua" w:eastAsia="Book Antiqua" w:hAnsi="Book Antiqua" w:cs="Book Antiqua"/>
          <w:i/>
          <w:color w:val="0080AC"/>
          <w:spacing w:val="32"/>
          <w:w w:val="115"/>
          <w:sz w:val="12"/>
          <w:szCs w:val="12"/>
        </w:rPr>
        <w:t xml:space="preserve"> </w:t>
      </w:r>
      <w:hyperlink r:id="rId211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i/>
          <w:color w:val="0080AC"/>
          <w:spacing w:val="32"/>
          <w:w w:val="115"/>
          <w:sz w:val="12"/>
          <w:szCs w:val="12"/>
        </w:rPr>
        <w:t xml:space="preserve"> </w:t>
      </w:r>
      <w:hyperlink r:id="rId212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Applied</w:t>
        </w:r>
      </w:hyperlink>
      <w:r>
        <w:rPr>
          <w:rFonts w:ascii="Book Antiqua" w:eastAsia="Book Antiqua" w:hAnsi="Book Antiqua" w:cs="Book Antiqua"/>
          <w:i/>
          <w:color w:val="0080AC"/>
          <w:w w:val="115"/>
          <w:sz w:val="12"/>
          <w:szCs w:val="12"/>
        </w:rPr>
        <w:t xml:space="preserve"> </w:t>
      </w:r>
      <w:bookmarkStart w:id="47" w:name="_bookmark32"/>
      <w:bookmarkEnd w:id="47"/>
      <w:r>
        <w:fldChar w:fldCharType="begin"/>
      </w:r>
      <w:r>
        <w:instrText xml:space="preserve"> HYPERLINK "http://refhub.elsevier.com/S0169-2046(14)00161-3/sbref0055" \h </w:instrText>
      </w:r>
      <w:r>
        <w:fldChar w:fldCharType="separate"/>
      </w:r>
      <w:r>
        <w:rPr>
          <w:rFonts w:ascii="Book Antiqua" w:eastAsia="Book Antiqua" w:hAnsi="Book Antiqua" w:cs="Book Antiqua"/>
          <w:i/>
          <w:color w:val="0080AC"/>
          <w:spacing w:val="-1"/>
          <w:w w:val="115"/>
          <w:sz w:val="12"/>
          <w:szCs w:val="12"/>
        </w:rPr>
        <w:t>Ecology</w:t>
      </w:r>
      <w:r>
        <w:rPr>
          <w:rFonts w:ascii="Book Antiqua" w:eastAsia="Book Antiqua" w:hAnsi="Book Antiqua" w:cs="Book Antiqua"/>
          <w:i/>
          <w:color w:val="0080AC"/>
          <w:spacing w:val="-1"/>
          <w:w w:val="115"/>
          <w:sz w:val="12"/>
          <w:szCs w:val="12"/>
        </w:rPr>
        <w:fldChar w:fldCharType="end"/>
      </w:r>
      <w:hyperlink r:id="rId213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26"/>
          <w:w w:val="115"/>
          <w:sz w:val="12"/>
          <w:szCs w:val="12"/>
        </w:rPr>
        <w:t xml:space="preserve"> </w:t>
      </w:r>
      <w:hyperlink r:id="rId214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44</w:t>
        </w:r>
      </w:hyperlink>
      <w:hyperlink r:id="rId21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26"/>
          <w:w w:val="115"/>
          <w:sz w:val="12"/>
          <w:szCs w:val="12"/>
        </w:rPr>
        <w:t xml:space="preserve"> </w:t>
      </w:r>
      <w:hyperlink r:id="rId21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563–572.</w:t>
        </w:r>
      </w:hyperlink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Brunet,</w:t>
      </w:r>
      <w:r>
        <w:rPr>
          <w:rFonts w:ascii="Book Antiqua" w:eastAsia="Book Antiqua" w:hAnsi="Book Antiqua" w:cs="Book Antiqua"/>
          <w:spacing w:val="-2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Valtinat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Lajos</w:t>
      </w:r>
      <w:proofErr w:type="spellEnd"/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Mayr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Felton,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Lindbladh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Bruun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H.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H.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(2011).</w:t>
      </w:r>
      <w:r>
        <w:rPr>
          <w:rFonts w:ascii="Book Antiqua" w:eastAsia="Book Antiqua" w:hAnsi="Book Antiqua" w:cs="Book Antiqua"/>
          <w:w w:val="124"/>
          <w:sz w:val="12"/>
          <w:szCs w:val="12"/>
        </w:rPr>
        <w:t xml:space="preserve"> </w:t>
      </w:r>
      <w:bookmarkStart w:id="48" w:name="_bookmark34"/>
      <w:bookmarkEnd w:id="48"/>
      <w:r>
        <w:fldChar w:fldCharType="begin"/>
      </w:r>
      <w:r>
        <w:instrText xml:space="preserve"> HYPERLINK "http://refhub.elsevier.com/S0169-2046(14)00161-3/sbref0060"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Understory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21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succession</w:t>
        </w:r>
      </w:hyperlink>
      <w:r>
        <w:rPr>
          <w:rFonts w:ascii="Book Antiqua" w:eastAsia="Book Antiqua" w:hAnsi="Book Antiqua" w:cs="Book Antiqua"/>
          <w:color w:val="0080AC"/>
          <w:spacing w:val="8"/>
          <w:w w:val="115"/>
          <w:sz w:val="12"/>
          <w:szCs w:val="12"/>
        </w:rPr>
        <w:t xml:space="preserve"> </w:t>
      </w:r>
      <w:hyperlink r:id="rId21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21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post-agricultural</w:t>
        </w:r>
      </w:hyperlink>
      <w:r>
        <w:rPr>
          <w:rFonts w:ascii="Book Antiqua" w:eastAsia="Book Antiqua" w:hAnsi="Book Antiqua" w:cs="Book Antiqua"/>
          <w:color w:val="0080AC"/>
          <w:spacing w:val="8"/>
          <w:w w:val="115"/>
          <w:sz w:val="12"/>
          <w:szCs w:val="12"/>
        </w:rPr>
        <w:t xml:space="preserve"> </w:t>
      </w:r>
      <w:hyperlink r:id="rId22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oak</w:t>
        </w:r>
      </w:hyperlink>
      <w:r>
        <w:rPr>
          <w:rFonts w:ascii="Book Antiqua" w:eastAsia="Book Antiqua" w:hAnsi="Book Antiqua" w:cs="Book Antiqua"/>
          <w:color w:val="0080AC"/>
          <w:spacing w:val="8"/>
          <w:w w:val="115"/>
          <w:sz w:val="12"/>
          <w:szCs w:val="12"/>
        </w:rPr>
        <w:t xml:space="preserve"> </w:t>
      </w:r>
      <w:hyperlink r:id="rId22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forests:</w:t>
        </w:r>
      </w:hyperlink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22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Habitat</w:t>
        </w:r>
      </w:hyperlink>
      <w:r>
        <w:rPr>
          <w:rFonts w:ascii="Book Antiqua" w:eastAsia="Book Antiqua" w:hAnsi="Book Antiqua" w:cs="Book Antiqua"/>
          <w:color w:val="0080AC"/>
          <w:spacing w:val="8"/>
          <w:w w:val="115"/>
          <w:sz w:val="12"/>
          <w:szCs w:val="12"/>
        </w:rPr>
        <w:t xml:space="preserve"> </w:t>
      </w:r>
      <w:hyperlink r:id="rId22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fragmentation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bookmarkStart w:id="49" w:name="_bookmark33"/>
      <w:bookmarkEnd w:id="49"/>
      <w:r>
        <w:fldChar w:fldCharType="begin"/>
      </w:r>
      <w:r>
        <w:instrText xml:space="preserve"> HYPERLINK "http://refhub.elsevier.com/S0169-2046(14)00161-3/sbref0060"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affects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5"/>
          <w:w w:val="115"/>
          <w:sz w:val="12"/>
          <w:szCs w:val="12"/>
        </w:rPr>
        <w:t xml:space="preserve"> </w:t>
      </w:r>
      <w:hyperlink r:id="rId22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5"/>
          <w:w w:val="115"/>
          <w:sz w:val="12"/>
          <w:szCs w:val="12"/>
        </w:rPr>
        <w:t xml:space="preserve"> </w:t>
      </w:r>
      <w:hyperlink r:id="rId22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specialis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ts</w:t>
        </w:r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22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5"/>
          <w:w w:val="115"/>
          <w:sz w:val="12"/>
          <w:szCs w:val="12"/>
        </w:rPr>
        <w:t xml:space="preserve"> </w:t>
      </w:r>
      <w:hyperlink r:id="rId22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generalists</w:t>
        </w:r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22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dif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ferently.</w:t>
        </w:r>
      </w:hyperlink>
      <w:r>
        <w:rPr>
          <w:rFonts w:ascii="Book Antiqua" w:eastAsia="Book Antiqua" w:hAnsi="Book Antiqua" w:cs="Book Antiqua"/>
          <w:color w:val="0080AC"/>
          <w:spacing w:val="5"/>
          <w:w w:val="115"/>
          <w:sz w:val="12"/>
          <w:szCs w:val="12"/>
        </w:rPr>
        <w:t xml:space="preserve"> </w:t>
      </w:r>
      <w:hyperlink r:id="rId229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i/>
          <w:color w:val="0080AC"/>
          <w:spacing w:val="6"/>
          <w:w w:val="115"/>
          <w:sz w:val="12"/>
          <w:szCs w:val="12"/>
        </w:rPr>
        <w:t xml:space="preserve"> </w:t>
      </w:r>
      <w:hyperlink r:id="rId230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Ecology</w:t>
        </w:r>
      </w:hyperlink>
      <w:r>
        <w:rPr>
          <w:rFonts w:ascii="Book Antiqua" w:eastAsia="Book Antiqua" w:hAnsi="Book Antiqua" w:cs="Book Antiqua"/>
          <w:i/>
          <w:color w:val="0080AC"/>
          <w:spacing w:val="5"/>
          <w:w w:val="115"/>
          <w:sz w:val="12"/>
          <w:szCs w:val="12"/>
        </w:rPr>
        <w:t xml:space="preserve"> </w:t>
      </w:r>
      <w:hyperlink r:id="rId231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i/>
          <w:color w:val="0080AC"/>
          <w:spacing w:val="5"/>
          <w:w w:val="115"/>
          <w:sz w:val="12"/>
          <w:szCs w:val="12"/>
        </w:rPr>
        <w:t xml:space="preserve"> </w:t>
      </w:r>
      <w:hyperlink r:id="rId232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Manage-</w:t>
        </w:r>
      </w:hyperlink>
      <w:r>
        <w:rPr>
          <w:rFonts w:ascii="Book Antiqua" w:eastAsia="Book Antiqua" w:hAnsi="Book Antiqua" w:cs="Book Antiqua"/>
          <w:i/>
          <w:color w:val="0080AC"/>
          <w:w w:val="120"/>
          <w:sz w:val="12"/>
          <w:szCs w:val="12"/>
        </w:rPr>
        <w:t xml:space="preserve"> </w:t>
      </w:r>
      <w:hyperlink r:id="rId233">
        <w:proofErr w:type="spellStart"/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ment</w:t>
        </w:r>
        <w:proofErr w:type="spellEnd"/>
      </w:hyperlink>
      <w:hyperlink r:id="rId23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235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262</w:t>
        </w:r>
      </w:hyperlink>
      <w:hyperlink r:id="rId23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23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1863–1871.</w:t>
        </w:r>
      </w:hyperlink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Brune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Frenne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Holmström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E.,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Lajos</w:t>
      </w:r>
      <w:proofErr w:type="spellEnd"/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Mayr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(2012).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hyperlink r:id="rId23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Life-history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23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traits</w:t>
        </w:r>
      </w:hyperlink>
      <w:r>
        <w:rPr>
          <w:rFonts w:ascii="Book Antiqua" w:eastAsia="Book Antiqua" w:hAnsi="Book Antiqua" w:cs="Book Antiqua"/>
          <w:color w:val="0080AC"/>
          <w:w w:val="118"/>
          <w:sz w:val="12"/>
          <w:szCs w:val="12"/>
        </w:rPr>
        <w:t xml:space="preserve"> </w:t>
      </w:r>
      <w:bookmarkStart w:id="50" w:name="_bookmark35"/>
      <w:bookmarkEnd w:id="50"/>
      <w:r>
        <w:fldChar w:fldCharType="begin"/>
      </w:r>
      <w:r>
        <w:instrText xml:space="preserve"> HYPERLINK "http://refhub.elsevier.com/S0169-2046(14)00161-3/sbref0065"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explain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24"/>
          <w:w w:val="115"/>
          <w:sz w:val="12"/>
          <w:szCs w:val="12"/>
        </w:rPr>
        <w:t xml:space="preserve"> </w:t>
      </w:r>
      <w:hyperlink r:id="rId24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rapid</w:t>
        </w:r>
      </w:hyperlink>
      <w:r>
        <w:rPr>
          <w:rFonts w:ascii="Book Antiqua" w:eastAsia="Book Antiqua" w:hAnsi="Book Antiqua" w:cs="Book Antiqua"/>
          <w:color w:val="0080AC"/>
          <w:spacing w:val="25"/>
          <w:w w:val="115"/>
          <w:sz w:val="12"/>
          <w:szCs w:val="12"/>
        </w:rPr>
        <w:t xml:space="preserve"> </w:t>
      </w:r>
      <w:hyperlink r:id="rId24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colonization</w:t>
        </w:r>
      </w:hyperlink>
      <w:r>
        <w:rPr>
          <w:rFonts w:ascii="Book Antiqua" w:eastAsia="Book Antiqua" w:hAnsi="Book Antiqua" w:cs="Book Antiqua"/>
          <w:color w:val="0080AC"/>
          <w:spacing w:val="25"/>
          <w:w w:val="115"/>
          <w:sz w:val="12"/>
          <w:szCs w:val="12"/>
        </w:rPr>
        <w:t xml:space="preserve"> </w:t>
      </w:r>
      <w:hyperlink r:id="rId24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25"/>
          <w:w w:val="115"/>
          <w:sz w:val="12"/>
          <w:szCs w:val="12"/>
        </w:rPr>
        <w:t xml:space="preserve"> </w:t>
      </w:r>
      <w:hyperlink r:id="rId24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young</w:t>
        </w:r>
      </w:hyperlink>
      <w:r>
        <w:rPr>
          <w:rFonts w:ascii="Book Antiqua" w:eastAsia="Book Antiqua" w:hAnsi="Book Antiqua" w:cs="Book Antiqua"/>
          <w:color w:val="0080AC"/>
          <w:spacing w:val="25"/>
          <w:w w:val="115"/>
          <w:sz w:val="12"/>
          <w:szCs w:val="12"/>
        </w:rPr>
        <w:t xml:space="preserve"> </w:t>
      </w:r>
      <w:hyperlink r:id="rId24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post-agricultural</w:t>
        </w:r>
      </w:hyperlink>
      <w:r>
        <w:rPr>
          <w:rFonts w:ascii="Book Antiqua" w:eastAsia="Book Antiqua" w:hAnsi="Book Antiqua" w:cs="Book Antiqua"/>
          <w:color w:val="0080AC"/>
          <w:spacing w:val="24"/>
          <w:w w:val="115"/>
          <w:sz w:val="12"/>
          <w:szCs w:val="12"/>
        </w:rPr>
        <w:t xml:space="preserve"> </w:t>
      </w:r>
      <w:hyperlink r:id="rId24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forests</w:t>
        </w:r>
      </w:hyperlink>
      <w:r>
        <w:rPr>
          <w:rFonts w:ascii="Book Antiqua" w:eastAsia="Book Antiqua" w:hAnsi="Book Antiqua" w:cs="Book Antiqua"/>
          <w:color w:val="0080AC"/>
          <w:spacing w:val="25"/>
          <w:w w:val="115"/>
          <w:sz w:val="12"/>
          <w:szCs w:val="12"/>
        </w:rPr>
        <w:t xml:space="preserve"> </w:t>
      </w:r>
      <w:hyperlink r:id="rId24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by</w:t>
        </w:r>
      </w:hyperlink>
      <w:r>
        <w:rPr>
          <w:rFonts w:ascii="Book Antiqua" w:eastAsia="Book Antiqua" w:hAnsi="Book Antiqua" w:cs="Book Antiqua"/>
          <w:color w:val="0080AC"/>
          <w:spacing w:val="25"/>
          <w:w w:val="115"/>
          <w:sz w:val="12"/>
          <w:szCs w:val="12"/>
        </w:rPr>
        <w:t xml:space="preserve"> </w:t>
      </w:r>
      <w:hyperlink r:id="rId24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understory</w:t>
        </w:r>
      </w:hyperlink>
      <w:r>
        <w:rPr>
          <w:rFonts w:ascii="Book Antiqua" w:eastAsia="Book Antiqua" w:hAnsi="Book Antiqua" w:cs="Book Antiqua"/>
          <w:color w:val="0080AC"/>
          <w:w w:val="114"/>
          <w:sz w:val="12"/>
          <w:szCs w:val="12"/>
        </w:rPr>
        <w:t xml:space="preserve"> </w:t>
      </w:r>
      <w:bookmarkStart w:id="51" w:name="_bookmark36"/>
      <w:bookmarkEnd w:id="51"/>
      <w:r>
        <w:fldChar w:fldCharType="begin"/>
      </w:r>
      <w:r>
        <w:instrText xml:space="preserve"> HYPERLINK "http://refhub.elsevier.com/S0169-2046(14)00161-3/sbref0065"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herbs.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14"/>
          <w:w w:val="115"/>
          <w:sz w:val="12"/>
          <w:szCs w:val="12"/>
        </w:rPr>
        <w:t xml:space="preserve"> </w:t>
      </w:r>
      <w:hyperlink r:id="rId248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i/>
          <w:color w:val="0080AC"/>
          <w:spacing w:val="14"/>
          <w:w w:val="115"/>
          <w:sz w:val="12"/>
          <w:szCs w:val="12"/>
        </w:rPr>
        <w:t xml:space="preserve"> </w:t>
      </w:r>
      <w:hyperlink r:id="rId249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Ecology</w:t>
        </w:r>
      </w:hyperlink>
      <w:r>
        <w:rPr>
          <w:rFonts w:ascii="Book Antiqua" w:eastAsia="Book Antiqua" w:hAnsi="Book Antiqua" w:cs="Book Antiqua"/>
          <w:i/>
          <w:color w:val="0080AC"/>
          <w:spacing w:val="14"/>
          <w:w w:val="115"/>
          <w:sz w:val="12"/>
          <w:szCs w:val="12"/>
        </w:rPr>
        <w:t xml:space="preserve"> </w:t>
      </w:r>
      <w:hyperlink r:id="rId250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i/>
          <w:color w:val="0080AC"/>
          <w:spacing w:val="14"/>
          <w:w w:val="115"/>
          <w:sz w:val="12"/>
          <w:szCs w:val="12"/>
        </w:rPr>
        <w:t xml:space="preserve"> </w:t>
      </w:r>
      <w:hyperlink r:id="rId251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Management</w:t>
        </w:r>
      </w:hyperlink>
      <w:hyperlink r:id="rId252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4"/>
          <w:w w:val="115"/>
          <w:sz w:val="12"/>
          <w:szCs w:val="12"/>
        </w:rPr>
        <w:t xml:space="preserve"> </w:t>
      </w:r>
      <w:hyperlink r:id="rId253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278</w:t>
        </w:r>
      </w:hyperlink>
      <w:hyperlink r:id="rId25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4"/>
          <w:w w:val="115"/>
          <w:sz w:val="12"/>
          <w:szCs w:val="12"/>
        </w:rPr>
        <w:t xml:space="preserve"> </w:t>
      </w:r>
      <w:hyperlink r:id="rId25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55–62.</w:t>
        </w:r>
      </w:hyperlink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52" w:name="_bookmark37"/>
      <w:bookmarkEnd w:id="52"/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Corbit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Marks,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P.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Gardescu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S.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(1999).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hyperlink r:id="rId25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Hedgerows</w:t>
        </w:r>
      </w:hyperlink>
      <w:r>
        <w:rPr>
          <w:rFonts w:ascii="Book Antiqua" w:eastAsia="Book Antiqua" w:hAnsi="Book Antiqua" w:cs="Book Antiqua"/>
          <w:color w:val="0080AC"/>
          <w:spacing w:val="16"/>
          <w:w w:val="110"/>
          <w:sz w:val="12"/>
          <w:szCs w:val="12"/>
        </w:rPr>
        <w:t xml:space="preserve"> </w:t>
      </w:r>
      <w:hyperlink r:id="rId25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as</w:t>
        </w:r>
      </w:hyperlink>
      <w:r>
        <w:rPr>
          <w:rFonts w:ascii="Book Antiqua" w:eastAsia="Book Antiqua" w:hAnsi="Book Antiqua" w:cs="Book Antiqua"/>
          <w:color w:val="0080AC"/>
          <w:spacing w:val="17"/>
          <w:w w:val="110"/>
          <w:sz w:val="12"/>
          <w:szCs w:val="12"/>
        </w:rPr>
        <w:t xml:space="preserve"> </w:t>
      </w:r>
      <w:hyperlink r:id="rId25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habitat</w:t>
        </w:r>
      </w:hyperlink>
      <w:r>
        <w:rPr>
          <w:rFonts w:ascii="Book Antiqua" w:eastAsia="Book Antiqua" w:hAnsi="Book Antiqua" w:cs="Book Antiqua"/>
          <w:color w:val="0080AC"/>
          <w:spacing w:val="16"/>
          <w:w w:val="110"/>
          <w:sz w:val="12"/>
          <w:szCs w:val="12"/>
        </w:rPr>
        <w:t xml:space="preserve"> </w:t>
      </w:r>
      <w:hyperlink r:id="rId25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corridors</w:t>
        </w:r>
      </w:hyperlink>
      <w:r>
        <w:rPr>
          <w:rFonts w:ascii="Book Antiqua" w:eastAsia="Book Antiqua" w:hAnsi="Book Antiqua" w:cs="Book Antiqua"/>
          <w:color w:val="0080AC"/>
          <w:spacing w:val="17"/>
          <w:w w:val="110"/>
          <w:sz w:val="12"/>
          <w:szCs w:val="12"/>
        </w:rPr>
        <w:t xml:space="preserve"> </w:t>
      </w:r>
      <w:hyperlink r:id="rId26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for</w:t>
        </w:r>
      </w:hyperlink>
      <w:r>
        <w:rPr>
          <w:rFonts w:ascii="Book Antiqua" w:eastAsia="Book Antiqua" w:hAnsi="Book Antiqua" w:cs="Book Antiqua"/>
          <w:color w:val="0080AC"/>
          <w:w w:val="113"/>
          <w:sz w:val="12"/>
          <w:szCs w:val="12"/>
        </w:rPr>
        <w:t xml:space="preserve"> </w:t>
      </w:r>
      <w:hyperlink r:id="rId26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16"/>
          <w:w w:val="110"/>
          <w:sz w:val="12"/>
          <w:szCs w:val="12"/>
        </w:rPr>
        <w:t xml:space="preserve"> </w:t>
      </w:r>
      <w:hyperlink r:id="rId26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herbs</w:t>
        </w:r>
      </w:hyperlink>
      <w:r>
        <w:rPr>
          <w:rFonts w:ascii="Book Antiqua" w:eastAsia="Book Antiqua" w:hAnsi="Book Antiqua" w:cs="Book Antiqua"/>
          <w:color w:val="0080AC"/>
          <w:spacing w:val="17"/>
          <w:w w:val="110"/>
          <w:sz w:val="12"/>
          <w:szCs w:val="12"/>
        </w:rPr>
        <w:t xml:space="preserve"> </w:t>
      </w:r>
      <w:hyperlink r:id="rId26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17"/>
          <w:w w:val="110"/>
          <w:sz w:val="12"/>
          <w:szCs w:val="12"/>
        </w:rPr>
        <w:t xml:space="preserve"> </w:t>
      </w:r>
      <w:hyperlink r:id="rId26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central</w:t>
        </w:r>
      </w:hyperlink>
      <w:r>
        <w:rPr>
          <w:rFonts w:ascii="Book Antiqua" w:eastAsia="Book Antiqua" w:hAnsi="Book Antiqua" w:cs="Book Antiqua"/>
          <w:color w:val="0080AC"/>
          <w:spacing w:val="16"/>
          <w:w w:val="110"/>
          <w:sz w:val="12"/>
          <w:szCs w:val="12"/>
        </w:rPr>
        <w:t xml:space="preserve"> </w:t>
      </w:r>
      <w:hyperlink r:id="rId26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New</w:t>
        </w:r>
      </w:hyperlink>
      <w:r>
        <w:rPr>
          <w:rFonts w:ascii="Book Antiqua" w:eastAsia="Book Antiqua" w:hAnsi="Book Antiqua" w:cs="Book Antiqua"/>
          <w:color w:val="0080AC"/>
          <w:spacing w:val="17"/>
          <w:w w:val="110"/>
          <w:sz w:val="12"/>
          <w:szCs w:val="12"/>
        </w:rPr>
        <w:t xml:space="preserve"> </w:t>
      </w:r>
      <w:hyperlink r:id="rId26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York,</w:t>
        </w:r>
      </w:hyperlink>
      <w:r>
        <w:rPr>
          <w:rFonts w:ascii="Book Antiqua" w:eastAsia="Book Antiqua" w:hAnsi="Book Antiqua" w:cs="Book Antiqua"/>
          <w:color w:val="0080AC"/>
          <w:spacing w:val="17"/>
          <w:w w:val="110"/>
          <w:sz w:val="12"/>
          <w:szCs w:val="12"/>
        </w:rPr>
        <w:t xml:space="preserve"> </w:t>
      </w:r>
      <w:hyperlink r:id="rId26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USA.</w:t>
        </w:r>
      </w:hyperlink>
      <w:r>
        <w:rPr>
          <w:rFonts w:ascii="Book Antiqua" w:eastAsia="Book Antiqua" w:hAnsi="Book Antiqua" w:cs="Book Antiqua"/>
          <w:color w:val="0080AC"/>
          <w:spacing w:val="16"/>
          <w:w w:val="110"/>
          <w:sz w:val="12"/>
          <w:szCs w:val="12"/>
        </w:rPr>
        <w:t xml:space="preserve"> </w:t>
      </w:r>
      <w:hyperlink r:id="rId268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Journal</w:t>
        </w:r>
      </w:hyperlink>
      <w:r>
        <w:rPr>
          <w:rFonts w:ascii="Book Antiqua" w:eastAsia="Book Antiqua" w:hAnsi="Book Antiqua" w:cs="Book Antiqua"/>
          <w:i/>
          <w:color w:val="0080AC"/>
          <w:spacing w:val="17"/>
          <w:w w:val="110"/>
          <w:sz w:val="12"/>
          <w:szCs w:val="12"/>
        </w:rPr>
        <w:t xml:space="preserve"> </w:t>
      </w:r>
      <w:hyperlink r:id="rId269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i/>
          <w:color w:val="0080AC"/>
          <w:spacing w:val="17"/>
          <w:w w:val="110"/>
          <w:sz w:val="12"/>
          <w:szCs w:val="12"/>
        </w:rPr>
        <w:t xml:space="preserve"> </w:t>
      </w:r>
      <w:hyperlink r:id="rId270">
        <w:r>
          <w:rPr>
            <w:rFonts w:ascii="Book Antiqua" w:eastAsia="Book Antiqua" w:hAnsi="Book Antiqua" w:cs="Book Antiqua"/>
            <w:i/>
            <w:color w:val="0080AC"/>
            <w:spacing w:val="-1"/>
            <w:w w:val="110"/>
            <w:sz w:val="12"/>
            <w:szCs w:val="12"/>
          </w:rPr>
          <w:t>Ecology</w:t>
        </w:r>
      </w:hyperlink>
      <w:hyperlink r:id="rId271">
        <w:r>
          <w:rPr>
            <w:rFonts w:ascii="Book Antiqua" w:eastAsia="Book Antiqua" w:hAnsi="Book Antiqua" w:cs="Book Antiqua"/>
            <w:color w:val="0080AC"/>
            <w:spacing w:val="-2"/>
            <w:w w:val="11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6"/>
          <w:w w:val="110"/>
          <w:sz w:val="12"/>
          <w:szCs w:val="12"/>
        </w:rPr>
        <w:t xml:space="preserve"> </w:t>
      </w:r>
      <w:hyperlink r:id="rId272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87</w:t>
        </w:r>
      </w:hyperlink>
      <w:hyperlink r:id="rId27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7"/>
          <w:w w:val="110"/>
          <w:sz w:val="12"/>
          <w:szCs w:val="12"/>
        </w:rPr>
        <w:t xml:space="preserve"> </w:t>
      </w:r>
      <w:hyperlink r:id="rId27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220–232.</w:t>
        </w:r>
      </w:hyperlink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53" w:name="_bookmark38"/>
      <w:bookmarkEnd w:id="53"/>
      <w:r>
        <w:rPr>
          <w:rFonts w:ascii="Book Antiqua" w:eastAsia="Book Antiqua" w:hAnsi="Book Antiqua" w:cs="Book Antiqua"/>
          <w:w w:val="11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Clercq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E.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Clement,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Wulf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R.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R.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(2009).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hyperlink r:id="rId27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Monte</w:t>
        </w:r>
      </w:hyperlink>
      <w:r>
        <w:rPr>
          <w:rFonts w:ascii="Book Antiqua" w:eastAsia="Book Antiqua" w:hAnsi="Book Antiqua" w:cs="Book Antiqua"/>
          <w:color w:val="0080AC"/>
          <w:spacing w:val="-15"/>
          <w:w w:val="115"/>
          <w:sz w:val="12"/>
          <w:szCs w:val="12"/>
        </w:rPr>
        <w:t xml:space="preserve"> </w:t>
      </w:r>
      <w:hyperlink r:id="rId27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Carlo</w:t>
        </w:r>
      </w:hyperlink>
      <w:r>
        <w:rPr>
          <w:rFonts w:ascii="Book Antiqua" w:eastAsia="Book Antiqua" w:hAnsi="Book Antiqua" w:cs="Book Antiqua"/>
          <w:color w:val="0080AC"/>
          <w:spacing w:val="-15"/>
          <w:w w:val="115"/>
          <w:sz w:val="12"/>
          <w:szCs w:val="12"/>
        </w:rPr>
        <w:t xml:space="preserve"> </w:t>
      </w:r>
      <w:hyperlink r:id="rId27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simulation</w:t>
        </w:r>
      </w:hyperlink>
      <w:r>
        <w:rPr>
          <w:rFonts w:ascii="Book Antiqua" w:eastAsia="Book Antiqua" w:hAnsi="Book Antiqua" w:cs="Book Antiqua"/>
          <w:color w:val="0080AC"/>
          <w:spacing w:val="-15"/>
          <w:w w:val="115"/>
          <w:sz w:val="12"/>
          <w:szCs w:val="12"/>
        </w:rPr>
        <w:t xml:space="preserve"> </w:t>
      </w:r>
      <w:hyperlink r:id="rId27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14"/>
          <w:w w:val="115"/>
          <w:sz w:val="12"/>
          <w:szCs w:val="12"/>
        </w:rPr>
        <w:t xml:space="preserve"> </w:t>
      </w:r>
      <w:hyperlink r:id="rId27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false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bookmarkStart w:id="54" w:name="_bookmark39"/>
      <w:bookmarkEnd w:id="54"/>
      <w:r>
        <w:fldChar w:fldCharType="begin"/>
      </w:r>
      <w:r>
        <w:instrText xml:space="preserve"> H</w:instrText>
      </w:r>
      <w:r>
        <w:instrText xml:space="preserve">YPERLINK "http://refhub.elsevier.com/S0169-2046(14)00161-3/sbref0075"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change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28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28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28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overlay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28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284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misregistered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28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28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vector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28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maps.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288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Landscape</w:t>
        </w:r>
      </w:hyperlink>
      <w:r>
        <w:rPr>
          <w:rFonts w:ascii="Book Antiqua" w:eastAsia="Book Antiqua" w:hAnsi="Book Antiqua" w:cs="Book Antiqua"/>
          <w:i/>
          <w:color w:val="0080AC"/>
          <w:spacing w:val="-1"/>
          <w:w w:val="115"/>
          <w:sz w:val="12"/>
          <w:szCs w:val="12"/>
        </w:rPr>
        <w:t xml:space="preserve"> </w:t>
      </w:r>
      <w:hyperlink r:id="rId289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i/>
          <w:color w:val="0080AC"/>
          <w:spacing w:val="-2"/>
          <w:w w:val="115"/>
          <w:sz w:val="12"/>
          <w:szCs w:val="12"/>
        </w:rPr>
        <w:t xml:space="preserve"> </w:t>
      </w:r>
      <w:hyperlink r:id="rId290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Urban</w:t>
        </w:r>
      </w:hyperlink>
      <w:r>
        <w:rPr>
          <w:rFonts w:ascii="Book Antiqua" w:eastAsia="Book Antiqua" w:hAnsi="Book Antiqua" w:cs="Book Antiqua"/>
          <w:i/>
          <w:color w:val="0080AC"/>
          <w:w w:val="115"/>
          <w:sz w:val="12"/>
          <w:szCs w:val="12"/>
        </w:rPr>
        <w:t xml:space="preserve"> </w:t>
      </w:r>
      <w:hyperlink r:id="rId291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Planning</w:t>
        </w:r>
      </w:hyperlink>
      <w:hyperlink r:id="rId292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1"/>
          <w:w w:val="115"/>
          <w:sz w:val="12"/>
          <w:szCs w:val="12"/>
        </w:rPr>
        <w:t xml:space="preserve"> </w:t>
      </w:r>
      <w:hyperlink r:id="rId293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91</w:t>
        </w:r>
      </w:hyperlink>
      <w:hyperlink r:id="rId29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2"/>
          <w:w w:val="115"/>
          <w:sz w:val="12"/>
          <w:szCs w:val="12"/>
        </w:rPr>
        <w:t xml:space="preserve"> </w:t>
      </w:r>
      <w:hyperlink r:id="rId29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36–45.</w:t>
        </w:r>
      </w:hyperlink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Decocq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Aubert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Dupont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F.,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Alard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D.,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Saguez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Wattez-Franger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et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al.</w:t>
      </w:r>
      <w:r>
        <w:rPr>
          <w:rFonts w:ascii="Book Antiqua" w:eastAsia="Book Antiqua" w:hAnsi="Book Antiqua" w:cs="Book Antiqua"/>
          <w:w w:val="111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(2004).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hyperlink r:id="rId29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Plant</w:t>
        </w:r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29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diversity</w:t>
        </w:r>
      </w:hyperlink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29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29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</w:t>
        </w:r>
      </w:hyperlink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30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managed</w:t>
        </w:r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30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temperate</w:t>
        </w:r>
      </w:hyperlink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30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deciduous</w:t>
        </w:r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30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forest:</w:t>
        </w:r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30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Under-</w:t>
        </w:r>
      </w:hyperlink>
      <w:r>
        <w:rPr>
          <w:rFonts w:ascii="Book Antiqua" w:eastAsia="Book Antiqua" w:hAnsi="Book Antiqua" w:cs="Book Antiqua"/>
          <w:color w:val="0080AC"/>
          <w:w w:val="113"/>
          <w:sz w:val="12"/>
          <w:szCs w:val="12"/>
        </w:rPr>
        <w:t xml:space="preserve"> </w:t>
      </w:r>
      <w:bookmarkStart w:id="55" w:name="_bookmark40"/>
      <w:bookmarkEnd w:id="55"/>
      <w:r>
        <w:fldChar w:fldCharType="begin"/>
      </w:r>
      <w:r>
        <w:instrText xml:space="preserve"> HYPERLINK "http://refhub.elsevier.com/S0169-2046(14)00161-3/sbref0080" \h </w:instrText>
      </w:r>
      <w:r>
        <w:fldChar w:fldCharType="separate"/>
      </w:r>
      <w:proofErr w:type="spellStart"/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storey</w:t>
      </w:r>
      <w:proofErr w:type="spellEnd"/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29"/>
          <w:w w:val="115"/>
          <w:sz w:val="12"/>
          <w:szCs w:val="12"/>
        </w:rPr>
        <w:t xml:space="preserve"> </w:t>
      </w:r>
      <w:hyperlink r:id="rId30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response</w:t>
        </w:r>
      </w:hyperlink>
      <w:r>
        <w:rPr>
          <w:rFonts w:ascii="Book Antiqua" w:eastAsia="Book Antiqua" w:hAnsi="Book Antiqua" w:cs="Book Antiqua"/>
          <w:color w:val="0080AC"/>
          <w:spacing w:val="30"/>
          <w:w w:val="115"/>
          <w:sz w:val="12"/>
          <w:szCs w:val="12"/>
        </w:rPr>
        <w:t xml:space="preserve"> </w:t>
      </w:r>
      <w:hyperlink r:id="rId30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to</w:t>
        </w:r>
      </w:hyperlink>
      <w:r>
        <w:rPr>
          <w:rFonts w:ascii="Book Antiqua" w:eastAsia="Book Antiqua" w:hAnsi="Book Antiqua" w:cs="Book Antiqua"/>
          <w:color w:val="0080AC"/>
          <w:spacing w:val="30"/>
          <w:w w:val="115"/>
          <w:sz w:val="12"/>
          <w:szCs w:val="12"/>
        </w:rPr>
        <w:t xml:space="preserve"> </w:t>
      </w:r>
      <w:hyperlink r:id="rId30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two</w:t>
        </w:r>
      </w:hyperlink>
      <w:r>
        <w:rPr>
          <w:rFonts w:ascii="Book Antiqua" w:eastAsia="Book Antiqua" w:hAnsi="Book Antiqua" w:cs="Book Antiqua"/>
          <w:color w:val="0080AC"/>
          <w:spacing w:val="30"/>
          <w:w w:val="115"/>
          <w:sz w:val="12"/>
          <w:szCs w:val="12"/>
        </w:rPr>
        <w:t xml:space="preserve"> </w:t>
      </w:r>
      <w:hyperlink r:id="rId308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silvicultural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30"/>
          <w:w w:val="115"/>
          <w:sz w:val="12"/>
          <w:szCs w:val="12"/>
        </w:rPr>
        <w:t xml:space="preserve"> </w:t>
      </w:r>
      <w:hyperlink r:id="rId30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systems.</w:t>
        </w:r>
      </w:hyperlink>
      <w:r>
        <w:rPr>
          <w:rFonts w:ascii="Book Antiqua" w:eastAsia="Book Antiqua" w:hAnsi="Book Antiqua" w:cs="Book Antiqua"/>
          <w:color w:val="0080AC"/>
          <w:spacing w:val="30"/>
          <w:w w:val="115"/>
          <w:sz w:val="12"/>
          <w:szCs w:val="12"/>
        </w:rPr>
        <w:t xml:space="preserve"> </w:t>
      </w:r>
      <w:hyperlink r:id="rId310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Journal</w:t>
        </w:r>
      </w:hyperlink>
      <w:r>
        <w:rPr>
          <w:rFonts w:ascii="Book Antiqua" w:eastAsia="Book Antiqua" w:hAnsi="Book Antiqua" w:cs="Book Antiqua"/>
          <w:i/>
          <w:color w:val="0080AC"/>
          <w:spacing w:val="30"/>
          <w:w w:val="115"/>
          <w:sz w:val="12"/>
          <w:szCs w:val="12"/>
        </w:rPr>
        <w:t xml:space="preserve"> </w:t>
      </w:r>
      <w:hyperlink r:id="rId311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i/>
          <w:color w:val="0080AC"/>
          <w:spacing w:val="30"/>
          <w:w w:val="115"/>
          <w:sz w:val="12"/>
          <w:szCs w:val="12"/>
        </w:rPr>
        <w:t xml:space="preserve"> </w:t>
      </w:r>
      <w:hyperlink r:id="rId312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Applied</w:t>
        </w:r>
      </w:hyperlink>
      <w:r>
        <w:rPr>
          <w:rFonts w:ascii="Book Antiqua" w:eastAsia="Book Antiqua" w:hAnsi="Book Antiqua" w:cs="Book Antiqua"/>
          <w:i/>
          <w:color w:val="0080AC"/>
          <w:spacing w:val="30"/>
          <w:w w:val="115"/>
          <w:sz w:val="12"/>
          <w:szCs w:val="12"/>
        </w:rPr>
        <w:t xml:space="preserve"> </w:t>
      </w:r>
      <w:hyperlink r:id="rId313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Ecology</w:t>
        </w:r>
      </w:hyperlink>
      <w:hyperlink r:id="rId314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29"/>
          <w:w w:val="115"/>
          <w:sz w:val="12"/>
          <w:szCs w:val="12"/>
        </w:rPr>
        <w:t xml:space="preserve"> </w:t>
      </w:r>
      <w:hyperlink r:id="rId315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41</w:t>
        </w:r>
      </w:hyperlink>
      <w:hyperlink r:id="rId31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27"/>
          <w:w w:val="103"/>
          <w:sz w:val="12"/>
          <w:szCs w:val="12"/>
        </w:rPr>
        <w:t xml:space="preserve"> </w:t>
      </w:r>
      <w:hyperlink r:id="rId31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1065–1079.</w:t>
        </w:r>
      </w:hyperlink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56" w:name="_bookmark42"/>
      <w:bookmarkEnd w:id="56"/>
      <w:r>
        <w:rPr>
          <w:rFonts w:ascii="Book Antiqua" w:eastAsia="Book Antiqua" w:hAnsi="Book Antiqua" w:cs="Book Antiqua"/>
          <w:w w:val="11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Keersmaeker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Martens,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Verheyen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Hermy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Schrijver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Lust,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N.</w:t>
      </w:r>
      <w:r>
        <w:rPr>
          <w:rFonts w:ascii="Book Antiqua" w:eastAsia="Book Antiqua" w:hAnsi="Book Antiqua" w:cs="Book Antiqua"/>
          <w:w w:val="99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(2004).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hyperlink r:id="rId31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Impact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31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32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soil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32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fertility</w:t>
        </w:r>
      </w:hyperlink>
      <w:r>
        <w:rPr>
          <w:rFonts w:ascii="Book Antiqua" w:eastAsia="Book Antiqua" w:hAnsi="Book Antiqua" w:cs="Book Antiqua"/>
          <w:color w:val="0080AC"/>
          <w:spacing w:val="2"/>
          <w:w w:val="115"/>
          <w:sz w:val="12"/>
          <w:szCs w:val="12"/>
        </w:rPr>
        <w:t xml:space="preserve"> </w:t>
      </w:r>
      <w:hyperlink r:id="rId32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32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insolation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32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on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32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diversity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32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2"/>
          <w:w w:val="115"/>
          <w:sz w:val="12"/>
          <w:szCs w:val="12"/>
        </w:rPr>
        <w:t xml:space="preserve"> </w:t>
      </w:r>
      <w:hyperlink r:id="rId32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herbaceous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32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wood-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bookmarkStart w:id="57" w:name="_bookmark41"/>
      <w:bookmarkEnd w:id="57"/>
      <w:r>
        <w:fldChar w:fldCharType="begin"/>
      </w:r>
      <w:r>
        <w:instrText xml:space="preserve"> HYPERLINK "http://refhub.elsevier.com/S0169-2046(14)00161-3/sbref0085"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land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32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species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33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colonizing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331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afforestations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33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333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Muizen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33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33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(Belgium).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336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i/>
          <w:color w:val="0080AC"/>
          <w:spacing w:val="-12"/>
          <w:w w:val="115"/>
          <w:sz w:val="12"/>
          <w:szCs w:val="12"/>
        </w:rPr>
        <w:t xml:space="preserve"> </w:t>
      </w:r>
      <w:hyperlink r:id="rId337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Ecology</w:t>
        </w:r>
      </w:hyperlink>
      <w:r>
        <w:rPr>
          <w:rFonts w:ascii="Book Antiqua" w:eastAsia="Book Antiqua" w:hAnsi="Book Antiqua" w:cs="Book Antiqua"/>
          <w:i/>
          <w:color w:val="0080AC"/>
          <w:w w:val="116"/>
          <w:sz w:val="12"/>
          <w:szCs w:val="12"/>
        </w:rPr>
        <w:t xml:space="preserve"> </w:t>
      </w:r>
      <w:hyperlink r:id="rId338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i/>
          <w:color w:val="0080AC"/>
          <w:spacing w:val="32"/>
          <w:w w:val="115"/>
          <w:sz w:val="12"/>
          <w:szCs w:val="12"/>
        </w:rPr>
        <w:t xml:space="preserve"> </w:t>
      </w:r>
      <w:hyperlink r:id="rId339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Management</w:t>
        </w:r>
      </w:hyperlink>
      <w:hyperlink r:id="rId340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32"/>
          <w:w w:val="115"/>
          <w:sz w:val="12"/>
          <w:szCs w:val="12"/>
        </w:rPr>
        <w:t xml:space="preserve"> </w:t>
      </w:r>
      <w:hyperlink r:id="rId341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188</w:t>
        </w:r>
      </w:hyperlink>
      <w:hyperlink r:id="rId34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32"/>
          <w:w w:val="115"/>
          <w:sz w:val="12"/>
          <w:szCs w:val="12"/>
        </w:rPr>
        <w:t xml:space="preserve"> </w:t>
      </w:r>
      <w:hyperlink r:id="rId34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291–304.</w:t>
        </w:r>
      </w:hyperlink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58" w:name="_bookmark43"/>
      <w:bookmarkStart w:id="59" w:name="_bookmark44"/>
      <w:bookmarkEnd w:id="58"/>
      <w:bookmarkEnd w:id="59"/>
      <w:r>
        <w:rPr>
          <w:rFonts w:ascii="Book Antiqua"/>
          <w:w w:val="115"/>
          <w:sz w:val="12"/>
        </w:rPr>
        <w:t>De</w:t>
      </w:r>
      <w:r>
        <w:rPr>
          <w:rFonts w:ascii="Book Antiqua"/>
          <w:spacing w:val="24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Keersmaeker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2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L.</w:t>
      </w:r>
      <w:r>
        <w:rPr>
          <w:rFonts w:ascii="Book Antiqua"/>
          <w:spacing w:val="2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(2013).</w:t>
      </w:r>
      <w:r>
        <w:rPr>
          <w:rFonts w:ascii="Book Antiqua"/>
          <w:spacing w:val="25"/>
          <w:w w:val="115"/>
          <w:sz w:val="12"/>
        </w:rPr>
        <w:t xml:space="preserve"> </w:t>
      </w:r>
      <w:hyperlink r:id="rId344">
        <w:proofErr w:type="spellStart"/>
        <w:r>
          <w:rPr>
            <w:rFonts w:ascii="Book Antiqua"/>
            <w:i/>
            <w:color w:val="0080AC"/>
            <w:w w:val="115"/>
            <w:sz w:val="12"/>
          </w:rPr>
          <w:t>Spatio</w:t>
        </w:r>
        <w:proofErr w:type="spellEnd"/>
        <w:r>
          <w:rPr>
            <w:rFonts w:ascii="Book Antiqua"/>
            <w:i/>
            <w:color w:val="0080AC"/>
            <w:w w:val="115"/>
            <w:sz w:val="12"/>
          </w:rPr>
          <w:t>-temporal</w:t>
        </w:r>
      </w:hyperlink>
      <w:r>
        <w:rPr>
          <w:rFonts w:ascii="Book Antiqua"/>
          <w:i/>
          <w:color w:val="0080AC"/>
          <w:spacing w:val="24"/>
          <w:w w:val="115"/>
          <w:sz w:val="12"/>
        </w:rPr>
        <w:t xml:space="preserve"> </w:t>
      </w:r>
      <w:hyperlink r:id="rId345">
        <w:r>
          <w:rPr>
            <w:rFonts w:ascii="Book Antiqua"/>
            <w:i/>
            <w:color w:val="0080AC"/>
            <w:w w:val="115"/>
            <w:sz w:val="12"/>
          </w:rPr>
          <w:t>patterns</w:t>
        </w:r>
      </w:hyperlink>
      <w:r>
        <w:rPr>
          <w:rFonts w:ascii="Book Antiqua"/>
          <w:i/>
          <w:color w:val="0080AC"/>
          <w:spacing w:val="24"/>
          <w:w w:val="115"/>
          <w:sz w:val="12"/>
        </w:rPr>
        <w:t xml:space="preserve"> </w:t>
      </w:r>
      <w:hyperlink r:id="rId346">
        <w:r>
          <w:rPr>
            <w:rFonts w:ascii="Book Antiqua"/>
            <w:i/>
            <w:color w:val="0080AC"/>
            <w:w w:val="115"/>
            <w:sz w:val="12"/>
          </w:rPr>
          <w:t>of</w:t>
        </w:r>
      </w:hyperlink>
      <w:r>
        <w:rPr>
          <w:rFonts w:ascii="Book Antiqua"/>
          <w:i/>
          <w:color w:val="0080AC"/>
          <w:spacing w:val="25"/>
          <w:w w:val="115"/>
          <w:sz w:val="12"/>
        </w:rPr>
        <w:t xml:space="preserve"> </w:t>
      </w:r>
      <w:hyperlink r:id="rId347">
        <w:r>
          <w:rPr>
            <w:rFonts w:ascii="Book Antiqua"/>
            <w:i/>
            <w:color w:val="0080AC"/>
            <w:w w:val="115"/>
            <w:sz w:val="12"/>
          </w:rPr>
          <w:t>vegetation</w:t>
        </w:r>
      </w:hyperlink>
      <w:r>
        <w:rPr>
          <w:rFonts w:ascii="Book Antiqua"/>
          <w:i/>
          <w:color w:val="0080AC"/>
          <w:spacing w:val="24"/>
          <w:w w:val="115"/>
          <w:sz w:val="12"/>
        </w:rPr>
        <w:t xml:space="preserve"> </w:t>
      </w:r>
      <w:hyperlink r:id="rId348">
        <w:r>
          <w:rPr>
            <w:rFonts w:ascii="Book Antiqua"/>
            <w:i/>
            <w:color w:val="0080AC"/>
            <w:w w:val="115"/>
            <w:sz w:val="12"/>
          </w:rPr>
          <w:t>recovery</w:t>
        </w:r>
      </w:hyperlink>
      <w:r>
        <w:rPr>
          <w:rFonts w:ascii="Book Antiqua"/>
          <w:i/>
          <w:color w:val="0080AC"/>
          <w:spacing w:val="24"/>
          <w:w w:val="115"/>
          <w:sz w:val="12"/>
        </w:rPr>
        <w:t xml:space="preserve"> </w:t>
      </w:r>
      <w:hyperlink r:id="rId349">
        <w:r>
          <w:rPr>
            <w:rFonts w:ascii="Book Antiqua"/>
            <w:i/>
            <w:color w:val="0080AC"/>
            <w:w w:val="115"/>
            <w:sz w:val="12"/>
          </w:rPr>
          <w:t>in</w:t>
        </w:r>
      </w:hyperlink>
      <w:r>
        <w:rPr>
          <w:rFonts w:ascii="Book Antiqua"/>
          <w:i/>
          <w:color w:val="0080AC"/>
          <w:spacing w:val="24"/>
          <w:w w:val="115"/>
          <w:sz w:val="12"/>
        </w:rPr>
        <w:t xml:space="preserve"> </w:t>
      </w:r>
      <w:hyperlink r:id="rId350">
        <w:r>
          <w:rPr>
            <w:rFonts w:ascii="Book Antiqua"/>
            <w:i/>
            <w:color w:val="0080AC"/>
            <w:w w:val="115"/>
            <w:sz w:val="12"/>
          </w:rPr>
          <w:t>post-</w:t>
        </w:r>
      </w:hyperlink>
      <w:r>
        <w:rPr>
          <w:rFonts w:ascii="Book Antiqua"/>
          <w:i/>
          <w:color w:val="0080AC"/>
          <w:w w:val="124"/>
          <w:sz w:val="12"/>
        </w:rPr>
        <w:t xml:space="preserve"> </w:t>
      </w:r>
      <w:hyperlink r:id="rId351">
        <w:r>
          <w:rPr>
            <w:rFonts w:ascii="Book Antiqua"/>
            <w:i/>
            <w:color w:val="0080AC"/>
            <w:w w:val="115"/>
            <w:sz w:val="12"/>
          </w:rPr>
          <w:t>agricultural</w:t>
        </w:r>
      </w:hyperlink>
      <w:r>
        <w:rPr>
          <w:rFonts w:ascii="Book Antiqua"/>
          <w:i/>
          <w:color w:val="0080AC"/>
          <w:spacing w:val="-2"/>
          <w:w w:val="115"/>
          <w:sz w:val="12"/>
        </w:rPr>
        <w:t xml:space="preserve"> </w:t>
      </w:r>
      <w:hyperlink r:id="rId352">
        <w:r>
          <w:rPr>
            <w:rFonts w:ascii="Book Antiqua"/>
            <w:i/>
            <w:color w:val="0080AC"/>
            <w:w w:val="115"/>
            <w:sz w:val="12"/>
          </w:rPr>
          <w:t>forests</w:t>
        </w:r>
      </w:hyperlink>
      <w:r>
        <w:rPr>
          <w:rFonts w:ascii="Book Antiqua"/>
          <w:i/>
          <w:color w:val="0080AC"/>
          <w:spacing w:val="-1"/>
          <w:w w:val="115"/>
          <w:sz w:val="12"/>
        </w:rPr>
        <w:t xml:space="preserve"> </w:t>
      </w:r>
      <w:hyperlink r:id="rId353">
        <w:r>
          <w:rPr>
            <w:rFonts w:ascii="Book Antiqua"/>
            <w:i/>
            <w:color w:val="0080AC"/>
            <w:w w:val="115"/>
            <w:sz w:val="12"/>
          </w:rPr>
          <w:t>in</w:t>
        </w:r>
      </w:hyperlink>
      <w:r>
        <w:rPr>
          <w:rFonts w:ascii="Book Antiqua"/>
          <w:i/>
          <w:color w:val="0080AC"/>
          <w:spacing w:val="-1"/>
          <w:w w:val="115"/>
          <w:sz w:val="12"/>
        </w:rPr>
        <w:t xml:space="preserve"> </w:t>
      </w:r>
      <w:hyperlink r:id="rId354">
        <w:r>
          <w:rPr>
            <w:rFonts w:ascii="Book Antiqua"/>
            <w:i/>
            <w:color w:val="0080AC"/>
            <w:w w:val="115"/>
            <w:sz w:val="12"/>
          </w:rPr>
          <w:t>Flanders</w:t>
        </w:r>
      </w:hyperlink>
      <w:r>
        <w:rPr>
          <w:rFonts w:ascii="Book Antiqua"/>
          <w:i/>
          <w:color w:val="0080AC"/>
          <w:spacing w:val="-1"/>
          <w:w w:val="115"/>
          <w:sz w:val="12"/>
        </w:rPr>
        <w:t xml:space="preserve"> </w:t>
      </w:r>
      <w:hyperlink r:id="rId355">
        <w:r>
          <w:rPr>
            <w:rFonts w:ascii="Book Antiqua"/>
            <w:color w:val="0080AC"/>
            <w:w w:val="115"/>
            <w:sz w:val="12"/>
          </w:rPr>
          <w:t>(PhD</w:t>
        </w:r>
      </w:hyperlink>
      <w:r>
        <w:rPr>
          <w:rFonts w:ascii="Book Antiqua"/>
          <w:color w:val="0080AC"/>
          <w:spacing w:val="-1"/>
          <w:w w:val="115"/>
          <w:sz w:val="12"/>
        </w:rPr>
        <w:t xml:space="preserve"> </w:t>
      </w:r>
      <w:hyperlink r:id="rId356">
        <w:r>
          <w:rPr>
            <w:rFonts w:ascii="Book Antiqua"/>
            <w:color w:val="0080AC"/>
            <w:w w:val="115"/>
            <w:sz w:val="12"/>
          </w:rPr>
          <w:t>thesis).</w:t>
        </w:r>
      </w:hyperlink>
      <w:r>
        <w:rPr>
          <w:rFonts w:ascii="Book Antiqua"/>
          <w:color w:val="0080AC"/>
          <w:spacing w:val="-1"/>
          <w:w w:val="115"/>
          <w:sz w:val="12"/>
        </w:rPr>
        <w:t xml:space="preserve"> </w:t>
      </w:r>
      <w:hyperlink r:id="rId357">
        <w:r>
          <w:rPr>
            <w:rFonts w:ascii="Book Antiqua"/>
            <w:color w:val="0080AC"/>
            <w:w w:val="115"/>
            <w:sz w:val="12"/>
          </w:rPr>
          <w:t>Ghent:</w:t>
        </w:r>
      </w:hyperlink>
      <w:r>
        <w:rPr>
          <w:rFonts w:ascii="Book Antiqua"/>
          <w:color w:val="0080AC"/>
          <w:spacing w:val="-1"/>
          <w:w w:val="115"/>
          <w:sz w:val="12"/>
        </w:rPr>
        <w:t xml:space="preserve"> </w:t>
      </w:r>
      <w:hyperlink r:id="rId358">
        <w:r>
          <w:rPr>
            <w:rFonts w:ascii="Book Antiqua"/>
            <w:color w:val="0080AC"/>
            <w:w w:val="115"/>
            <w:sz w:val="12"/>
          </w:rPr>
          <w:t>Ghent</w:t>
        </w:r>
      </w:hyperlink>
      <w:r>
        <w:rPr>
          <w:rFonts w:ascii="Book Antiqua"/>
          <w:color w:val="0080AC"/>
          <w:spacing w:val="-2"/>
          <w:w w:val="115"/>
          <w:sz w:val="12"/>
        </w:rPr>
        <w:t xml:space="preserve"> </w:t>
      </w:r>
      <w:hyperlink r:id="rId359">
        <w:r>
          <w:rPr>
            <w:rFonts w:ascii="Book Antiqua"/>
            <w:color w:val="0080AC"/>
            <w:w w:val="115"/>
            <w:sz w:val="12"/>
          </w:rPr>
          <w:t>University.</w:t>
        </w:r>
      </w:hyperlink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Keersmaeker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Rogiers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Vandekerkhove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Vos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Roelandt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Cornelis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w w:val="111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et</w:t>
      </w:r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al.</w:t>
      </w:r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(2013).</w:t>
      </w:r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hyperlink r:id="rId36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Application</w:t>
        </w:r>
      </w:hyperlink>
      <w:r>
        <w:rPr>
          <w:rFonts w:ascii="Book Antiqua" w:eastAsia="Book Antiqua" w:hAnsi="Book Antiqua" w:cs="Book Antiqua"/>
          <w:color w:val="0080AC"/>
          <w:spacing w:val="6"/>
          <w:w w:val="110"/>
          <w:sz w:val="12"/>
          <w:szCs w:val="12"/>
        </w:rPr>
        <w:t xml:space="preserve"> </w:t>
      </w:r>
      <w:hyperlink r:id="rId36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6"/>
          <w:w w:val="110"/>
          <w:sz w:val="12"/>
          <w:szCs w:val="12"/>
        </w:rPr>
        <w:t xml:space="preserve"> </w:t>
      </w:r>
      <w:hyperlink r:id="rId36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5"/>
          <w:w w:val="110"/>
          <w:sz w:val="12"/>
          <w:szCs w:val="12"/>
        </w:rPr>
        <w:t xml:space="preserve"> </w:t>
      </w:r>
      <w:hyperlink r:id="rId36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ancient</w:t>
        </w:r>
      </w:hyperlink>
      <w:r>
        <w:rPr>
          <w:rFonts w:ascii="Book Antiqua" w:eastAsia="Book Antiqua" w:hAnsi="Book Antiqua" w:cs="Book Antiqua"/>
          <w:color w:val="0080AC"/>
          <w:spacing w:val="6"/>
          <w:w w:val="110"/>
          <w:sz w:val="12"/>
          <w:szCs w:val="12"/>
        </w:rPr>
        <w:t xml:space="preserve"> </w:t>
      </w:r>
      <w:hyperlink r:id="rId36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6"/>
          <w:w w:val="110"/>
          <w:sz w:val="12"/>
          <w:szCs w:val="12"/>
        </w:rPr>
        <w:t xml:space="preserve"> </w:t>
      </w:r>
      <w:hyperlink r:id="rId36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concept</w:t>
        </w:r>
      </w:hyperlink>
      <w:r>
        <w:rPr>
          <w:rFonts w:ascii="Book Antiqua" w:eastAsia="Book Antiqua" w:hAnsi="Book Antiqua" w:cs="Book Antiqua"/>
          <w:color w:val="0080AC"/>
          <w:spacing w:val="6"/>
          <w:w w:val="110"/>
          <w:sz w:val="12"/>
          <w:szCs w:val="12"/>
        </w:rPr>
        <w:t xml:space="preserve"> </w:t>
      </w:r>
      <w:hyperlink r:id="rId36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to</w:t>
        </w:r>
      </w:hyperlink>
      <w:r>
        <w:rPr>
          <w:rFonts w:ascii="Book Antiqua" w:eastAsia="Book Antiqua" w:hAnsi="Book Antiqua" w:cs="Book Antiqua"/>
          <w:color w:val="0080AC"/>
          <w:spacing w:val="6"/>
          <w:w w:val="110"/>
          <w:sz w:val="12"/>
          <w:szCs w:val="12"/>
        </w:rPr>
        <w:t xml:space="preserve"> </w:t>
      </w:r>
      <w:hyperlink r:id="rId36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potential</w:t>
        </w:r>
      </w:hyperlink>
      <w:r>
        <w:rPr>
          <w:rFonts w:ascii="Book Antiqua" w:eastAsia="Book Antiqua" w:hAnsi="Book Antiqua" w:cs="Book Antiqua"/>
          <w:color w:val="0080AC"/>
          <w:spacing w:val="6"/>
          <w:w w:val="110"/>
          <w:sz w:val="12"/>
          <w:szCs w:val="12"/>
        </w:rPr>
        <w:t xml:space="preserve"> </w:t>
      </w:r>
      <w:hyperlink r:id="rId36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natural</w:t>
        </w:r>
      </w:hyperlink>
      <w:r>
        <w:rPr>
          <w:rFonts w:ascii="Book Antiqua" w:eastAsia="Book Antiqua" w:hAnsi="Book Antiqua" w:cs="Book Antiqua"/>
          <w:color w:val="0080AC"/>
          <w:spacing w:val="5"/>
          <w:w w:val="110"/>
          <w:sz w:val="12"/>
          <w:szCs w:val="12"/>
        </w:rPr>
        <w:t xml:space="preserve"> </w:t>
      </w:r>
      <w:hyperlink r:id="rId36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veg-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bookmarkStart w:id="60" w:name="_bookmark46"/>
      <w:bookmarkEnd w:id="60"/>
      <w:r>
        <w:fldChar w:fldCharType="begin"/>
      </w:r>
      <w:r>
        <w:instrText xml:space="preserve"> HYPERLINK "http://refhub.elsevier.com/S0169-2046(14)00161-3/sbref0095" \h </w:instrText>
      </w:r>
      <w:r>
        <w:fldChar w:fldCharType="separate"/>
      </w:r>
      <w:proofErr w:type="spellStart"/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>etation</w:t>
      </w:r>
      <w:proofErr w:type="spellEnd"/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7"/>
          <w:w w:val="110"/>
          <w:sz w:val="12"/>
          <w:szCs w:val="12"/>
        </w:rPr>
        <w:t xml:space="preserve"> </w:t>
      </w:r>
      <w:hyperlink r:id="rId37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mapping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37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7"/>
          <w:w w:val="110"/>
          <w:sz w:val="12"/>
          <w:szCs w:val="12"/>
        </w:rPr>
        <w:t xml:space="preserve"> </w:t>
      </w:r>
      <w:hyperlink r:id="rId37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Flanders: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37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37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strongly</w:t>
        </w:r>
      </w:hyperlink>
      <w:r>
        <w:rPr>
          <w:rFonts w:ascii="Book Antiqua" w:eastAsia="Book Antiqua" w:hAnsi="Book Antiqua" w:cs="Book Antiqua"/>
          <w:color w:val="0080AC"/>
          <w:spacing w:val="7"/>
          <w:w w:val="110"/>
          <w:sz w:val="12"/>
          <w:szCs w:val="12"/>
        </w:rPr>
        <w:t xml:space="preserve"> </w:t>
      </w:r>
      <w:hyperlink r:id="rId37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altered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37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landscape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37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7"/>
          <w:w w:val="110"/>
          <w:sz w:val="12"/>
          <w:szCs w:val="12"/>
        </w:rPr>
        <w:t xml:space="preserve"> </w:t>
      </w:r>
      <w:hyperlink r:id="rId37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Northern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37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Belgium.</w:t>
        </w:r>
      </w:hyperlink>
      <w:r>
        <w:rPr>
          <w:rFonts w:ascii="Book Antiqua" w:eastAsia="Book Antiqua" w:hAnsi="Book Antiqua" w:cs="Book Antiqua"/>
          <w:color w:val="0080AC"/>
          <w:w w:val="112"/>
          <w:sz w:val="12"/>
          <w:szCs w:val="12"/>
        </w:rPr>
        <w:t xml:space="preserve"> </w:t>
      </w:r>
      <w:bookmarkStart w:id="61" w:name="_bookmark45"/>
      <w:bookmarkEnd w:id="61"/>
      <w:r>
        <w:fldChar w:fldCharType="begin"/>
      </w:r>
      <w:r>
        <w:instrText xml:space="preserve"> HYPERLINK "http://refhub.elsevier.com/S0169-2046(14)00161-3/sbref0095" \h </w:instrText>
      </w:r>
      <w:r>
        <w:fldChar w:fldCharType="separate"/>
      </w:r>
      <w:r>
        <w:rPr>
          <w:rFonts w:ascii="Book Antiqua" w:eastAsia="Book Antiqua" w:hAnsi="Book Antiqua" w:cs="Book Antiqua"/>
          <w:i/>
          <w:color w:val="0080AC"/>
          <w:w w:val="110"/>
          <w:sz w:val="12"/>
          <w:szCs w:val="12"/>
        </w:rPr>
        <w:t>Folia</w:t>
      </w:r>
      <w:r>
        <w:rPr>
          <w:rFonts w:ascii="Book Antiqua" w:eastAsia="Book Antiqua" w:hAnsi="Book Antiqua" w:cs="Book Antiqua"/>
          <w:i/>
          <w:color w:val="0080AC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i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i/>
          <w:color w:val="0080AC"/>
          <w:spacing w:val="23"/>
          <w:w w:val="110"/>
          <w:sz w:val="12"/>
          <w:szCs w:val="12"/>
        </w:rPr>
        <w:t xml:space="preserve"> </w:t>
      </w:r>
      <w:hyperlink r:id="rId380">
        <w:proofErr w:type="spellStart"/>
        <w:r>
          <w:rPr>
            <w:rFonts w:ascii="Book Antiqua" w:eastAsia="Book Antiqua" w:hAnsi="Book Antiqua" w:cs="Book Antiqua"/>
            <w:i/>
            <w:color w:val="0080AC"/>
            <w:spacing w:val="-1"/>
            <w:w w:val="110"/>
            <w:sz w:val="12"/>
            <w:szCs w:val="12"/>
          </w:rPr>
          <w:t>Geobotanica</w:t>
        </w:r>
        <w:proofErr w:type="spellEnd"/>
      </w:hyperlink>
      <w:hyperlink r:id="rId381">
        <w:r>
          <w:rPr>
            <w:rFonts w:ascii="Book Antiqua" w:eastAsia="Book Antiqua" w:hAnsi="Book Antiqua" w:cs="Book Antiqua"/>
            <w:color w:val="0080AC"/>
            <w:spacing w:val="-2"/>
            <w:w w:val="11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23"/>
          <w:w w:val="110"/>
          <w:sz w:val="12"/>
          <w:szCs w:val="12"/>
        </w:rPr>
        <w:t xml:space="preserve"> </w:t>
      </w:r>
      <w:hyperlink r:id="rId382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48</w:t>
        </w:r>
      </w:hyperlink>
      <w:hyperlink r:id="rId38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23"/>
          <w:w w:val="110"/>
          <w:sz w:val="12"/>
          <w:szCs w:val="12"/>
        </w:rPr>
        <w:t xml:space="preserve"> </w:t>
      </w:r>
      <w:hyperlink r:id="rId38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137–162.</w:t>
        </w:r>
      </w:hyperlink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Digital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terrain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Flanders.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(2001–2004).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hyperlink r:id="rId385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MVG-LIN-AMINAL</w:t>
        </w:r>
      </w:hyperlink>
      <w:r>
        <w:rPr>
          <w:rFonts w:ascii="Book Antiqua" w:eastAsia="Book Antiqua" w:hAnsi="Book Antiqua" w:cs="Book Antiqua"/>
          <w:i/>
          <w:color w:val="0080AC"/>
          <w:spacing w:val="6"/>
          <w:w w:val="115"/>
          <w:sz w:val="12"/>
          <w:szCs w:val="12"/>
        </w:rPr>
        <w:t xml:space="preserve"> </w:t>
      </w:r>
      <w:hyperlink r:id="rId386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–</w:t>
        </w:r>
      </w:hyperlink>
      <w:r>
        <w:rPr>
          <w:rFonts w:ascii="Book Antiqua" w:eastAsia="Book Antiqua" w:hAnsi="Book Antiqua" w:cs="Book Antiqua"/>
          <w:i/>
          <w:color w:val="0080AC"/>
          <w:spacing w:val="5"/>
          <w:w w:val="115"/>
          <w:sz w:val="12"/>
          <w:szCs w:val="12"/>
        </w:rPr>
        <w:t xml:space="preserve"> </w:t>
      </w:r>
      <w:hyperlink r:id="rId387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section</w:t>
        </w:r>
      </w:hyperlink>
      <w:r>
        <w:rPr>
          <w:rFonts w:ascii="Book Antiqua" w:eastAsia="Book Antiqua" w:hAnsi="Book Antiqua" w:cs="Book Antiqua"/>
          <w:i/>
          <w:color w:val="0080AC"/>
          <w:spacing w:val="6"/>
          <w:w w:val="115"/>
          <w:sz w:val="12"/>
          <w:szCs w:val="12"/>
        </w:rPr>
        <w:t xml:space="preserve"> </w:t>
      </w:r>
      <w:hyperlink r:id="rId388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Water</w:t>
        </w:r>
      </w:hyperlink>
      <w:r>
        <w:rPr>
          <w:rFonts w:ascii="Book Antiqua" w:eastAsia="Book Antiqua" w:hAnsi="Book Antiqua" w:cs="Book Antiqua"/>
          <w:i/>
          <w:color w:val="0080AC"/>
          <w:w w:val="121"/>
          <w:sz w:val="12"/>
          <w:szCs w:val="12"/>
        </w:rPr>
        <w:t xml:space="preserve"> </w:t>
      </w:r>
      <w:bookmarkStart w:id="62" w:name="_bookmark48"/>
      <w:bookmarkEnd w:id="62"/>
      <w:r>
        <w:fldChar w:fldCharType="begin"/>
      </w:r>
      <w:r>
        <w:instrText xml:space="preserve"> HYPERLINK "http://refhub.elsevier.com/S0169-2046(14)00161-3/sbref0100" \h </w:instrText>
      </w:r>
      <w:r>
        <w:fldChar w:fldCharType="separate"/>
      </w:r>
      <w:r>
        <w:rPr>
          <w:rFonts w:ascii="Book Antiqua" w:eastAsia="Book Antiqua" w:hAnsi="Book Antiqua" w:cs="Book Antiqua"/>
          <w:i/>
          <w:color w:val="0080AC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i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i/>
          <w:color w:val="0080AC"/>
          <w:spacing w:val="-10"/>
          <w:w w:val="115"/>
          <w:sz w:val="12"/>
          <w:szCs w:val="12"/>
        </w:rPr>
        <w:t xml:space="preserve"> </w:t>
      </w:r>
      <w:hyperlink r:id="rId389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MVG-LIN-AWZ</w:t>
        </w:r>
      </w:hyperlink>
      <w:r>
        <w:rPr>
          <w:rFonts w:ascii="Book Antiqua" w:eastAsia="Book Antiqua" w:hAnsi="Book Antiqua" w:cs="Book Antiqua"/>
          <w:i/>
          <w:color w:val="0080AC"/>
          <w:spacing w:val="-9"/>
          <w:w w:val="115"/>
          <w:sz w:val="12"/>
          <w:szCs w:val="12"/>
        </w:rPr>
        <w:t xml:space="preserve"> </w:t>
      </w:r>
      <w:hyperlink r:id="rId390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–</w:t>
        </w:r>
      </w:hyperlink>
      <w:r>
        <w:rPr>
          <w:rFonts w:ascii="Book Antiqua" w:eastAsia="Book Antiqua" w:hAnsi="Book Antiqua" w:cs="Book Antiqua"/>
          <w:i/>
          <w:color w:val="0080AC"/>
          <w:spacing w:val="-9"/>
          <w:w w:val="115"/>
          <w:sz w:val="12"/>
          <w:szCs w:val="12"/>
        </w:rPr>
        <w:t xml:space="preserve"> </w:t>
      </w:r>
      <w:hyperlink r:id="rId391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section</w:t>
        </w:r>
      </w:hyperlink>
      <w:r>
        <w:rPr>
          <w:rFonts w:ascii="Book Antiqua" w:eastAsia="Book Antiqua" w:hAnsi="Book Antiqua" w:cs="Book Antiqua"/>
          <w:i/>
          <w:color w:val="0080AC"/>
          <w:spacing w:val="-9"/>
          <w:w w:val="115"/>
          <w:sz w:val="12"/>
          <w:szCs w:val="12"/>
        </w:rPr>
        <w:t xml:space="preserve"> </w:t>
      </w:r>
      <w:hyperlink r:id="rId392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Flanders</w:t>
        </w:r>
      </w:hyperlink>
      <w:r>
        <w:rPr>
          <w:rFonts w:ascii="Book Antiqua" w:eastAsia="Book Antiqua" w:hAnsi="Book Antiqua" w:cs="Book Antiqua"/>
          <w:i/>
          <w:color w:val="0080AC"/>
          <w:spacing w:val="-10"/>
          <w:w w:val="115"/>
          <w:sz w:val="12"/>
          <w:szCs w:val="12"/>
        </w:rPr>
        <w:t xml:space="preserve"> </w:t>
      </w:r>
      <w:hyperlink r:id="rId393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Hydraulics</w:t>
        </w:r>
      </w:hyperlink>
      <w:r>
        <w:rPr>
          <w:rFonts w:ascii="Book Antiqua" w:eastAsia="Book Antiqua" w:hAnsi="Book Antiqua" w:cs="Book Antiqua"/>
          <w:i/>
          <w:color w:val="0080AC"/>
          <w:spacing w:val="-9"/>
          <w:w w:val="115"/>
          <w:sz w:val="12"/>
          <w:szCs w:val="12"/>
        </w:rPr>
        <w:t xml:space="preserve"> </w:t>
      </w:r>
      <w:hyperlink r:id="rId394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Research</w:t>
        </w:r>
      </w:hyperlink>
      <w:hyperlink r:id="rId395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39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Flemish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39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Geographical</w:t>
        </w:r>
      </w:hyperlink>
      <w:r>
        <w:rPr>
          <w:rFonts w:ascii="Book Antiqua" w:eastAsia="Book Antiqua" w:hAnsi="Book Antiqua" w:cs="Book Antiqua"/>
          <w:color w:val="0080AC"/>
          <w:w w:val="112"/>
          <w:sz w:val="12"/>
          <w:szCs w:val="12"/>
        </w:rPr>
        <w:t xml:space="preserve"> </w:t>
      </w:r>
      <w:bookmarkStart w:id="63" w:name="_bookmark47"/>
      <w:bookmarkEnd w:id="63"/>
      <w:r>
        <w:rPr>
          <w:rFonts w:ascii="Book Antiqua" w:eastAsia="Book Antiqua" w:hAnsi="Book Antiqua" w:cs="Book Antiqua"/>
          <w:color w:val="0080AC"/>
          <w:w w:val="112"/>
          <w:sz w:val="12"/>
          <w:szCs w:val="12"/>
        </w:rPr>
        <w:t xml:space="preserve"> </w:t>
      </w:r>
      <w:hyperlink r:id="rId39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Information</w:t>
        </w:r>
      </w:hyperlink>
      <w:r>
        <w:rPr>
          <w:rFonts w:ascii="Book Antiqua" w:eastAsia="Book Antiqua" w:hAnsi="Book Antiqua" w:cs="Book Antiqua"/>
          <w:color w:val="0080AC"/>
          <w:spacing w:val="-2"/>
          <w:w w:val="110"/>
          <w:sz w:val="12"/>
          <w:szCs w:val="12"/>
        </w:rPr>
        <w:t xml:space="preserve"> </w:t>
      </w:r>
      <w:hyperlink r:id="rId39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Agency</w:t>
        </w:r>
      </w:hyperlink>
      <w:r>
        <w:rPr>
          <w:rFonts w:ascii="Book Antiqua" w:eastAsia="Book Antiqua" w:hAnsi="Book Antiqua" w:cs="Book Antiqua"/>
          <w:color w:val="0080AC"/>
          <w:spacing w:val="-2"/>
          <w:w w:val="110"/>
          <w:sz w:val="12"/>
          <w:szCs w:val="12"/>
        </w:rPr>
        <w:t xml:space="preserve"> </w:t>
      </w:r>
      <w:hyperlink r:id="rId40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(AGIV).</w:t>
        </w:r>
      </w:hyperlink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Dormann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C.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F.,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Elith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Bacher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Buchmann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C.,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Carl,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Carre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et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al.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(2013).</w:t>
      </w:r>
      <w:r>
        <w:rPr>
          <w:rFonts w:ascii="Book Antiqua" w:eastAsia="Book Antiqua" w:hAnsi="Book Antiqua" w:cs="Book Antiqua"/>
          <w:w w:val="124"/>
          <w:sz w:val="12"/>
          <w:szCs w:val="12"/>
        </w:rPr>
        <w:t xml:space="preserve"> </w:t>
      </w:r>
      <w:bookmarkStart w:id="64" w:name="_bookmark50"/>
      <w:bookmarkEnd w:id="64"/>
      <w:r>
        <w:fldChar w:fldCharType="begin"/>
      </w:r>
      <w:r>
        <w:instrText xml:space="preserve"> HYPERLINK "http://refhub.elsevier.com/S0169-2046(14)00161-3/sbref0105" \h </w:instrText>
      </w:r>
      <w:r>
        <w:fldChar w:fldCharType="separate"/>
      </w:r>
      <w:proofErr w:type="spellStart"/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>Collinearity</w:t>
      </w:r>
      <w:proofErr w:type="spellEnd"/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>:</w:t>
      </w:r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40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</w:t>
        </w:r>
      </w:hyperlink>
      <w:r>
        <w:rPr>
          <w:rFonts w:ascii="Book Antiqua" w:eastAsia="Book Antiqua" w:hAnsi="Book Antiqua" w:cs="Book Antiqua"/>
          <w:color w:val="0080AC"/>
          <w:spacing w:val="12"/>
          <w:w w:val="110"/>
          <w:sz w:val="12"/>
          <w:szCs w:val="12"/>
        </w:rPr>
        <w:t xml:space="preserve"> </w:t>
      </w:r>
      <w:hyperlink r:id="rId40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review</w:t>
        </w:r>
      </w:hyperlink>
      <w:r>
        <w:rPr>
          <w:rFonts w:ascii="Book Antiqua" w:eastAsia="Book Antiqua" w:hAnsi="Book Antiqua" w:cs="Book Antiqua"/>
          <w:color w:val="0080AC"/>
          <w:spacing w:val="12"/>
          <w:w w:val="110"/>
          <w:sz w:val="12"/>
          <w:szCs w:val="12"/>
        </w:rPr>
        <w:t xml:space="preserve"> </w:t>
      </w:r>
      <w:hyperlink r:id="rId40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12"/>
          <w:w w:val="110"/>
          <w:sz w:val="12"/>
          <w:szCs w:val="12"/>
        </w:rPr>
        <w:t xml:space="preserve"> </w:t>
      </w:r>
      <w:hyperlink r:id="rId40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methods</w:t>
        </w:r>
      </w:hyperlink>
      <w:r>
        <w:rPr>
          <w:rFonts w:ascii="Book Antiqua" w:eastAsia="Book Antiqua" w:hAnsi="Book Antiqua" w:cs="Book Antiqua"/>
          <w:color w:val="0080AC"/>
          <w:spacing w:val="12"/>
          <w:w w:val="110"/>
          <w:sz w:val="12"/>
          <w:szCs w:val="12"/>
        </w:rPr>
        <w:t xml:space="preserve"> </w:t>
      </w:r>
      <w:hyperlink r:id="rId40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to</w:t>
        </w:r>
      </w:hyperlink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40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deal</w:t>
        </w:r>
      </w:hyperlink>
      <w:r>
        <w:rPr>
          <w:rFonts w:ascii="Book Antiqua" w:eastAsia="Book Antiqua" w:hAnsi="Book Antiqua" w:cs="Book Antiqua"/>
          <w:color w:val="0080AC"/>
          <w:spacing w:val="12"/>
          <w:w w:val="110"/>
          <w:sz w:val="12"/>
          <w:szCs w:val="12"/>
        </w:rPr>
        <w:t xml:space="preserve"> </w:t>
      </w:r>
      <w:hyperlink r:id="rId40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with</w:t>
        </w:r>
      </w:hyperlink>
      <w:r>
        <w:rPr>
          <w:rFonts w:ascii="Book Antiqua" w:eastAsia="Book Antiqua" w:hAnsi="Book Antiqua" w:cs="Book Antiqua"/>
          <w:color w:val="0080AC"/>
          <w:spacing w:val="12"/>
          <w:w w:val="110"/>
          <w:sz w:val="12"/>
          <w:szCs w:val="12"/>
        </w:rPr>
        <w:t xml:space="preserve"> </w:t>
      </w:r>
      <w:hyperlink r:id="rId40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it</w:t>
        </w:r>
      </w:hyperlink>
      <w:r>
        <w:rPr>
          <w:rFonts w:ascii="Book Antiqua" w:eastAsia="Book Antiqua" w:hAnsi="Book Antiqua" w:cs="Book Antiqua"/>
          <w:color w:val="0080AC"/>
          <w:spacing w:val="12"/>
          <w:w w:val="110"/>
          <w:sz w:val="12"/>
          <w:szCs w:val="12"/>
        </w:rPr>
        <w:t xml:space="preserve"> </w:t>
      </w:r>
      <w:hyperlink r:id="rId40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12"/>
          <w:w w:val="110"/>
          <w:sz w:val="12"/>
          <w:szCs w:val="12"/>
        </w:rPr>
        <w:t xml:space="preserve"> </w:t>
      </w:r>
      <w:hyperlink r:id="rId41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</w:t>
        </w:r>
      </w:hyperlink>
      <w:r>
        <w:rPr>
          <w:rFonts w:ascii="Book Antiqua" w:eastAsia="Book Antiqua" w:hAnsi="Book Antiqua" w:cs="Book Antiqua"/>
          <w:color w:val="0080AC"/>
          <w:spacing w:val="12"/>
          <w:w w:val="110"/>
          <w:sz w:val="12"/>
          <w:szCs w:val="12"/>
        </w:rPr>
        <w:t xml:space="preserve"> </w:t>
      </w:r>
      <w:hyperlink r:id="rId41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simulation</w:t>
        </w:r>
      </w:hyperlink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41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study</w:t>
        </w:r>
      </w:hyperlink>
      <w:r>
        <w:rPr>
          <w:rFonts w:ascii="Book Antiqua" w:eastAsia="Book Antiqua" w:hAnsi="Book Antiqua" w:cs="Book Antiqua"/>
          <w:color w:val="0080AC"/>
          <w:spacing w:val="12"/>
          <w:w w:val="110"/>
          <w:sz w:val="12"/>
          <w:szCs w:val="12"/>
        </w:rPr>
        <w:t xml:space="preserve"> </w:t>
      </w:r>
      <w:hyperlink r:id="rId413">
        <w:proofErr w:type="spellStart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evalu</w:t>
        </w:r>
        <w:proofErr w:type="spellEnd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-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bookmarkStart w:id="65" w:name="_bookmark49"/>
      <w:bookmarkEnd w:id="65"/>
      <w:r>
        <w:fldChar w:fldCharType="begin"/>
      </w:r>
      <w:r>
        <w:instrText xml:space="preserve"> HYPERLINK "http://refhub.elsevier.com/S0169-2046(14)00161-3/sbref0105" \h </w:instrText>
      </w:r>
      <w:r>
        <w:fldChar w:fldCharType="separate"/>
      </w:r>
      <w:proofErr w:type="spellStart"/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>ating</w:t>
      </w:r>
      <w:proofErr w:type="spellEnd"/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 </w:t>
      </w:r>
      <w:hyperlink r:id="rId41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their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1"/>
          <w:w w:val="110"/>
          <w:sz w:val="12"/>
          <w:szCs w:val="12"/>
        </w:rPr>
        <w:t xml:space="preserve"> </w:t>
      </w:r>
      <w:hyperlink r:id="rId41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performance.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 </w:t>
      </w:r>
      <w:hyperlink r:id="rId416">
        <w:proofErr w:type="spellStart"/>
        <w:r>
          <w:rPr>
            <w:rFonts w:ascii="Book Antiqua" w:eastAsia="Book Antiqua" w:hAnsi="Book Antiqua" w:cs="Book Antiqua"/>
            <w:i/>
            <w:color w:val="0080AC"/>
            <w:spacing w:val="-1"/>
            <w:w w:val="110"/>
            <w:sz w:val="12"/>
            <w:szCs w:val="12"/>
          </w:rPr>
          <w:t>Ecograph</w:t>
        </w:r>
        <w:r>
          <w:rPr>
            <w:rFonts w:ascii="Book Antiqua" w:eastAsia="Book Antiqua" w:hAnsi="Book Antiqua" w:cs="Book Antiqua"/>
            <w:i/>
            <w:color w:val="0080AC"/>
            <w:spacing w:val="-1"/>
            <w:w w:val="110"/>
            <w:sz w:val="12"/>
            <w:szCs w:val="12"/>
          </w:rPr>
          <w:t>y</w:t>
        </w:r>
        <w:proofErr w:type="spellEnd"/>
      </w:hyperlink>
      <w:hyperlink r:id="rId417">
        <w:r>
          <w:rPr>
            <w:rFonts w:ascii="Book Antiqua" w:eastAsia="Book Antiqua" w:hAnsi="Book Antiqua" w:cs="Book Antiqua"/>
            <w:color w:val="0080AC"/>
            <w:spacing w:val="-2"/>
            <w:w w:val="11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1"/>
          <w:w w:val="110"/>
          <w:sz w:val="12"/>
          <w:szCs w:val="12"/>
        </w:rPr>
        <w:t xml:space="preserve"> </w:t>
      </w:r>
      <w:hyperlink r:id="rId418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36</w:t>
        </w:r>
      </w:hyperlink>
      <w:hyperlink r:id="rId41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 </w:t>
      </w:r>
      <w:hyperlink r:id="rId42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27–46.</w:t>
        </w:r>
      </w:hyperlink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Endels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Adriaens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D.,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Verheyen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Hermy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(2004).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hyperlink r:id="rId42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Population</w:t>
        </w:r>
      </w:hyperlink>
      <w:r>
        <w:rPr>
          <w:rFonts w:ascii="Book Antiqua" w:eastAsia="Book Antiqua" w:hAnsi="Book Antiqua" w:cs="Book Antiqua"/>
          <w:color w:val="0080AC"/>
          <w:spacing w:val="-14"/>
          <w:w w:val="115"/>
          <w:sz w:val="12"/>
          <w:szCs w:val="12"/>
        </w:rPr>
        <w:t xml:space="preserve"> </w:t>
      </w:r>
      <w:hyperlink r:id="rId42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structure</w:t>
        </w:r>
      </w:hyperlink>
      <w:r>
        <w:rPr>
          <w:rFonts w:ascii="Book Antiqua" w:eastAsia="Book Antiqua" w:hAnsi="Book Antiqua" w:cs="Book Antiqua"/>
          <w:color w:val="0080AC"/>
          <w:spacing w:val="-14"/>
          <w:w w:val="115"/>
          <w:sz w:val="12"/>
          <w:szCs w:val="12"/>
        </w:rPr>
        <w:t xml:space="preserve"> </w:t>
      </w:r>
      <w:hyperlink r:id="rId42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w w:val="112"/>
          <w:sz w:val="12"/>
          <w:szCs w:val="12"/>
        </w:rPr>
        <w:t xml:space="preserve"> </w:t>
      </w:r>
      <w:bookmarkStart w:id="66" w:name="_bookmark52"/>
      <w:bookmarkEnd w:id="66"/>
      <w:r>
        <w:fldChar w:fldCharType="begin"/>
      </w:r>
      <w:r>
        <w:instrText xml:space="preserve"> HYPERLINK "http://refhub.elsevier.com/S0169-2046(14)00161-3/sbref0110"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adult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42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plant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42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performance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42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42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42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herbs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42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43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three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43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contrasting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43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habitats.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433">
        <w:proofErr w:type="spellStart"/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Ecography</w:t>
        </w:r>
        <w:proofErr w:type="spellEnd"/>
      </w:hyperlink>
      <w:hyperlink r:id="rId434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w w:val="103"/>
          <w:sz w:val="12"/>
          <w:szCs w:val="12"/>
        </w:rPr>
        <w:t xml:space="preserve"> </w:t>
      </w:r>
      <w:bookmarkStart w:id="67" w:name="_bookmark51"/>
      <w:bookmarkEnd w:id="67"/>
      <w:r>
        <w:rPr>
          <w:rFonts w:ascii="Book Antiqua" w:eastAsia="Book Antiqua" w:hAnsi="Book Antiqua" w:cs="Book Antiqua"/>
          <w:color w:val="0080AC"/>
          <w:w w:val="103"/>
          <w:sz w:val="12"/>
          <w:szCs w:val="12"/>
        </w:rPr>
        <w:t xml:space="preserve"> </w:t>
      </w:r>
      <w:hyperlink r:id="rId435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27</w:t>
        </w:r>
      </w:hyperlink>
      <w:hyperlink r:id="rId43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18"/>
          <w:w w:val="115"/>
          <w:sz w:val="12"/>
          <w:szCs w:val="12"/>
        </w:rPr>
        <w:t xml:space="preserve"> </w:t>
      </w:r>
      <w:hyperlink r:id="rId43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225–241.</w:t>
        </w:r>
      </w:hyperlink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68" w:name="_bookmark54"/>
      <w:bookmarkEnd w:id="68"/>
      <w:r>
        <w:rPr>
          <w:rFonts w:ascii="Book Antiqua" w:eastAsia="Book Antiqua" w:hAnsi="Book Antiqua" w:cs="Book Antiqua"/>
          <w:w w:val="115"/>
          <w:sz w:val="12"/>
          <w:szCs w:val="12"/>
        </w:rPr>
        <w:t>Eriksson,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O.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(1996).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hyperlink r:id="rId43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Regional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43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dynamics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44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44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plants: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44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44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review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44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44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evidence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44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44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remnant,</w:t>
        </w:r>
      </w:hyperlink>
      <w:r>
        <w:rPr>
          <w:rFonts w:ascii="Book Antiqua" w:eastAsia="Book Antiqua" w:hAnsi="Book Antiqua" w:cs="Book Antiqua"/>
          <w:color w:val="0080AC"/>
          <w:w w:val="116"/>
          <w:sz w:val="12"/>
          <w:szCs w:val="12"/>
        </w:rPr>
        <w:t xml:space="preserve"> </w:t>
      </w:r>
      <w:bookmarkStart w:id="69" w:name="_bookmark53"/>
      <w:bookmarkEnd w:id="69"/>
      <w:r>
        <w:fldChar w:fldCharType="begin"/>
      </w:r>
      <w:r>
        <w:instrText xml:space="preserve"> HYPERLINK "http://refhub.elsevier.com/S0169-2046(14)00161-3/sbref0115"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source-sink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44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449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metapopulations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450">
        <w:proofErr w:type="spellStart"/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Oikos</w:t>
        </w:r>
        <w:proofErr w:type="spellEnd"/>
      </w:hyperlink>
      <w:hyperlink r:id="rId45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452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77</w:t>
        </w:r>
      </w:hyperlink>
      <w:hyperlink r:id="rId45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45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248–258.</w:t>
        </w:r>
      </w:hyperlink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Fagan,</w:t>
      </w:r>
      <w:r>
        <w:rPr>
          <w:rFonts w:ascii="Book Antiqua" w:eastAsia="Book Antiqua" w:hAnsi="Book Antiqua" w:cs="Book Antiqua"/>
          <w:spacing w:val="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W.</w:t>
      </w:r>
      <w:r>
        <w:rPr>
          <w:rFonts w:ascii="Book Antiqua" w:eastAsia="Book Antiqua" w:hAnsi="Book Antiqua" w:cs="Book Antiqua"/>
          <w:spacing w:val="1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F.,</w:t>
      </w:r>
      <w:r>
        <w:rPr>
          <w:rFonts w:ascii="Book Antiqua" w:eastAsia="Book Antiqua" w:hAnsi="Book Antiqua" w:cs="Book Antiqua"/>
          <w:spacing w:val="1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1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Calabrese,</w:t>
      </w:r>
      <w:r>
        <w:rPr>
          <w:rFonts w:ascii="Book Antiqua" w:eastAsia="Book Antiqua" w:hAnsi="Book Antiqua" w:cs="Book Antiqua"/>
          <w:spacing w:val="1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</w:t>
      </w:r>
      <w:r>
        <w:rPr>
          <w:rFonts w:ascii="Book Antiqua" w:eastAsia="Book Antiqua" w:hAnsi="Book Antiqua" w:cs="Book Antiqua"/>
          <w:spacing w:val="1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</w:t>
      </w:r>
      <w:r>
        <w:rPr>
          <w:rFonts w:ascii="Book Antiqua" w:eastAsia="Book Antiqua" w:hAnsi="Book Antiqua" w:cs="Book Antiqua"/>
          <w:spacing w:val="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(2006).</w:t>
      </w:r>
      <w:r>
        <w:rPr>
          <w:rFonts w:ascii="Book Antiqua" w:eastAsia="Book Antiqua" w:hAnsi="Book Antiqua" w:cs="Book Antiqua"/>
          <w:spacing w:val="19"/>
          <w:w w:val="110"/>
          <w:sz w:val="12"/>
          <w:szCs w:val="12"/>
        </w:rPr>
        <w:t xml:space="preserve"> </w:t>
      </w:r>
      <w:hyperlink r:id="rId45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Quantifying</w:t>
        </w:r>
      </w:hyperlink>
      <w:r>
        <w:rPr>
          <w:rFonts w:ascii="Book Antiqua" w:eastAsia="Book Antiqua" w:hAnsi="Book Antiqua" w:cs="Book Antiqua"/>
          <w:color w:val="0080AC"/>
          <w:spacing w:val="19"/>
          <w:w w:val="110"/>
          <w:sz w:val="12"/>
          <w:szCs w:val="12"/>
        </w:rPr>
        <w:t xml:space="preserve"> </w:t>
      </w:r>
      <w:hyperlink r:id="rId45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connectivity:</w:t>
        </w:r>
      </w:hyperlink>
      <w:r>
        <w:rPr>
          <w:rFonts w:ascii="Book Antiqua" w:eastAsia="Book Antiqua" w:hAnsi="Book Antiqua" w:cs="Book Antiqua"/>
          <w:color w:val="0080AC"/>
          <w:spacing w:val="19"/>
          <w:w w:val="110"/>
          <w:sz w:val="12"/>
          <w:szCs w:val="12"/>
        </w:rPr>
        <w:t xml:space="preserve"> </w:t>
      </w:r>
      <w:hyperlink r:id="rId45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Balancing</w:t>
        </w:r>
      </w:hyperlink>
      <w:r>
        <w:rPr>
          <w:rFonts w:ascii="Book Antiqua" w:eastAsia="Book Antiqua" w:hAnsi="Book Antiqua" w:cs="Book Antiqua"/>
          <w:color w:val="0080AC"/>
          <w:spacing w:val="19"/>
          <w:w w:val="110"/>
          <w:sz w:val="12"/>
          <w:szCs w:val="12"/>
        </w:rPr>
        <w:t xml:space="preserve"> </w:t>
      </w:r>
      <w:hyperlink r:id="rId45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metric</w:t>
        </w:r>
      </w:hyperlink>
      <w:r>
        <w:rPr>
          <w:rFonts w:ascii="Book Antiqua" w:eastAsia="Book Antiqua" w:hAnsi="Book Antiqua" w:cs="Book Antiqua"/>
          <w:color w:val="0080AC"/>
          <w:w w:val="118"/>
          <w:sz w:val="12"/>
          <w:szCs w:val="12"/>
        </w:rPr>
        <w:t xml:space="preserve"> </w:t>
      </w:r>
      <w:bookmarkStart w:id="70" w:name="_bookmark55"/>
      <w:bookmarkEnd w:id="70"/>
      <w:r>
        <w:fldChar w:fldCharType="begin"/>
      </w:r>
      <w:r>
        <w:instrText xml:space="preserve"> HYPERLINK "http://refhub.elsevier.com/S0169-2046(14)00161-3/sbref0120"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>performance</w:t>
      </w:r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3"/>
          <w:w w:val="110"/>
          <w:sz w:val="12"/>
          <w:szCs w:val="12"/>
        </w:rPr>
        <w:t xml:space="preserve"> </w:t>
      </w:r>
      <w:hyperlink r:id="rId45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with</w:t>
        </w:r>
      </w:hyperlink>
      <w:r>
        <w:rPr>
          <w:rFonts w:ascii="Book Antiqua" w:eastAsia="Book Antiqua" w:hAnsi="Book Antiqua" w:cs="Book Antiqua"/>
          <w:color w:val="0080AC"/>
          <w:spacing w:val="4"/>
          <w:w w:val="110"/>
          <w:sz w:val="12"/>
          <w:szCs w:val="12"/>
        </w:rPr>
        <w:t xml:space="preserve"> </w:t>
      </w:r>
      <w:hyperlink r:id="rId46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data</w:t>
        </w:r>
      </w:hyperlink>
      <w:r>
        <w:rPr>
          <w:rFonts w:ascii="Book Antiqua" w:eastAsia="Book Antiqua" w:hAnsi="Book Antiqua" w:cs="Book Antiqua"/>
          <w:color w:val="0080AC"/>
          <w:spacing w:val="3"/>
          <w:w w:val="110"/>
          <w:sz w:val="12"/>
          <w:szCs w:val="12"/>
        </w:rPr>
        <w:t xml:space="preserve"> </w:t>
      </w:r>
      <w:hyperlink r:id="rId46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requirements.</w:t>
        </w:r>
      </w:hyperlink>
      <w:r>
        <w:rPr>
          <w:rFonts w:ascii="Book Antiqua" w:eastAsia="Book Antiqua" w:hAnsi="Book Antiqua" w:cs="Book Antiqua"/>
          <w:color w:val="0080AC"/>
          <w:spacing w:val="4"/>
          <w:w w:val="110"/>
          <w:sz w:val="12"/>
          <w:szCs w:val="12"/>
        </w:rPr>
        <w:t xml:space="preserve"> </w:t>
      </w:r>
      <w:hyperlink r:id="rId46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3"/>
          <w:w w:val="110"/>
          <w:sz w:val="12"/>
          <w:szCs w:val="12"/>
        </w:rPr>
        <w:t xml:space="preserve"> </w:t>
      </w:r>
      <w:hyperlink r:id="rId46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K.</w:t>
        </w:r>
      </w:hyperlink>
      <w:r>
        <w:rPr>
          <w:rFonts w:ascii="Book Antiqua" w:eastAsia="Book Antiqua" w:hAnsi="Book Antiqua" w:cs="Book Antiqua"/>
          <w:color w:val="0080AC"/>
          <w:spacing w:val="4"/>
          <w:w w:val="110"/>
          <w:sz w:val="12"/>
          <w:szCs w:val="12"/>
        </w:rPr>
        <w:t xml:space="preserve"> </w:t>
      </w:r>
      <w:hyperlink r:id="rId46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R.</w:t>
        </w:r>
      </w:hyperlink>
      <w:r>
        <w:rPr>
          <w:rFonts w:ascii="Book Antiqua" w:eastAsia="Book Antiqua" w:hAnsi="Book Antiqua" w:cs="Book Antiqua"/>
          <w:color w:val="0080AC"/>
          <w:spacing w:val="3"/>
          <w:w w:val="110"/>
          <w:sz w:val="12"/>
          <w:szCs w:val="12"/>
        </w:rPr>
        <w:t xml:space="preserve"> </w:t>
      </w:r>
      <w:hyperlink r:id="rId46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Crooks,</w:t>
        </w:r>
      </w:hyperlink>
      <w:r>
        <w:rPr>
          <w:rFonts w:ascii="Book Antiqua" w:eastAsia="Book Antiqua" w:hAnsi="Book Antiqua" w:cs="Book Antiqua"/>
          <w:color w:val="0080AC"/>
          <w:spacing w:val="4"/>
          <w:w w:val="110"/>
          <w:sz w:val="12"/>
          <w:szCs w:val="12"/>
        </w:rPr>
        <w:t xml:space="preserve"> </w:t>
      </w:r>
      <w:hyperlink r:id="rId46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&amp;</w:t>
        </w:r>
      </w:hyperlink>
      <w:r>
        <w:rPr>
          <w:rFonts w:ascii="Book Antiqua" w:eastAsia="Book Antiqua" w:hAnsi="Book Antiqua" w:cs="Book Antiqua"/>
          <w:color w:val="0080AC"/>
          <w:spacing w:val="3"/>
          <w:w w:val="110"/>
          <w:sz w:val="12"/>
          <w:szCs w:val="12"/>
        </w:rPr>
        <w:t xml:space="preserve"> </w:t>
      </w:r>
      <w:hyperlink r:id="rId46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M.</w:t>
        </w:r>
      </w:hyperlink>
      <w:r>
        <w:rPr>
          <w:rFonts w:ascii="Book Antiqua" w:eastAsia="Book Antiqua" w:hAnsi="Book Antiqua" w:cs="Book Antiqua"/>
          <w:color w:val="0080AC"/>
          <w:spacing w:val="4"/>
          <w:w w:val="110"/>
          <w:sz w:val="12"/>
          <w:szCs w:val="12"/>
        </w:rPr>
        <w:t xml:space="preserve"> </w:t>
      </w:r>
      <w:hyperlink r:id="rId468">
        <w:proofErr w:type="spellStart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Sanjayan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3"/>
          <w:w w:val="110"/>
          <w:sz w:val="12"/>
          <w:szCs w:val="12"/>
        </w:rPr>
        <w:t xml:space="preserve"> </w:t>
      </w:r>
      <w:hyperlink r:id="rId46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(Eds.),</w:t>
        </w:r>
      </w:hyperlink>
      <w:r>
        <w:rPr>
          <w:rFonts w:ascii="Book Antiqua" w:eastAsia="Book Antiqua" w:hAnsi="Book Antiqua" w:cs="Book Antiqua"/>
          <w:color w:val="0080AC"/>
          <w:spacing w:val="4"/>
          <w:w w:val="110"/>
          <w:sz w:val="12"/>
          <w:szCs w:val="12"/>
        </w:rPr>
        <w:t xml:space="preserve"> </w:t>
      </w:r>
      <w:hyperlink r:id="rId470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Con-</w:t>
        </w:r>
      </w:hyperlink>
      <w:r>
        <w:rPr>
          <w:rFonts w:ascii="Book Antiqua" w:eastAsia="Book Antiqua" w:hAnsi="Book Antiqua" w:cs="Book Antiqua"/>
          <w:i/>
          <w:color w:val="0080AC"/>
          <w:w w:val="115"/>
          <w:sz w:val="12"/>
          <w:szCs w:val="12"/>
        </w:rPr>
        <w:t xml:space="preserve"> </w:t>
      </w:r>
      <w:bookmarkStart w:id="71" w:name="_bookmark56"/>
      <w:bookmarkEnd w:id="71"/>
      <w:r>
        <w:fldChar w:fldCharType="begin"/>
      </w:r>
      <w:r>
        <w:instrText xml:space="preserve"> HYPERLINK "http://ref</w:instrText>
      </w:r>
      <w:r>
        <w:instrText xml:space="preserve">hub.elsevier.com/S0169-2046(14)00161-3/sbref0120" \h </w:instrText>
      </w:r>
      <w:r>
        <w:fldChar w:fldCharType="separate"/>
      </w:r>
      <w:proofErr w:type="spellStart"/>
      <w:r>
        <w:rPr>
          <w:rFonts w:ascii="Book Antiqua" w:eastAsia="Book Antiqua" w:hAnsi="Book Antiqua" w:cs="Book Antiqua"/>
          <w:i/>
          <w:color w:val="0080AC"/>
          <w:w w:val="110"/>
          <w:sz w:val="12"/>
          <w:szCs w:val="12"/>
        </w:rPr>
        <w:t>nectivity</w:t>
      </w:r>
      <w:proofErr w:type="spellEnd"/>
      <w:r>
        <w:rPr>
          <w:rFonts w:ascii="Book Antiqua" w:eastAsia="Book Antiqua" w:hAnsi="Book Antiqua" w:cs="Book Antiqua"/>
          <w:i/>
          <w:color w:val="0080AC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i/>
          <w:color w:val="0080AC"/>
          <w:spacing w:val="32"/>
          <w:w w:val="110"/>
          <w:sz w:val="12"/>
          <w:szCs w:val="12"/>
        </w:rPr>
        <w:t xml:space="preserve"> </w:t>
      </w:r>
      <w:hyperlink r:id="rId471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conservation</w:t>
        </w:r>
      </w:hyperlink>
      <w:r>
        <w:rPr>
          <w:rFonts w:ascii="Book Antiqua" w:eastAsia="Book Antiqua" w:hAnsi="Book Antiqua" w:cs="Book Antiqua"/>
          <w:i/>
          <w:color w:val="0080AC"/>
          <w:spacing w:val="32"/>
          <w:w w:val="110"/>
          <w:sz w:val="12"/>
          <w:szCs w:val="12"/>
        </w:rPr>
        <w:t xml:space="preserve"> </w:t>
      </w:r>
      <w:hyperlink r:id="rId47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(pp.</w:t>
        </w:r>
      </w:hyperlink>
      <w:r>
        <w:rPr>
          <w:rFonts w:ascii="Book Antiqua" w:eastAsia="Book Antiqua" w:hAnsi="Book Antiqua" w:cs="Book Antiqua"/>
          <w:color w:val="0080AC"/>
          <w:spacing w:val="32"/>
          <w:w w:val="110"/>
          <w:sz w:val="12"/>
          <w:szCs w:val="12"/>
        </w:rPr>
        <w:t xml:space="preserve"> </w:t>
      </w:r>
      <w:hyperlink r:id="rId47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297–317).</w:t>
        </w:r>
      </w:hyperlink>
      <w:r>
        <w:rPr>
          <w:rFonts w:ascii="Book Antiqua" w:eastAsia="Book Antiqua" w:hAnsi="Book Antiqua" w:cs="Book Antiqua"/>
          <w:color w:val="0080AC"/>
          <w:spacing w:val="32"/>
          <w:w w:val="110"/>
          <w:sz w:val="12"/>
          <w:szCs w:val="12"/>
        </w:rPr>
        <w:t xml:space="preserve"> </w:t>
      </w:r>
      <w:hyperlink r:id="rId47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Cambridge:</w:t>
        </w:r>
      </w:hyperlink>
      <w:r>
        <w:rPr>
          <w:rFonts w:ascii="Book Antiqua" w:eastAsia="Book Antiqua" w:hAnsi="Book Antiqua" w:cs="Book Antiqua"/>
          <w:color w:val="0080AC"/>
          <w:spacing w:val="32"/>
          <w:w w:val="110"/>
          <w:sz w:val="12"/>
          <w:szCs w:val="12"/>
        </w:rPr>
        <w:t xml:space="preserve"> </w:t>
      </w:r>
      <w:hyperlink r:id="rId47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Cam</w:t>
        </w:r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bridge</w:t>
        </w:r>
      </w:hyperlink>
      <w:r>
        <w:rPr>
          <w:rFonts w:ascii="Book Antiqua" w:eastAsia="Book Antiqua" w:hAnsi="Book Antiqua" w:cs="Book Antiqua"/>
          <w:color w:val="0080AC"/>
          <w:spacing w:val="32"/>
          <w:w w:val="110"/>
          <w:sz w:val="12"/>
          <w:szCs w:val="12"/>
        </w:rPr>
        <w:t xml:space="preserve"> </w:t>
      </w:r>
      <w:hyperlink r:id="rId47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University</w:t>
        </w:r>
      </w:hyperlink>
      <w:r>
        <w:rPr>
          <w:rFonts w:ascii="Book Antiqua" w:eastAsia="Book Antiqua" w:hAnsi="Book Antiqua" w:cs="Book Antiqua"/>
          <w:color w:val="0080AC"/>
          <w:spacing w:val="32"/>
          <w:w w:val="110"/>
          <w:sz w:val="12"/>
          <w:szCs w:val="12"/>
        </w:rPr>
        <w:t xml:space="preserve"> </w:t>
      </w:r>
      <w:hyperlink r:id="rId47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Press.</w:t>
        </w:r>
      </w:hyperlink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Game, 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M., 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&amp; 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Peterken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, 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G.  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F.  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(1984).  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hyperlink r:id="rId47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Nature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 </w:t>
      </w:r>
      <w:r>
        <w:rPr>
          <w:rFonts w:ascii="Book Antiqua" w:eastAsia="Book Antiqua" w:hAnsi="Book Antiqua" w:cs="Book Antiqua"/>
          <w:color w:val="0080AC"/>
          <w:spacing w:val="5"/>
          <w:w w:val="110"/>
          <w:sz w:val="12"/>
          <w:szCs w:val="12"/>
        </w:rPr>
        <w:t xml:space="preserve"> </w:t>
      </w:r>
      <w:hyperlink r:id="rId47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reserve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 </w:t>
      </w:r>
      <w:r>
        <w:rPr>
          <w:rFonts w:ascii="Book Antiqua" w:eastAsia="Book Antiqua" w:hAnsi="Book Antiqua" w:cs="Book Antiqua"/>
          <w:color w:val="0080AC"/>
          <w:spacing w:val="4"/>
          <w:w w:val="110"/>
          <w:sz w:val="12"/>
          <w:szCs w:val="12"/>
        </w:rPr>
        <w:t xml:space="preserve"> </w:t>
      </w:r>
      <w:hyperlink r:id="rId48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selec</w:t>
        </w:r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tion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 </w:t>
      </w:r>
      <w:r>
        <w:rPr>
          <w:rFonts w:ascii="Book Antiqua" w:eastAsia="Book Antiqua" w:hAnsi="Book Antiqua" w:cs="Book Antiqua"/>
          <w:color w:val="0080AC"/>
          <w:spacing w:val="5"/>
          <w:w w:val="110"/>
          <w:sz w:val="12"/>
          <w:szCs w:val="12"/>
        </w:rPr>
        <w:t xml:space="preserve"> </w:t>
      </w:r>
      <w:hyperlink r:id="rId48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strategies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 </w:t>
      </w:r>
      <w:r>
        <w:rPr>
          <w:rFonts w:ascii="Book Antiqua" w:eastAsia="Book Antiqua" w:hAnsi="Book Antiqua" w:cs="Book Antiqua"/>
          <w:color w:val="0080AC"/>
          <w:spacing w:val="4"/>
          <w:w w:val="110"/>
          <w:sz w:val="12"/>
          <w:szCs w:val="12"/>
        </w:rPr>
        <w:t xml:space="preserve"> </w:t>
      </w:r>
      <w:hyperlink r:id="rId48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w w:val="114"/>
          <w:sz w:val="12"/>
          <w:szCs w:val="12"/>
        </w:rPr>
        <w:t xml:space="preserve"> </w:t>
      </w:r>
      <w:bookmarkStart w:id="72" w:name="_bookmark57"/>
      <w:bookmarkEnd w:id="72"/>
      <w:r>
        <w:fldChar w:fldCharType="begin"/>
      </w:r>
      <w:r>
        <w:instrText xml:space="preserve"> HYPERLINK "http://refhub.elsevier.com/S0169-2046(14)00161-3/sbref0125"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15"/>
          <w:w w:val="110"/>
          <w:sz w:val="12"/>
          <w:szCs w:val="12"/>
        </w:rPr>
        <w:t xml:space="preserve"> </w:t>
      </w:r>
      <w:hyperlink r:id="rId48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woodlands</w:t>
        </w:r>
      </w:hyperlink>
      <w:r>
        <w:rPr>
          <w:rFonts w:ascii="Book Antiqua" w:eastAsia="Book Antiqua" w:hAnsi="Book Antiqua" w:cs="Book Antiqua"/>
          <w:color w:val="0080AC"/>
          <w:spacing w:val="16"/>
          <w:w w:val="110"/>
          <w:sz w:val="12"/>
          <w:szCs w:val="12"/>
        </w:rPr>
        <w:t xml:space="preserve"> </w:t>
      </w:r>
      <w:hyperlink r:id="rId48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16"/>
          <w:w w:val="110"/>
          <w:sz w:val="12"/>
          <w:szCs w:val="12"/>
        </w:rPr>
        <w:t xml:space="preserve"> </w:t>
      </w:r>
      <w:hyperlink r:id="rId48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Central</w:t>
        </w:r>
      </w:hyperlink>
      <w:r>
        <w:rPr>
          <w:rFonts w:ascii="Book Antiqua" w:eastAsia="Book Antiqua" w:hAnsi="Book Antiqua" w:cs="Book Antiqua"/>
          <w:color w:val="0080AC"/>
          <w:spacing w:val="16"/>
          <w:w w:val="110"/>
          <w:sz w:val="12"/>
          <w:szCs w:val="12"/>
        </w:rPr>
        <w:t xml:space="preserve"> </w:t>
      </w:r>
      <w:hyperlink r:id="rId48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Lincolnshire,</w:t>
        </w:r>
      </w:hyperlink>
      <w:r>
        <w:rPr>
          <w:rFonts w:ascii="Book Antiqua" w:eastAsia="Book Antiqua" w:hAnsi="Book Antiqua" w:cs="Book Antiqua"/>
          <w:color w:val="0080AC"/>
          <w:spacing w:val="16"/>
          <w:w w:val="110"/>
          <w:sz w:val="12"/>
          <w:szCs w:val="12"/>
        </w:rPr>
        <w:t xml:space="preserve"> </w:t>
      </w:r>
      <w:hyperlink r:id="rId48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England.</w:t>
        </w:r>
      </w:hyperlink>
      <w:r>
        <w:rPr>
          <w:rFonts w:ascii="Book Antiqua" w:eastAsia="Book Antiqua" w:hAnsi="Book Antiqua" w:cs="Book Antiqua"/>
          <w:color w:val="0080AC"/>
          <w:spacing w:val="15"/>
          <w:w w:val="110"/>
          <w:sz w:val="12"/>
          <w:szCs w:val="12"/>
        </w:rPr>
        <w:t xml:space="preserve"> </w:t>
      </w:r>
      <w:hyperlink r:id="rId488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Biological</w:t>
        </w:r>
      </w:hyperlink>
      <w:r>
        <w:rPr>
          <w:rFonts w:ascii="Book Antiqua" w:eastAsia="Book Antiqua" w:hAnsi="Book Antiqua" w:cs="Book Antiqua"/>
          <w:i/>
          <w:color w:val="0080AC"/>
          <w:spacing w:val="16"/>
          <w:w w:val="110"/>
          <w:sz w:val="12"/>
          <w:szCs w:val="12"/>
        </w:rPr>
        <w:t xml:space="preserve"> </w:t>
      </w:r>
      <w:hyperlink r:id="rId489">
        <w:r>
          <w:rPr>
            <w:rFonts w:ascii="Book Antiqua" w:eastAsia="Book Antiqua" w:hAnsi="Book Antiqua" w:cs="Book Antiqua"/>
            <w:i/>
            <w:color w:val="0080AC"/>
            <w:spacing w:val="-1"/>
            <w:w w:val="110"/>
            <w:sz w:val="12"/>
            <w:szCs w:val="12"/>
          </w:rPr>
          <w:t>Conservation</w:t>
        </w:r>
      </w:hyperlink>
      <w:hyperlink r:id="rId490">
        <w:r>
          <w:rPr>
            <w:rFonts w:ascii="Book Antiqua" w:eastAsia="Book Antiqua" w:hAnsi="Book Antiqua" w:cs="Book Antiqua"/>
            <w:color w:val="0080AC"/>
            <w:spacing w:val="-2"/>
            <w:w w:val="11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6"/>
          <w:w w:val="110"/>
          <w:sz w:val="12"/>
          <w:szCs w:val="12"/>
        </w:rPr>
        <w:t xml:space="preserve"> </w:t>
      </w:r>
      <w:hyperlink r:id="rId491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29</w:t>
        </w:r>
      </w:hyperlink>
      <w:hyperlink r:id="rId49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24"/>
          <w:w w:val="103"/>
          <w:sz w:val="12"/>
          <w:szCs w:val="12"/>
        </w:rPr>
        <w:t xml:space="preserve"> </w:t>
      </w:r>
      <w:hyperlink r:id="rId49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157–181.</w:t>
        </w:r>
      </w:hyperlink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Gehlhausen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Schwartz,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W.,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Augspurger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C.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K.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(2000).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hyperlink r:id="rId49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Vegetation</w:t>
        </w:r>
      </w:hyperlink>
      <w:r>
        <w:rPr>
          <w:rFonts w:ascii="Book Antiqua" w:eastAsia="Book Antiqua" w:hAnsi="Book Antiqua" w:cs="Book Antiqua"/>
          <w:color w:val="0080AC"/>
          <w:spacing w:val="8"/>
          <w:w w:val="115"/>
          <w:sz w:val="12"/>
          <w:szCs w:val="12"/>
        </w:rPr>
        <w:t xml:space="preserve"> </w:t>
      </w:r>
      <w:hyperlink r:id="rId49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w w:val="112"/>
          <w:sz w:val="12"/>
          <w:szCs w:val="12"/>
        </w:rPr>
        <w:t xml:space="preserve"> </w:t>
      </w:r>
      <w:bookmarkStart w:id="73" w:name="_bookmark58"/>
      <w:bookmarkStart w:id="74" w:name="_bookmark59"/>
      <w:bookmarkEnd w:id="73"/>
      <w:bookmarkEnd w:id="74"/>
      <w:r>
        <w:fldChar w:fldCharType="begin"/>
      </w:r>
      <w:r>
        <w:instrText xml:space="preserve"> HYPERLINK "http://refhub.elsevier.com/S0169-2046(14)00161-3/sbref0130"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microclimatic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22"/>
          <w:w w:val="115"/>
          <w:sz w:val="12"/>
          <w:szCs w:val="12"/>
        </w:rPr>
        <w:t xml:space="preserve"> </w:t>
      </w:r>
      <w:hyperlink r:id="rId49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edge</w:t>
        </w:r>
      </w:hyperlink>
      <w:r>
        <w:rPr>
          <w:rFonts w:ascii="Book Antiqua" w:eastAsia="Book Antiqua" w:hAnsi="Book Antiqua" w:cs="Book Antiqua"/>
          <w:color w:val="0080AC"/>
          <w:spacing w:val="23"/>
          <w:w w:val="115"/>
          <w:sz w:val="12"/>
          <w:szCs w:val="12"/>
        </w:rPr>
        <w:t xml:space="preserve"> </w:t>
      </w:r>
      <w:hyperlink r:id="rId49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effec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ts</w:t>
        </w:r>
      </w:hyperlink>
      <w:r>
        <w:rPr>
          <w:rFonts w:ascii="Book Antiqua" w:eastAsia="Book Antiqua" w:hAnsi="Book Antiqua" w:cs="Book Antiqua"/>
          <w:color w:val="0080AC"/>
          <w:spacing w:val="23"/>
          <w:w w:val="115"/>
          <w:sz w:val="12"/>
          <w:szCs w:val="12"/>
        </w:rPr>
        <w:t xml:space="preserve"> </w:t>
      </w:r>
      <w:hyperlink r:id="rId49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22"/>
          <w:w w:val="115"/>
          <w:sz w:val="12"/>
          <w:szCs w:val="12"/>
        </w:rPr>
        <w:t xml:space="preserve"> </w:t>
      </w:r>
      <w:hyperlink r:id="rId49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two</w:t>
        </w:r>
      </w:hyperlink>
      <w:r>
        <w:rPr>
          <w:rFonts w:ascii="Book Antiqua" w:eastAsia="Book Antiqua" w:hAnsi="Book Antiqua" w:cs="Book Antiqua"/>
          <w:color w:val="0080AC"/>
          <w:spacing w:val="23"/>
          <w:w w:val="115"/>
          <w:sz w:val="12"/>
          <w:szCs w:val="12"/>
        </w:rPr>
        <w:t xml:space="preserve"> </w:t>
      </w:r>
      <w:hyperlink r:id="rId50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mixed-</w:t>
        </w:r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mesoph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ytic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23"/>
          <w:w w:val="115"/>
          <w:sz w:val="12"/>
          <w:szCs w:val="12"/>
        </w:rPr>
        <w:t xml:space="preserve"> </w:t>
      </w:r>
      <w:hyperlink r:id="rId50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22"/>
          <w:w w:val="115"/>
          <w:sz w:val="12"/>
          <w:szCs w:val="12"/>
        </w:rPr>
        <w:t xml:space="preserve"> </w:t>
      </w:r>
      <w:hyperlink r:id="rId50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fragments.</w:t>
        </w:r>
      </w:hyperlink>
      <w:r>
        <w:rPr>
          <w:rFonts w:ascii="Book Antiqua" w:eastAsia="Book Antiqua" w:hAnsi="Book Antiqua" w:cs="Book Antiqua"/>
          <w:color w:val="0080AC"/>
          <w:spacing w:val="23"/>
          <w:w w:val="115"/>
          <w:sz w:val="12"/>
          <w:szCs w:val="12"/>
        </w:rPr>
        <w:t xml:space="preserve"> </w:t>
      </w:r>
      <w:hyperlink r:id="rId503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Plant</w:t>
        </w:r>
      </w:hyperlink>
      <w:r>
        <w:rPr>
          <w:rFonts w:ascii="Book Antiqua" w:eastAsia="Book Antiqua" w:hAnsi="Book Antiqua" w:cs="Book Antiqua"/>
          <w:i/>
          <w:color w:val="0080AC"/>
          <w:w w:val="113"/>
          <w:sz w:val="12"/>
          <w:szCs w:val="12"/>
        </w:rPr>
        <w:t xml:space="preserve"> </w:t>
      </w:r>
      <w:hyperlink r:id="rId504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Ecology</w:t>
        </w:r>
      </w:hyperlink>
      <w:hyperlink r:id="rId505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20"/>
          <w:w w:val="115"/>
          <w:sz w:val="12"/>
          <w:szCs w:val="12"/>
        </w:rPr>
        <w:t xml:space="preserve"> </w:t>
      </w:r>
      <w:hyperlink r:id="rId506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147</w:t>
        </w:r>
      </w:hyperlink>
      <w:hyperlink r:id="rId50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20"/>
          <w:w w:val="115"/>
          <w:sz w:val="12"/>
          <w:szCs w:val="12"/>
        </w:rPr>
        <w:t xml:space="preserve"> </w:t>
      </w:r>
      <w:hyperlink r:id="rId50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21–35.</w:t>
        </w:r>
      </w:hyperlink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75" w:name="_bookmark60"/>
      <w:bookmarkEnd w:id="75"/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Guisan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2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2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Zimmerman,</w:t>
      </w:r>
      <w:r>
        <w:rPr>
          <w:rFonts w:ascii="Book Antiqua" w:eastAsia="Book Antiqua" w:hAnsi="Book Antiqua" w:cs="Book Antiqua"/>
          <w:spacing w:val="2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N.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E.</w:t>
      </w:r>
      <w:r>
        <w:rPr>
          <w:rFonts w:ascii="Book Antiqua" w:eastAsia="Book Antiqua" w:hAnsi="Book Antiqua" w:cs="Book Antiqua"/>
          <w:spacing w:val="2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(2000).</w:t>
      </w:r>
      <w:r>
        <w:rPr>
          <w:rFonts w:ascii="Book Antiqua" w:eastAsia="Book Antiqua" w:hAnsi="Book Antiqua" w:cs="Book Antiqua"/>
          <w:spacing w:val="24"/>
          <w:w w:val="110"/>
          <w:sz w:val="12"/>
          <w:szCs w:val="12"/>
        </w:rPr>
        <w:t xml:space="preserve"> </w:t>
      </w:r>
      <w:hyperlink r:id="rId50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Predictive</w:t>
        </w:r>
      </w:hyperlink>
      <w:r>
        <w:rPr>
          <w:rFonts w:ascii="Book Antiqua" w:eastAsia="Book Antiqua" w:hAnsi="Book Antiqua" w:cs="Book Antiqua"/>
          <w:color w:val="0080AC"/>
          <w:spacing w:val="24"/>
          <w:w w:val="110"/>
          <w:sz w:val="12"/>
          <w:szCs w:val="12"/>
        </w:rPr>
        <w:t xml:space="preserve"> </w:t>
      </w:r>
      <w:hyperlink r:id="rId51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habitat</w:t>
        </w:r>
      </w:hyperlink>
      <w:r>
        <w:rPr>
          <w:rFonts w:ascii="Book Antiqua" w:eastAsia="Book Antiqua" w:hAnsi="Book Antiqua" w:cs="Book Antiqua"/>
          <w:color w:val="0080AC"/>
          <w:spacing w:val="24"/>
          <w:w w:val="110"/>
          <w:sz w:val="12"/>
          <w:szCs w:val="12"/>
        </w:rPr>
        <w:t xml:space="preserve"> </w:t>
      </w:r>
      <w:hyperlink r:id="rId51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distr</w:t>
        </w:r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ibution</w:t>
        </w:r>
      </w:hyperlink>
      <w:r>
        <w:rPr>
          <w:rFonts w:ascii="Book Antiqua" w:eastAsia="Book Antiqua" w:hAnsi="Book Antiqua" w:cs="Book Antiqua"/>
          <w:color w:val="0080AC"/>
          <w:spacing w:val="25"/>
          <w:w w:val="110"/>
          <w:sz w:val="12"/>
          <w:szCs w:val="12"/>
        </w:rPr>
        <w:t xml:space="preserve"> </w:t>
      </w:r>
      <w:hyperlink r:id="rId51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models</w:t>
        </w:r>
      </w:hyperlink>
      <w:r>
        <w:rPr>
          <w:rFonts w:ascii="Book Antiqua" w:eastAsia="Book Antiqua" w:hAnsi="Book Antiqua" w:cs="Book Antiqua"/>
          <w:color w:val="0080AC"/>
          <w:spacing w:val="24"/>
          <w:w w:val="110"/>
          <w:sz w:val="12"/>
          <w:szCs w:val="12"/>
        </w:rPr>
        <w:t xml:space="preserve"> </w:t>
      </w:r>
      <w:hyperlink r:id="rId51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w w:val="114"/>
          <w:sz w:val="12"/>
          <w:szCs w:val="12"/>
        </w:rPr>
        <w:t xml:space="preserve"> </w:t>
      </w:r>
      <w:bookmarkStart w:id="76" w:name="_bookmark61"/>
      <w:bookmarkEnd w:id="76"/>
      <w:r>
        <w:fldChar w:fldCharType="begin"/>
      </w:r>
      <w:r>
        <w:instrText xml:space="preserve"> HYPERLINK "http://refhub.elsevier.com/S0169-2046(14)00161-3/sbref0135"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>ecol</w:t>
      </w:r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>ogy.</w:t>
      </w:r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514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Ecological</w:t>
        </w:r>
      </w:hyperlink>
      <w:r>
        <w:rPr>
          <w:rFonts w:ascii="Book Antiqua" w:eastAsia="Book Antiqua" w:hAnsi="Book Antiqua" w:cs="Book Antiqua"/>
          <w:i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i/>
          <w:color w:val="0080AC"/>
          <w:spacing w:val="10"/>
          <w:w w:val="110"/>
          <w:sz w:val="12"/>
          <w:szCs w:val="12"/>
        </w:rPr>
        <w:t xml:space="preserve"> </w:t>
      </w:r>
      <w:hyperlink r:id="rId515">
        <w:proofErr w:type="spellStart"/>
        <w:r>
          <w:rPr>
            <w:rFonts w:ascii="Book Antiqua" w:eastAsia="Book Antiqua" w:hAnsi="Book Antiqua" w:cs="Book Antiqua"/>
            <w:i/>
            <w:color w:val="0080AC"/>
            <w:spacing w:val="-1"/>
            <w:w w:val="110"/>
            <w:sz w:val="12"/>
            <w:szCs w:val="12"/>
          </w:rPr>
          <w:t>Modelling</w:t>
        </w:r>
        <w:proofErr w:type="spellEnd"/>
      </w:hyperlink>
      <w:hyperlink r:id="rId516">
        <w:r>
          <w:rPr>
            <w:rFonts w:ascii="Book Antiqua" w:eastAsia="Book Antiqua" w:hAnsi="Book Antiqua" w:cs="Book Antiqua"/>
            <w:color w:val="0080AC"/>
            <w:spacing w:val="-2"/>
            <w:w w:val="11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517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135</w:t>
        </w:r>
      </w:hyperlink>
      <w:hyperlink r:id="rId51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51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147–186.</w:t>
        </w:r>
      </w:hyperlink>
    </w:p>
    <w:p w:rsidR="006A03ED" w:rsidRDefault="009F001C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Hermy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Honnay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O.,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Firbank,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Grashof-Bokdam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C.,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Lawesson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E.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(1999).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hyperlink r:id="rId52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An</w:t>
        </w:r>
      </w:hyperlink>
      <w:r>
        <w:rPr>
          <w:rFonts w:ascii="Book Antiqua" w:eastAsia="Book Antiqua" w:hAnsi="Book Antiqua" w:cs="Book Antiqua"/>
          <w:color w:val="0080AC"/>
          <w:w w:val="102"/>
          <w:sz w:val="12"/>
          <w:szCs w:val="12"/>
        </w:rPr>
        <w:t xml:space="preserve"> </w:t>
      </w:r>
      <w:hyperlink r:id="rId52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ecological</w:t>
        </w:r>
      </w:hyperlink>
      <w:r>
        <w:rPr>
          <w:rFonts w:ascii="Book Antiqua" w:eastAsia="Book Antiqua" w:hAnsi="Book Antiqua" w:cs="Book Antiqua"/>
          <w:color w:val="0080AC"/>
          <w:spacing w:val="7"/>
          <w:w w:val="110"/>
          <w:sz w:val="12"/>
          <w:szCs w:val="12"/>
        </w:rPr>
        <w:t xml:space="preserve"> </w:t>
      </w:r>
      <w:hyperlink r:id="rId52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comparison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52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be</w:t>
        </w:r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tween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52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ancient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52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52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other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52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52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plant</w:t>
        </w:r>
      </w:hyperlink>
      <w:r>
        <w:rPr>
          <w:rFonts w:ascii="Book Antiqua" w:eastAsia="Book Antiqua" w:hAnsi="Book Antiqua" w:cs="Book Antiqua"/>
          <w:color w:val="0080AC"/>
          <w:spacing w:val="7"/>
          <w:w w:val="110"/>
          <w:sz w:val="12"/>
          <w:szCs w:val="12"/>
        </w:rPr>
        <w:t xml:space="preserve"> </w:t>
      </w:r>
      <w:hyperlink r:id="rId52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spe</w:t>
        </w:r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cies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53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53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Europe,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hyperlink r:id="rId53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28"/>
          <w:w w:val="110"/>
          <w:sz w:val="12"/>
          <w:szCs w:val="12"/>
        </w:rPr>
        <w:t xml:space="preserve"> </w:t>
      </w:r>
      <w:hyperlink r:id="rId53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28"/>
          <w:w w:val="110"/>
          <w:sz w:val="12"/>
          <w:szCs w:val="12"/>
        </w:rPr>
        <w:t xml:space="preserve"> </w:t>
      </w:r>
      <w:hyperlink r:id="rId53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implications</w:t>
        </w:r>
      </w:hyperlink>
      <w:r>
        <w:rPr>
          <w:rFonts w:ascii="Book Antiqua" w:eastAsia="Book Antiqua" w:hAnsi="Book Antiqua" w:cs="Book Antiqua"/>
          <w:color w:val="0080AC"/>
          <w:spacing w:val="28"/>
          <w:w w:val="110"/>
          <w:sz w:val="12"/>
          <w:szCs w:val="12"/>
        </w:rPr>
        <w:t xml:space="preserve"> </w:t>
      </w:r>
      <w:hyperlink r:id="rId53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for</w:t>
        </w:r>
      </w:hyperlink>
      <w:r>
        <w:rPr>
          <w:rFonts w:ascii="Book Antiqua" w:eastAsia="Book Antiqua" w:hAnsi="Book Antiqua" w:cs="Book Antiqua"/>
          <w:color w:val="0080AC"/>
          <w:spacing w:val="29"/>
          <w:w w:val="110"/>
          <w:sz w:val="12"/>
          <w:szCs w:val="12"/>
        </w:rPr>
        <w:t xml:space="preserve"> </w:t>
      </w:r>
      <w:hyperlink r:id="rId53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28"/>
          <w:w w:val="110"/>
          <w:sz w:val="12"/>
          <w:szCs w:val="12"/>
        </w:rPr>
        <w:t xml:space="preserve"> </w:t>
      </w:r>
      <w:hyperlink r:id="rId53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conservation.</w:t>
        </w:r>
      </w:hyperlink>
      <w:r>
        <w:rPr>
          <w:rFonts w:ascii="Book Antiqua" w:eastAsia="Book Antiqua" w:hAnsi="Book Antiqua" w:cs="Book Antiqua"/>
          <w:color w:val="0080AC"/>
          <w:spacing w:val="28"/>
          <w:w w:val="110"/>
          <w:sz w:val="12"/>
          <w:szCs w:val="12"/>
        </w:rPr>
        <w:t xml:space="preserve"> </w:t>
      </w:r>
      <w:hyperlink r:id="rId538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Biological</w:t>
        </w:r>
      </w:hyperlink>
      <w:r>
        <w:rPr>
          <w:rFonts w:ascii="Book Antiqua" w:eastAsia="Book Antiqua" w:hAnsi="Book Antiqua" w:cs="Book Antiqua"/>
          <w:i/>
          <w:color w:val="0080AC"/>
          <w:spacing w:val="28"/>
          <w:w w:val="110"/>
          <w:sz w:val="12"/>
          <w:szCs w:val="12"/>
        </w:rPr>
        <w:t xml:space="preserve"> </w:t>
      </w:r>
      <w:hyperlink r:id="rId539">
        <w:r>
          <w:rPr>
            <w:rFonts w:ascii="Book Antiqua" w:eastAsia="Book Antiqua" w:hAnsi="Book Antiqua" w:cs="Book Antiqua"/>
            <w:i/>
            <w:color w:val="0080AC"/>
            <w:spacing w:val="-1"/>
            <w:w w:val="110"/>
            <w:sz w:val="12"/>
            <w:szCs w:val="12"/>
          </w:rPr>
          <w:t>Conservation</w:t>
        </w:r>
      </w:hyperlink>
      <w:hyperlink r:id="rId540">
        <w:r>
          <w:rPr>
            <w:rFonts w:ascii="Book Antiqua" w:eastAsia="Book Antiqua" w:hAnsi="Book Antiqua" w:cs="Book Antiqua"/>
            <w:color w:val="0080AC"/>
            <w:spacing w:val="-2"/>
            <w:w w:val="11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29"/>
          <w:w w:val="110"/>
          <w:sz w:val="12"/>
          <w:szCs w:val="12"/>
        </w:rPr>
        <w:t xml:space="preserve"> </w:t>
      </w:r>
      <w:hyperlink r:id="rId541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91</w:t>
        </w:r>
      </w:hyperlink>
      <w:hyperlink r:id="rId54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28"/>
          <w:w w:val="110"/>
          <w:sz w:val="12"/>
          <w:szCs w:val="12"/>
        </w:rPr>
        <w:t xml:space="preserve"> </w:t>
      </w:r>
      <w:hyperlink r:id="rId54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9–22.</w:t>
        </w:r>
      </w:hyperlink>
    </w:p>
    <w:p w:rsidR="006A03ED" w:rsidRDefault="009F001C">
      <w:pPr>
        <w:rPr>
          <w:rFonts w:ascii="Book Antiqua" w:eastAsia="Book Antiqua" w:hAnsi="Book Antiqua" w:cs="Book Antiqua"/>
          <w:sz w:val="9"/>
          <w:szCs w:val="9"/>
        </w:rPr>
      </w:pPr>
      <w:r>
        <w:br w:type="column"/>
      </w:r>
    </w:p>
    <w:p w:rsidR="006A03ED" w:rsidRDefault="009F001C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Hermy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Verheyen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K.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(2007).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hyperlink r:id="rId54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Legacies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54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54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54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past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54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54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55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present-day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55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55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bio-</w:t>
        </w:r>
      </w:hyperlink>
      <w:r>
        <w:rPr>
          <w:rFonts w:ascii="Book Antiqua" w:eastAsia="Book Antiqua" w:hAnsi="Book Antiqua" w:cs="Book Antiqua"/>
          <w:color w:val="0080AC"/>
          <w:w w:val="119"/>
          <w:sz w:val="12"/>
          <w:szCs w:val="12"/>
        </w:rPr>
        <w:t xml:space="preserve"> </w:t>
      </w:r>
      <w:hyperlink r:id="rId55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diversity: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55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55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review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55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55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past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55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land-use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55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effects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56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on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56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56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plant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56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species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56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compositio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n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56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11"/>
          <w:w w:val="115"/>
          <w:sz w:val="12"/>
          <w:szCs w:val="12"/>
        </w:rPr>
        <w:t xml:space="preserve"> </w:t>
      </w:r>
      <w:hyperlink r:id="rId56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diversity.</w:t>
        </w:r>
      </w:hyperlink>
      <w:r>
        <w:rPr>
          <w:rFonts w:ascii="Book Antiqua" w:eastAsia="Book Antiqua" w:hAnsi="Book Antiqua" w:cs="Book Antiqua"/>
          <w:color w:val="0080AC"/>
          <w:spacing w:val="12"/>
          <w:w w:val="115"/>
          <w:sz w:val="12"/>
          <w:szCs w:val="12"/>
        </w:rPr>
        <w:t xml:space="preserve"> </w:t>
      </w:r>
      <w:hyperlink r:id="rId567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Ecolo</w:t>
        </w:r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gical</w:t>
        </w:r>
      </w:hyperlink>
      <w:r>
        <w:rPr>
          <w:rFonts w:ascii="Book Antiqua" w:eastAsia="Book Antiqua" w:hAnsi="Book Antiqua" w:cs="Book Antiqua"/>
          <w:i/>
          <w:color w:val="0080AC"/>
          <w:spacing w:val="12"/>
          <w:w w:val="115"/>
          <w:sz w:val="12"/>
          <w:szCs w:val="12"/>
        </w:rPr>
        <w:t xml:space="preserve"> </w:t>
      </w:r>
      <w:hyperlink r:id="rId568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Research</w:t>
        </w:r>
      </w:hyperlink>
      <w:hyperlink r:id="rId569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2"/>
          <w:w w:val="115"/>
          <w:sz w:val="12"/>
          <w:szCs w:val="12"/>
        </w:rPr>
        <w:t xml:space="preserve"> </w:t>
      </w:r>
      <w:hyperlink r:id="rId570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22</w:t>
        </w:r>
      </w:hyperlink>
      <w:hyperlink r:id="rId57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2"/>
          <w:w w:val="115"/>
          <w:sz w:val="12"/>
          <w:szCs w:val="12"/>
        </w:rPr>
        <w:t xml:space="preserve"> </w:t>
      </w:r>
      <w:hyperlink r:id="rId57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361–371.</w:t>
        </w:r>
      </w:hyperlink>
    </w:p>
    <w:p w:rsidR="006A03ED" w:rsidRDefault="009F001C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Hokkanen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Kouki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Komonen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(2009).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hyperlink r:id="rId573">
        <w:proofErr w:type="spellStart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Nestedness</w:t>
        </w:r>
        <w:proofErr w:type="spellEnd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5"/>
          <w:w w:val="110"/>
          <w:sz w:val="12"/>
          <w:szCs w:val="12"/>
        </w:rPr>
        <w:t xml:space="preserve"> </w:t>
      </w:r>
      <w:hyperlink r:id="rId57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SLOSS</w:t>
        </w:r>
      </w:hyperlink>
      <w:r>
        <w:rPr>
          <w:rFonts w:ascii="Book Antiqua" w:eastAsia="Book Antiqua" w:hAnsi="Book Antiqua" w:cs="Book Antiqua"/>
          <w:color w:val="0080AC"/>
          <w:spacing w:val="5"/>
          <w:w w:val="110"/>
          <w:sz w:val="12"/>
          <w:szCs w:val="12"/>
        </w:rPr>
        <w:t xml:space="preserve"> </w:t>
      </w:r>
      <w:hyperlink r:id="rId57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5"/>
          <w:w w:val="110"/>
          <w:sz w:val="12"/>
          <w:szCs w:val="12"/>
        </w:rPr>
        <w:t xml:space="preserve"> </w:t>
      </w:r>
      <w:hyperlink r:id="rId57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conservation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57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network</w:t>
        </w:r>
      </w:hyperlink>
      <w:r>
        <w:rPr>
          <w:rFonts w:ascii="Book Antiqua" w:eastAsia="Book Antiqua" w:hAnsi="Book Antiqua" w:cs="Book Antiqua"/>
          <w:color w:val="0080AC"/>
          <w:spacing w:val="30"/>
          <w:w w:val="110"/>
          <w:sz w:val="12"/>
          <w:szCs w:val="12"/>
        </w:rPr>
        <w:t xml:space="preserve"> </w:t>
      </w:r>
      <w:hyperlink r:id="rId57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31"/>
          <w:w w:val="110"/>
          <w:sz w:val="12"/>
          <w:szCs w:val="12"/>
        </w:rPr>
        <w:t xml:space="preserve"> </w:t>
      </w:r>
      <w:hyperlink r:id="rId57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boreal</w:t>
        </w:r>
      </w:hyperlink>
      <w:r>
        <w:rPr>
          <w:rFonts w:ascii="Book Antiqua" w:eastAsia="Book Antiqua" w:hAnsi="Book Antiqua" w:cs="Book Antiqua"/>
          <w:color w:val="0080AC"/>
          <w:spacing w:val="30"/>
          <w:w w:val="110"/>
          <w:sz w:val="12"/>
          <w:szCs w:val="12"/>
        </w:rPr>
        <w:t xml:space="preserve"> </w:t>
      </w:r>
      <w:hyperlink r:id="rId58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herb-rich</w:t>
        </w:r>
      </w:hyperlink>
      <w:r>
        <w:rPr>
          <w:rFonts w:ascii="Book Antiqua" w:eastAsia="Book Antiqua" w:hAnsi="Book Antiqua" w:cs="Book Antiqua"/>
          <w:color w:val="0080AC"/>
          <w:spacing w:val="31"/>
          <w:w w:val="110"/>
          <w:sz w:val="12"/>
          <w:szCs w:val="12"/>
        </w:rPr>
        <w:t xml:space="preserve"> </w:t>
      </w:r>
      <w:hyperlink r:id="rId58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forests.</w:t>
        </w:r>
      </w:hyperlink>
      <w:r>
        <w:rPr>
          <w:rFonts w:ascii="Book Antiqua" w:eastAsia="Book Antiqua" w:hAnsi="Book Antiqua" w:cs="Book Antiqua"/>
          <w:color w:val="0080AC"/>
          <w:spacing w:val="31"/>
          <w:w w:val="110"/>
          <w:sz w:val="12"/>
          <w:szCs w:val="12"/>
        </w:rPr>
        <w:t xml:space="preserve"> </w:t>
      </w:r>
      <w:hyperlink r:id="rId582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Applied</w:t>
        </w:r>
      </w:hyperlink>
      <w:r>
        <w:rPr>
          <w:rFonts w:ascii="Book Antiqua" w:eastAsia="Book Antiqua" w:hAnsi="Book Antiqua" w:cs="Book Antiqua"/>
          <w:i/>
          <w:color w:val="0080AC"/>
          <w:spacing w:val="30"/>
          <w:w w:val="110"/>
          <w:sz w:val="12"/>
          <w:szCs w:val="12"/>
        </w:rPr>
        <w:t xml:space="preserve"> </w:t>
      </w:r>
      <w:hyperlink r:id="rId583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Vegetation</w:t>
        </w:r>
      </w:hyperlink>
      <w:r>
        <w:rPr>
          <w:rFonts w:ascii="Book Antiqua" w:eastAsia="Book Antiqua" w:hAnsi="Book Antiqua" w:cs="Book Antiqua"/>
          <w:i/>
          <w:color w:val="0080AC"/>
          <w:spacing w:val="31"/>
          <w:w w:val="110"/>
          <w:sz w:val="12"/>
          <w:szCs w:val="12"/>
        </w:rPr>
        <w:t xml:space="preserve"> </w:t>
      </w:r>
      <w:hyperlink r:id="rId584">
        <w:r>
          <w:rPr>
            <w:rFonts w:ascii="Book Antiqua" w:eastAsia="Book Antiqua" w:hAnsi="Book Antiqua" w:cs="Book Antiqua"/>
            <w:i/>
            <w:color w:val="0080AC"/>
            <w:spacing w:val="-1"/>
            <w:w w:val="110"/>
            <w:sz w:val="12"/>
            <w:szCs w:val="12"/>
          </w:rPr>
          <w:t>Science</w:t>
        </w:r>
      </w:hyperlink>
      <w:hyperlink r:id="rId585">
        <w:r>
          <w:rPr>
            <w:rFonts w:ascii="Book Antiqua" w:eastAsia="Book Antiqua" w:hAnsi="Book Antiqua" w:cs="Book Antiqua"/>
            <w:color w:val="0080AC"/>
            <w:spacing w:val="-2"/>
            <w:w w:val="11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30"/>
          <w:w w:val="110"/>
          <w:sz w:val="12"/>
          <w:szCs w:val="12"/>
        </w:rPr>
        <w:t xml:space="preserve"> </w:t>
      </w:r>
      <w:hyperlink r:id="rId586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12</w:t>
        </w:r>
      </w:hyperlink>
      <w:hyperlink r:id="rId58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31"/>
          <w:w w:val="110"/>
          <w:sz w:val="12"/>
          <w:szCs w:val="12"/>
        </w:rPr>
        <w:t xml:space="preserve"> </w:t>
      </w:r>
      <w:hyperlink r:id="rId58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295–303.</w:t>
        </w:r>
      </w:hyperlink>
    </w:p>
    <w:p w:rsidR="006A03ED" w:rsidRDefault="009F001C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Honnay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O.,</w:t>
      </w:r>
      <w:r>
        <w:rPr>
          <w:rFonts w:ascii="Book Antiqua" w:eastAsia="Book Antiqua" w:hAnsi="Book Antiqua" w:cs="Book Antiqua"/>
          <w:spacing w:val="-23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Hermy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-2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Coppin,</w:t>
      </w:r>
      <w:r>
        <w:rPr>
          <w:rFonts w:ascii="Book Antiqua" w:eastAsia="Book Antiqua" w:hAnsi="Book Antiqua" w:cs="Book Antiqua"/>
          <w:spacing w:val="-2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P.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(1999a).</w:t>
      </w:r>
      <w:r>
        <w:rPr>
          <w:rFonts w:ascii="Book Antiqua" w:eastAsia="Book Antiqua" w:hAnsi="Book Antiqua" w:cs="Book Antiqua"/>
          <w:spacing w:val="-23"/>
          <w:w w:val="115"/>
          <w:sz w:val="12"/>
          <w:szCs w:val="12"/>
        </w:rPr>
        <w:t xml:space="preserve"> </w:t>
      </w:r>
      <w:hyperlink r:id="rId58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Effects</w:t>
        </w:r>
      </w:hyperlink>
      <w:r>
        <w:rPr>
          <w:rFonts w:ascii="Book Antiqua" w:eastAsia="Book Antiqua" w:hAnsi="Book Antiqua" w:cs="Book Antiqua"/>
          <w:color w:val="0080AC"/>
          <w:spacing w:val="-23"/>
          <w:w w:val="115"/>
          <w:sz w:val="12"/>
          <w:szCs w:val="12"/>
        </w:rPr>
        <w:t xml:space="preserve"> </w:t>
      </w:r>
      <w:hyperlink r:id="rId59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23"/>
          <w:w w:val="115"/>
          <w:sz w:val="12"/>
          <w:szCs w:val="12"/>
        </w:rPr>
        <w:t xml:space="preserve"> </w:t>
      </w:r>
      <w:hyperlink r:id="rId59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area,</w:t>
        </w:r>
      </w:hyperlink>
      <w:r>
        <w:rPr>
          <w:rFonts w:ascii="Book Antiqua" w:eastAsia="Book Antiqua" w:hAnsi="Book Antiqua" w:cs="Book Antiqua"/>
          <w:color w:val="0080AC"/>
          <w:spacing w:val="-22"/>
          <w:w w:val="115"/>
          <w:sz w:val="12"/>
          <w:szCs w:val="12"/>
        </w:rPr>
        <w:t xml:space="preserve"> </w:t>
      </w:r>
      <w:hyperlink r:id="rId59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age</w:t>
        </w:r>
      </w:hyperlink>
      <w:r>
        <w:rPr>
          <w:rFonts w:ascii="Book Antiqua" w:eastAsia="Book Antiqua" w:hAnsi="Book Antiqua" w:cs="Book Antiqua"/>
          <w:color w:val="0080AC"/>
          <w:spacing w:val="-23"/>
          <w:w w:val="115"/>
          <w:sz w:val="12"/>
          <w:szCs w:val="12"/>
        </w:rPr>
        <w:t xml:space="preserve"> </w:t>
      </w:r>
      <w:hyperlink r:id="rId59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23"/>
          <w:w w:val="115"/>
          <w:sz w:val="12"/>
          <w:szCs w:val="12"/>
        </w:rPr>
        <w:t xml:space="preserve"> </w:t>
      </w:r>
      <w:hyperlink r:id="rId59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diversity</w:t>
        </w:r>
      </w:hyperlink>
      <w:r>
        <w:rPr>
          <w:rFonts w:ascii="Book Antiqua" w:eastAsia="Book Antiqua" w:hAnsi="Book Antiqua" w:cs="Book Antiqua"/>
          <w:color w:val="0080AC"/>
          <w:spacing w:val="-22"/>
          <w:w w:val="115"/>
          <w:sz w:val="12"/>
          <w:szCs w:val="12"/>
        </w:rPr>
        <w:t xml:space="preserve"> </w:t>
      </w:r>
      <w:hyperlink r:id="rId59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23"/>
          <w:w w:val="115"/>
          <w:sz w:val="12"/>
          <w:szCs w:val="12"/>
        </w:rPr>
        <w:t xml:space="preserve"> </w:t>
      </w:r>
      <w:hyperlink r:id="rId59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w w:val="117"/>
          <w:sz w:val="12"/>
          <w:szCs w:val="12"/>
        </w:rPr>
        <w:t xml:space="preserve"> </w:t>
      </w:r>
      <w:hyperlink r:id="rId59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patches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59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59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Belgium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60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on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60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plant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60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species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60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richness,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60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60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implications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60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60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conserv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ation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60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12"/>
          <w:w w:val="115"/>
          <w:sz w:val="12"/>
          <w:szCs w:val="12"/>
        </w:rPr>
        <w:t xml:space="preserve"> </w:t>
      </w:r>
      <w:hyperlink r:id="rId60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reforestation.</w:t>
        </w:r>
      </w:hyperlink>
      <w:r>
        <w:rPr>
          <w:rFonts w:ascii="Book Antiqua" w:eastAsia="Book Antiqua" w:hAnsi="Book Antiqua" w:cs="Book Antiqua"/>
          <w:color w:val="0080AC"/>
          <w:spacing w:val="12"/>
          <w:w w:val="115"/>
          <w:sz w:val="12"/>
          <w:szCs w:val="12"/>
        </w:rPr>
        <w:t xml:space="preserve"> </w:t>
      </w:r>
      <w:hyperlink r:id="rId610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Biological</w:t>
        </w:r>
      </w:hyperlink>
      <w:r>
        <w:rPr>
          <w:rFonts w:ascii="Book Antiqua" w:eastAsia="Book Antiqua" w:hAnsi="Book Antiqua" w:cs="Book Antiqua"/>
          <w:i/>
          <w:color w:val="0080AC"/>
          <w:spacing w:val="13"/>
          <w:w w:val="115"/>
          <w:sz w:val="12"/>
          <w:szCs w:val="12"/>
        </w:rPr>
        <w:t xml:space="preserve"> </w:t>
      </w:r>
      <w:hyperlink r:id="rId611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Conservation</w:t>
        </w:r>
      </w:hyperlink>
      <w:hyperlink r:id="rId612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2"/>
          <w:w w:val="115"/>
          <w:sz w:val="12"/>
          <w:szCs w:val="12"/>
        </w:rPr>
        <w:t xml:space="preserve"> </w:t>
      </w:r>
      <w:hyperlink r:id="rId613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87</w:t>
        </w:r>
      </w:hyperlink>
      <w:hyperlink r:id="rId61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3"/>
          <w:w w:val="115"/>
          <w:sz w:val="12"/>
          <w:szCs w:val="12"/>
        </w:rPr>
        <w:t xml:space="preserve"> </w:t>
      </w:r>
      <w:hyperlink r:id="rId61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73–84.</w:t>
        </w:r>
      </w:hyperlink>
    </w:p>
    <w:p w:rsidR="006A03ED" w:rsidRDefault="009F001C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Honnay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O.,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Hermy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Coppin,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P.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(1999b).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hyperlink r:id="rId61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Impact</w:t>
        </w:r>
      </w:hyperlink>
      <w:r>
        <w:rPr>
          <w:rFonts w:ascii="Book Antiqua" w:eastAsia="Book Antiqua" w:hAnsi="Book Antiqua" w:cs="Book Antiqua"/>
          <w:color w:val="0080AC"/>
          <w:spacing w:val="-19"/>
          <w:w w:val="115"/>
          <w:sz w:val="12"/>
          <w:szCs w:val="12"/>
        </w:rPr>
        <w:t xml:space="preserve"> </w:t>
      </w:r>
      <w:hyperlink r:id="rId61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19"/>
          <w:w w:val="115"/>
          <w:sz w:val="12"/>
          <w:szCs w:val="12"/>
        </w:rPr>
        <w:t xml:space="preserve"> </w:t>
      </w:r>
      <w:hyperlink r:id="rId61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habitat</w:t>
        </w:r>
      </w:hyperlink>
      <w:r>
        <w:rPr>
          <w:rFonts w:ascii="Book Antiqua" w:eastAsia="Book Antiqua" w:hAnsi="Book Antiqua" w:cs="Book Antiqua"/>
          <w:color w:val="0080AC"/>
          <w:spacing w:val="-19"/>
          <w:w w:val="115"/>
          <w:sz w:val="12"/>
          <w:szCs w:val="12"/>
        </w:rPr>
        <w:t xml:space="preserve"> </w:t>
      </w:r>
      <w:hyperlink r:id="rId61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quality</w:t>
        </w:r>
      </w:hyperlink>
      <w:r>
        <w:rPr>
          <w:rFonts w:ascii="Book Antiqua" w:eastAsia="Book Antiqua" w:hAnsi="Book Antiqua" w:cs="Book Antiqua"/>
          <w:color w:val="0080AC"/>
          <w:spacing w:val="-18"/>
          <w:w w:val="115"/>
          <w:sz w:val="12"/>
          <w:szCs w:val="12"/>
        </w:rPr>
        <w:t xml:space="preserve"> </w:t>
      </w:r>
      <w:hyperlink r:id="rId62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on</w:t>
        </w:r>
      </w:hyperlink>
      <w:r>
        <w:rPr>
          <w:rFonts w:ascii="Book Antiqua" w:eastAsia="Book Antiqua" w:hAnsi="Book Antiqua" w:cs="Book Antiqua"/>
          <w:color w:val="0080AC"/>
          <w:spacing w:val="-19"/>
          <w:w w:val="115"/>
          <w:sz w:val="12"/>
          <w:szCs w:val="12"/>
        </w:rPr>
        <w:t xml:space="preserve"> </w:t>
      </w:r>
      <w:hyperlink r:id="rId62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-19"/>
          <w:w w:val="115"/>
          <w:sz w:val="12"/>
          <w:szCs w:val="12"/>
        </w:rPr>
        <w:t xml:space="preserve"> </w:t>
      </w:r>
      <w:hyperlink r:id="rId62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plant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62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species</w:t>
        </w:r>
      </w:hyperlink>
      <w:r>
        <w:rPr>
          <w:rFonts w:ascii="Book Antiqua" w:eastAsia="Book Antiqua" w:hAnsi="Book Antiqua" w:cs="Book Antiqua"/>
          <w:color w:val="0080AC"/>
          <w:spacing w:val="13"/>
          <w:w w:val="115"/>
          <w:sz w:val="12"/>
          <w:szCs w:val="12"/>
        </w:rPr>
        <w:t xml:space="preserve"> </w:t>
      </w:r>
      <w:hyperlink r:id="rId62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colonization.</w:t>
        </w:r>
      </w:hyperlink>
      <w:r>
        <w:rPr>
          <w:rFonts w:ascii="Book Antiqua" w:eastAsia="Book Antiqua" w:hAnsi="Book Antiqua" w:cs="Book Antiqua"/>
          <w:color w:val="0080AC"/>
          <w:spacing w:val="14"/>
          <w:w w:val="115"/>
          <w:sz w:val="12"/>
          <w:szCs w:val="12"/>
        </w:rPr>
        <w:t xml:space="preserve"> </w:t>
      </w:r>
      <w:hyperlink r:id="rId625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i/>
          <w:color w:val="0080AC"/>
          <w:spacing w:val="14"/>
          <w:w w:val="115"/>
          <w:sz w:val="12"/>
          <w:szCs w:val="12"/>
        </w:rPr>
        <w:t xml:space="preserve"> </w:t>
      </w:r>
      <w:hyperlink r:id="rId626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Eco</w:t>
        </w:r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logy</w:t>
        </w:r>
      </w:hyperlink>
      <w:r>
        <w:rPr>
          <w:rFonts w:ascii="Book Antiqua" w:eastAsia="Book Antiqua" w:hAnsi="Book Antiqua" w:cs="Book Antiqua"/>
          <w:i/>
          <w:color w:val="0080AC"/>
          <w:spacing w:val="14"/>
          <w:w w:val="115"/>
          <w:sz w:val="12"/>
          <w:szCs w:val="12"/>
        </w:rPr>
        <w:t xml:space="preserve"> </w:t>
      </w:r>
      <w:hyperlink r:id="rId627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i/>
          <w:color w:val="0080AC"/>
          <w:spacing w:val="14"/>
          <w:w w:val="115"/>
          <w:sz w:val="12"/>
          <w:szCs w:val="12"/>
        </w:rPr>
        <w:t xml:space="preserve"> </w:t>
      </w:r>
      <w:hyperlink r:id="rId628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Management</w:t>
        </w:r>
      </w:hyperlink>
      <w:hyperlink r:id="rId629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3"/>
          <w:w w:val="115"/>
          <w:sz w:val="12"/>
          <w:szCs w:val="12"/>
        </w:rPr>
        <w:t xml:space="preserve"> </w:t>
      </w:r>
      <w:hyperlink r:id="rId630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115</w:t>
        </w:r>
      </w:hyperlink>
      <w:hyperlink r:id="rId63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4"/>
          <w:w w:val="115"/>
          <w:sz w:val="12"/>
          <w:szCs w:val="12"/>
        </w:rPr>
        <w:t xml:space="preserve"> </w:t>
      </w:r>
      <w:hyperlink r:id="rId63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157–170.</w:t>
        </w:r>
      </w:hyperlink>
    </w:p>
    <w:p w:rsidR="006A03ED" w:rsidRDefault="009F001C">
      <w:pPr>
        <w:spacing w:line="256" w:lineRule="auto"/>
        <w:ind w:left="118" w:right="104"/>
        <w:jc w:val="right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Honnay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O.,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Verheyen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Hermy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(2002).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hyperlink r:id="rId63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Permeability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63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63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ancient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63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63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edges</w:t>
        </w:r>
      </w:hyperlink>
      <w:r>
        <w:rPr>
          <w:rFonts w:ascii="Book Antiqua" w:eastAsia="Book Antiqua" w:hAnsi="Book Antiqua" w:cs="Book Antiqua"/>
          <w:color w:val="0080AC"/>
          <w:w w:val="114"/>
          <w:sz w:val="12"/>
          <w:szCs w:val="12"/>
        </w:rPr>
        <w:t xml:space="preserve"> </w:t>
      </w:r>
      <w:hyperlink r:id="rId63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63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weedy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64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plant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64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species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64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invasion.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643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i/>
          <w:color w:val="0080AC"/>
          <w:w w:val="115"/>
          <w:sz w:val="12"/>
          <w:szCs w:val="12"/>
        </w:rPr>
        <w:t xml:space="preserve"> </w:t>
      </w:r>
      <w:hyperlink r:id="rId644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Ecology</w:t>
        </w:r>
      </w:hyperlink>
      <w:r>
        <w:rPr>
          <w:rFonts w:ascii="Book Antiqua" w:eastAsia="Book Antiqua" w:hAnsi="Book Antiqua" w:cs="Book Antiqua"/>
          <w:i/>
          <w:color w:val="0080AC"/>
          <w:spacing w:val="1"/>
          <w:w w:val="115"/>
          <w:sz w:val="12"/>
          <w:szCs w:val="12"/>
        </w:rPr>
        <w:t xml:space="preserve"> </w:t>
      </w:r>
      <w:hyperlink r:id="rId645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i/>
          <w:color w:val="0080AC"/>
          <w:spacing w:val="1"/>
          <w:w w:val="115"/>
          <w:sz w:val="12"/>
          <w:szCs w:val="12"/>
        </w:rPr>
        <w:t xml:space="preserve"> </w:t>
      </w:r>
      <w:hyperlink r:id="rId646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Management</w:t>
        </w:r>
      </w:hyperlink>
      <w:hyperlink r:id="rId647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648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161</w:t>
        </w:r>
      </w:hyperlink>
      <w:hyperlink r:id="rId64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65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109–122.</w:t>
        </w:r>
      </w:hyperlink>
      <w:r>
        <w:rPr>
          <w:rFonts w:ascii="Book Antiqua" w:eastAsia="Book Antiqua" w:hAnsi="Book Antiqua" w:cs="Book Antiqua"/>
          <w:color w:val="0080AC"/>
          <w:spacing w:val="20"/>
          <w:w w:val="126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Jacquemyn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H.,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Butaye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Hermy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(2001).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hyperlink r:id="rId65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65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plant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65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species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65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richness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65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65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small,</w:t>
        </w:r>
      </w:hyperlink>
      <w:r>
        <w:rPr>
          <w:rFonts w:ascii="Book Antiqua" w:eastAsia="Book Antiqua" w:hAnsi="Book Antiqua" w:cs="Book Antiqua"/>
          <w:color w:val="0080AC"/>
          <w:w w:val="114"/>
          <w:sz w:val="12"/>
          <w:szCs w:val="12"/>
        </w:rPr>
        <w:t xml:space="preserve"> </w:t>
      </w:r>
      <w:hyperlink r:id="rId65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fragmented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65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mixed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65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deciduous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66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66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patches: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66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66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role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66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66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area,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66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time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66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66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dispersal</w:t>
        </w:r>
      </w:hyperlink>
    </w:p>
    <w:p w:rsidR="006A03ED" w:rsidRDefault="009F001C">
      <w:pPr>
        <w:ind w:left="357"/>
        <w:jc w:val="both"/>
        <w:rPr>
          <w:rFonts w:ascii="Book Antiqua" w:eastAsia="Book Antiqua" w:hAnsi="Book Antiqua" w:cs="Book Antiqua"/>
          <w:sz w:val="12"/>
          <w:szCs w:val="12"/>
        </w:rPr>
      </w:pPr>
      <w:hyperlink r:id="rId669">
        <w:r>
          <w:rPr>
            <w:rFonts w:ascii="Book Antiqua" w:eastAsia="Book Antiqua" w:hAnsi="Book Antiqua" w:cs="Book Antiqua"/>
            <w:color w:val="0080AC"/>
            <w:w w:val="120"/>
            <w:sz w:val="12"/>
            <w:szCs w:val="12"/>
          </w:rPr>
          <w:t>limitation.</w:t>
        </w:r>
      </w:hyperlink>
      <w:r>
        <w:rPr>
          <w:rFonts w:ascii="Book Antiqua" w:eastAsia="Book Antiqua" w:hAnsi="Book Antiqua" w:cs="Book Antiqua"/>
          <w:color w:val="0080AC"/>
          <w:spacing w:val="-6"/>
          <w:w w:val="120"/>
          <w:sz w:val="12"/>
          <w:szCs w:val="12"/>
        </w:rPr>
        <w:t xml:space="preserve"> </w:t>
      </w:r>
      <w:hyperlink r:id="rId670">
        <w:r>
          <w:rPr>
            <w:rFonts w:ascii="Book Antiqua" w:eastAsia="Book Antiqua" w:hAnsi="Book Antiqua" w:cs="Book Antiqua"/>
            <w:i/>
            <w:color w:val="0080AC"/>
            <w:w w:val="120"/>
            <w:sz w:val="12"/>
            <w:szCs w:val="12"/>
          </w:rPr>
          <w:t>Journal</w:t>
        </w:r>
      </w:hyperlink>
      <w:r>
        <w:rPr>
          <w:rFonts w:ascii="Book Antiqua" w:eastAsia="Book Antiqua" w:hAnsi="Book Antiqua" w:cs="Book Antiqua"/>
          <w:i/>
          <w:color w:val="0080AC"/>
          <w:spacing w:val="-5"/>
          <w:w w:val="120"/>
          <w:sz w:val="12"/>
          <w:szCs w:val="12"/>
        </w:rPr>
        <w:t xml:space="preserve"> </w:t>
      </w:r>
      <w:hyperlink r:id="rId671">
        <w:r>
          <w:rPr>
            <w:rFonts w:ascii="Book Antiqua" w:eastAsia="Book Antiqua" w:hAnsi="Book Antiqua" w:cs="Book Antiqua"/>
            <w:i/>
            <w:color w:val="0080AC"/>
            <w:w w:val="120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i/>
          <w:color w:val="0080AC"/>
          <w:spacing w:val="-6"/>
          <w:w w:val="120"/>
          <w:sz w:val="12"/>
          <w:szCs w:val="12"/>
        </w:rPr>
        <w:t xml:space="preserve"> </w:t>
      </w:r>
      <w:hyperlink r:id="rId672">
        <w:r>
          <w:rPr>
            <w:rFonts w:ascii="Book Antiqua" w:eastAsia="Book Antiqua" w:hAnsi="Book Antiqua" w:cs="Book Antiqua"/>
            <w:i/>
            <w:color w:val="0080AC"/>
            <w:spacing w:val="-1"/>
            <w:w w:val="120"/>
            <w:sz w:val="12"/>
            <w:szCs w:val="12"/>
          </w:rPr>
          <w:t>Biogeography</w:t>
        </w:r>
      </w:hyperlink>
      <w:hyperlink r:id="rId673">
        <w:r>
          <w:rPr>
            <w:rFonts w:ascii="Book Antiqua" w:eastAsia="Book Antiqua" w:hAnsi="Book Antiqua" w:cs="Book Antiqua"/>
            <w:color w:val="0080AC"/>
            <w:spacing w:val="-2"/>
            <w:w w:val="12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-5"/>
          <w:w w:val="120"/>
          <w:sz w:val="12"/>
          <w:szCs w:val="12"/>
        </w:rPr>
        <w:t xml:space="preserve"> </w:t>
      </w:r>
      <w:hyperlink r:id="rId674">
        <w:r>
          <w:rPr>
            <w:rFonts w:ascii="Book Antiqua" w:eastAsia="Book Antiqua" w:hAnsi="Book Antiqua" w:cs="Book Antiqua"/>
            <w:i/>
            <w:color w:val="0080AC"/>
            <w:w w:val="120"/>
            <w:sz w:val="12"/>
            <w:szCs w:val="12"/>
          </w:rPr>
          <w:t>28</w:t>
        </w:r>
      </w:hyperlink>
      <w:hyperlink r:id="rId675">
        <w:r>
          <w:rPr>
            <w:rFonts w:ascii="Book Antiqua" w:eastAsia="Book Antiqua" w:hAnsi="Book Antiqua" w:cs="Book Antiqua"/>
            <w:color w:val="0080AC"/>
            <w:w w:val="12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-5"/>
          <w:w w:val="120"/>
          <w:sz w:val="12"/>
          <w:szCs w:val="12"/>
        </w:rPr>
        <w:t xml:space="preserve"> </w:t>
      </w:r>
      <w:hyperlink r:id="rId676">
        <w:r>
          <w:rPr>
            <w:rFonts w:ascii="Book Antiqua" w:eastAsia="Book Antiqua" w:hAnsi="Book Antiqua" w:cs="Book Antiqua"/>
            <w:color w:val="0080AC"/>
            <w:w w:val="120"/>
            <w:sz w:val="12"/>
            <w:szCs w:val="12"/>
          </w:rPr>
          <w:t>801–812.</w:t>
        </w:r>
      </w:hyperlink>
    </w:p>
    <w:p w:rsidR="006A03ED" w:rsidRDefault="009F001C">
      <w:pPr>
        <w:spacing w:before="10"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Jacquemyn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H.,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Butaye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Hermy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(2003).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hyperlink r:id="rId67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Inﬂuence</w:t>
        </w:r>
      </w:hyperlink>
      <w:r>
        <w:rPr>
          <w:rFonts w:ascii="Book Antiqua" w:eastAsia="Book Antiqua" w:hAnsi="Book Antiqua" w:cs="Book Antiqua"/>
          <w:color w:val="0080AC"/>
          <w:spacing w:val="-20"/>
          <w:w w:val="115"/>
          <w:sz w:val="12"/>
          <w:szCs w:val="12"/>
        </w:rPr>
        <w:t xml:space="preserve"> </w:t>
      </w:r>
      <w:hyperlink r:id="rId67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20"/>
          <w:w w:val="115"/>
          <w:sz w:val="12"/>
          <w:szCs w:val="12"/>
        </w:rPr>
        <w:t xml:space="preserve"> </w:t>
      </w:r>
      <w:hyperlink r:id="rId67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environmental</w:t>
        </w:r>
      </w:hyperlink>
      <w:r>
        <w:rPr>
          <w:rFonts w:ascii="Book Antiqua" w:eastAsia="Book Antiqua" w:hAnsi="Book Antiqua" w:cs="Book Antiqua"/>
          <w:color w:val="0080AC"/>
          <w:spacing w:val="-20"/>
          <w:w w:val="115"/>
          <w:sz w:val="12"/>
          <w:szCs w:val="12"/>
        </w:rPr>
        <w:t xml:space="preserve"> </w:t>
      </w:r>
      <w:hyperlink r:id="rId68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20"/>
          <w:w w:val="115"/>
          <w:sz w:val="12"/>
          <w:szCs w:val="12"/>
        </w:rPr>
        <w:t xml:space="preserve"> </w:t>
      </w:r>
      <w:hyperlink r:id="rId68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spatial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68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variables</w:t>
        </w:r>
      </w:hyperlink>
      <w:r>
        <w:rPr>
          <w:rFonts w:ascii="Book Antiqua" w:eastAsia="Book Antiqua" w:hAnsi="Book Antiqua" w:cs="Book Antiqua"/>
          <w:color w:val="0080AC"/>
          <w:spacing w:val="10"/>
          <w:w w:val="115"/>
          <w:sz w:val="12"/>
          <w:szCs w:val="12"/>
        </w:rPr>
        <w:t xml:space="preserve"> </w:t>
      </w:r>
      <w:hyperlink r:id="rId68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on</w:t>
        </w:r>
      </w:hyperlink>
      <w:r>
        <w:rPr>
          <w:rFonts w:ascii="Book Antiqua" w:eastAsia="Book Antiqua" w:hAnsi="Book Antiqua" w:cs="Book Antiqua"/>
          <w:color w:val="0080AC"/>
          <w:spacing w:val="10"/>
          <w:w w:val="115"/>
          <w:sz w:val="12"/>
          <w:szCs w:val="12"/>
        </w:rPr>
        <w:t xml:space="preserve"> </w:t>
      </w:r>
      <w:hyperlink r:id="rId68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regional</w:t>
        </w:r>
      </w:hyperlink>
      <w:r>
        <w:rPr>
          <w:rFonts w:ascii="Book Antiqua" w:eastAsia="Book Antiqua" w:hAnsi="Book Antiqua" w:cs="Book Antiqua"/>
          <w:color w:val="0080AC"/>
          <w:spacing w:val="10"/>
          <w:w w:val="115"/>
          <w:sz w:val="12"/>
          <w:szCs w:val="12"/>
        </w:rPr>
        <w:t xml:space="preserve"> </w:t>
      </w:r>
      <w:hyperlink r:id="rId68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distribution</w:t>
        </w:r>
      </w:hyperlink>
      <w:r>
        <w:rPr>
          <w:rFonts w:ascii="Book Antiqua" w:eastAsia="Book Antiqua" w:hAnsi="Book Antiqua" w:cs="Book Antiqua"/>
          <w:color w:val="0080AC"/>
          <w:spacing w:val="10"/>
          <w:w w:val="115"/>
          <w:sz w:val="12"/>
          <w:szCs w:val="12"/>
        </w:rPr>
        <w:t xml:space="preserve"> </w:t>
      </w:r>
      <w:hyperlink r:id="rId68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10"/>
          <w:w w:val="115"/>
          <w:sz w:val="12"/>
          <w:szCs w:val="12"/>
        </w:rPr>
        <w:t xml:space="preserve"> </w:t>
      </w:r>
      <w:hyperlink r:id="rId68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10"/>
          <w:w w:val="115"/>
          <w:sz w:val="12"/>
          <w:szCs w:val="12"/>
        </w:rPr>
        <w:t xml:space="preserve"> </w:t>
      </w:r>
      <w:hyperlink r:id="rId68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plant</w:t>
        </w:r>
      </w:hyperlink>
      <w:r>
        <w:rPr>
          <w:rFonts w:ascii="Book Antiqua" w:eastAsia="Book Antiqua" w:hAnsi="Book Antiqua" w:cs="Book Antiqua"/>
          <w:color w:val="0080AC"/>
          <w:spacing w:val="10"/>
          <w:w w:val="115"/>
          <w:sz w:val="12"/>
          <w:szCs w:val="12"/>
        </w:rPr>
        <w:t xml:space="preserve"> </w:t>
      </w:r>
      <w:hyperlink r:id="rId68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species</w:t>
        </w:r>
      </w:hyperlink>
      <w:r>
        <w:rPr>
          <w:rFonts w:ascii="Book Antiqua" w:eastAsia="Book Antiqua" w:hAnsi="Book Antiqua" w:cs="Book Antiqua"/>
          <w:color w:val="0080AC"/>
          <w:spacing w:val="10"/>
          <w:w w:val="115"/>
          <w:sz w:val="12"/>
          <w:szCs w:val="12"/>
        </w:rPr>
        <w:t xml:space="preserve"> </w:t>
      </w:r>
      <w:hyperlink r:id="rId69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10"/>
          <w:w w:val="115"/>
          <w:sz w:val="12"/>
          <w:szCs w:val="12"/>
        </w:rPr>
        <w:t xml:space="preserve"> </w:t>
      </w:r>
      <w:hyperlink r:id="rId69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</w:t>
        </w:r>
      </w:hyperlink>
      <w:r>
        <w:rPr>
          <w:rFonts w:ascii="Book Antiqua" w:eastAsia="Book Antiqua" w:hAnsi="Book Antiqua" w:cs="Book Antiqua"/>
          <w:color w:val="0080AC"/>
          <w:spacing w:val="10"/>
          <w:w w:val="115"/>
          <w:sz w:val="12"/>
          <w:szCs w:val="12"/>
        </w:rPr>
        <w:t xml:space="preserve"> </w:t>
      </w:r>
      <w:hyperlink r:id="rId69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fragmented</w:t>
        </w:r>
      </w:hyperlink>
      <w:r>
        <w:rPr>
          <w:rFonts w:ascii="Book Antiqua" w:eastAsia="Book Antiqua" w:hAnsi="Book Antiqua" w:cs="Book Antiqua"/>
          <w:color w:val="0080AC"/>
          <w:spacing w:val="10"/>
          <w:w w:val="115"/>
          <w:sz w:val="12"/>
          <w:szCs w:val="12"/>
        </w:rPr>
        <w:t xml:space="preserve"> </w:t>
      </w:r>
      <w:hyperlink r:id="rId69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w w:val="112"/>
          <w:sz w:val="12"/>
          <w:szCs w:val="12"/>
        </w:rPr>
        <w:t xml:space="preserve"> </w:t>
      </w:r>
      <w:hyperlink r:id="rId69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changing</w:t>
        </w:r>
      </w:hyperlink>
      <w:r>
        <w:rPr>
          <w:rFonts w:ascii="Book Antiqua" w:eastAsia="Book Antiqua" w:hAnsi="Book Antiqua" w:cs="Book Antiqua"/>
          <w:color w:val="0080AC"/>
          <w:spacing w:val="10"/>
          <w:w w:val="115"/>
          <w:sz w:val="12"/>
          <w:szCs w:val="12"/>
        </w:rPr>
        <w:t xml:space="preserve"> </w:t>
      </w:r>
      <w:hyperlink r:id="rId69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landscape.</w:t>
        </w:r>
      </w:hyperlink>
      <w:r>
        <w:rPr>
          <w:rFonts w:ascii="Book Antiqua" w:eastAsia="Book Antiqua" w:hAnsi="Book Antiqua" w:cs="Book Antiqua"/>
          <w:color w:val="0080AC"/>
          <w:spacing w:val="10"/>
          <w:w w:val="115"/>
          <w:sz w:val="12"/>
          <w:szCs w:val="12"/>
        </w:rPr>
        <w:t xml:space="preserve"> </w:t>
      </w:r>
      <w:hyperlink r:id="rId696">
        <w:proofErr w:type="spellStart"/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Ecography</w:t>
        </w:r>
        <w:proofErr w:type="spellEnd"/>
      </w:hyperlink>
      <w:hyperlink r:id="rId697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0"/>
          <w:w w:val="115"/>
          <w:sz w:val="12"/>
          <w:szCs w:val="12"/>
        </w:rPr>
        <w:t xml:space="preserve"> </w:t>
      </w:r>
      <w:hyperlink r:id="rId698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26</w:t>
        </w:r>
      </w:hyperlink>
      <w:hyperlink r:id="rId69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0"/>
          <w:w w:val="115"/>
          <w:sz w:val="12"/>
          <w:szCs w:val="12"/>
        </w:rPr>
        <w:t xml:space="preserve"> </w:t>
      </w:r>
      <w:hyperlink r:id="rId70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768–776.</w:t>
        </w:r>
      </w:hyperlink>
    </w:p>
    <w:p w:rsidR="006A03ED" w:rsidRDefault="009F001C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Levins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R.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(1969).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hyperlink r:id="rId70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Some</w:t>
        </w:r>
      </w:hyperlink>
      <w:r>
        <w:rPr>
          <w:rFonts w:ascii="Book Antiqua" w:eastAsia="Book Antiqua" w:hAnsi="Book Antiqua" w:cs="Book Antiqua"/>
          <w:color w:val="0080AC"/>
          <w:spacing w:val="17"/>
          <w:w w:val="115"/>
          <w:sz w:val="12"/>
          <w:szCs w:val="12"/>
        </w:rPr>
        <w:t xml:space="preserve"> </w:t>
      </w:r>
      <w:hyperlink r:id="rId70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demographic</w:t>
        </w:r>
      </w:hyperlink>
      <w:r>
        <w:rPr>
          <w:rFonts w:ascii="Book Antiqua" w:eastAsia="Book Antiqua" w:hAnsi="Book Antiqua" w:cs="Book Antiqua"/>
          <w:color w:val="0080AC"/>
          <w:spacing w:val="18"/>
          <w:w w:val="115"/>
          <w:sz w:val="12"/>
          <w:szCs w:val="12"/>
        </w:rPr>
        <w:t xml:space="preserve"> </w:t>
      </w:r>
      <w:hyperlink r:id="rId70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17"/>
          <w:w w:val="115"/>
          <w:sz w:val="12"/>
          <w:szCs w:val="12"/>
        </w:rPr>
        <w:t xml:space="preserve"> </w:t>
      </w:r>
      <w:hyperlink r:id="rId70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genetic</w:t>
        </w:r>
      </w:hyperlink>
      <w:r>
        <w:rPr>
          <w:rFonts w:ascii="Book Antiqua" w:eastAsia="Book Antiqua" w:hAnsi="Book Antiqua" w:cs="Book Antiqua"/>
          <w:color w:val="0080AC"/>
          <w:spacing w:val="17"/>
          <w:w w:val="115"/>
          <w:sz w:val="12"/>
          <w:szCs w:val="12"/>
        </w:rPr>
        <w:t xml:space="preserve"> </w:t>
      </w:r>
      <w:hyperlink r:id="rId70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consequences</w:t>
        </w:r>
      </w:hyperlink>
      <w:r>
        <w:rPr>
          <w:rFonts w:ascii="Book Antiqua" w:eastAsia="Book Antiqua" w:hAnsi="Book Antiqua" w:cs="Book Antiqua"/>
          <w:color w:val="0080AC"/>
          <w:spacing w:val="18"/>
          <w:w w:val="115"/>
          <w:sz w:val="12"/>
          <w:szCs w:val="12"/>
        </w:rPr>
        <w:t xml:space="preserve"> </w:t>
      </w:r>
      <w:hyperlink r:id="rId70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17"/>
          <w:w w:val="115"/>
          <w:sz w:val="12"/>
          <w:szCs w:val="12"/>
        </w:rPr>
        <w:t xml:space="preserve"> </w:t>
      </w:r>
      <w:hyperlink r:id="rId707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environmen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-</w:t>
        </w:r>
      </w:hyperlink>
      <w:r>
        <w:rPr>
          <w:rFonts w:ascii="Book Antiqua" w:eastAsia="Book Antiqua" w:hAnsi="Book Antiqua" w:cs="Book Antiqua"/>
          <w:color w:val="0080AC"/>
          <w:w w:val="116"/>
          <w:sz w:val="12"/>
          <w:szCs w:val="12"/>
        </w:rPr>
        <w:t xml:space="preserve"> </w:t>
      </w:r>
      <w:hyperlink r:id="rId708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tal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16"/>
          <w:w w:val="115"/>
          <w:sz w:val="12"/>
          <w:szCs w:val="12"/>
        </w:rPr>
        <w:t xml:space="preserve"> </w:t>
      </w:r>
      <w:hyperlink r:id="rId70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hetero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geneity</w:t>
        </w:r>
      </w:hyperlink>
      <w:r>
        <w:rPr>
          <w:rFonts w:ascii="Book Antiqua" w:eastAsia="Book Antiqua" w:hAnsi="Book Antiqua" w:cs="Book Antiqua"/>
          <w:color w:val="0080AC"/>
          <w:spacing w:val="16"/>
          <w:w w:val="115"/>
          <w:sz w:val="12"/>
          <w:szCs w:val="12"/>
        </w:rPr>
        <w:t xml:space="preserve"> </w:t>
      </w:r>
      <w:hyperlink r:id="rId71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</w:t>
        </w:r>
      </w:hyperlink>
      <w:r>
        <w:rPr>
          <w:rFonts w:ascii="Book Antiqua" w:eastAsia="Book Antiqua" w:hAnsi="Book Antiqua" w:cs="Book Antiqua"/>
          <w:color w:val="0080AC"/>
          <w:spacing w:val="17"/>
          <w:w w:val="115"/>
          <w:sz w:val="12"/>
          <w:szCs w:val="12"/>
        </w:rPr>
        <w:t xml:space="preserve"> </w:t>
      </w:r>
      <w:hyperlink r:id="rId71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biological</w:t>
        </w:r>
      </w:hyperlink>
      <w:r>
        <w:rPr>
          <w:rFonts w:ascii="Book Antiqua" w:eastAsia="Book Antiqua" w:hAnsi="Book Antiqua" w:cs="Book Antiqua"/>
          <w:color w:val="0080AC"/>
          <w:spacing w:val="16"/>
          <w:w w:val="115"/>
          <w:sz w:val="12"/>
          <w:szCs w:val="12"/>
        </w:rPr>
        <w:t xml:space="preserve"> </w:t>
      </w:r>
      <w:hyperlink r:id="rId71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control.</w:t>
        </w:r>
      </w:hyperlink>
      <w:r>
        <w:rPr>
          <w:rFonts w:ascii="Book Antiqua" w:eastAsia="Book Antiqua" w:hAnsi="Book Antiqua" w:cs="Book Antiqua"/>
          <w:color w:val="0080AC"/>
          <w:spacing w:val="16"/>
          <w:w w:val="115"/>
          <w:sz w:val="12"/>
          <w:szCs w:val="12"/>
        </w:rPr>
        <w:t xml:space="preserve"> </w:t>
      </w:r>
      <w:hyperlink r:id="rId713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Bulletin</w:t>
        </w:r>
      </w:hyperlink>
      <w:r>
        <w:rPr>
          <w:rFonts w:ascii="Book Antiqua" w:eastAsia="Book Antiqua" w:hAnsi="Book Antiqua" w:cs="Book Antiqua"/>
          <w:i/>
          <w:color w:val="0080AC"/>
          <w:spacing w:val="17"/>
          <w:w w:val="115"/>
          <w:sz w:val="12"/>
          <w:szCs w:val="12"/>
        </w:rPr>
        <w:t xml:space="preserve"> </w:t>
      </w:r>
      <w:hyperlink r:id="rId714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i/>
          <w:color w:val="0080AC"/>
          <w:spacing w:val="16"/>
          <w:w w:val="115"/>
          <w:sz w:val="12"/>
          <w:szCs w:val="12"/>
        </w:rPr>
        <w:t xml:space="preserve"> </w:t>
      </w:r>
      <w:hyperlink r:id="rId715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i/>
          <w:color w:val="0080AC"/>
          <w:spacing w:val="16"/>
          <w:w w:val="115"/>
          <w:sz w:val="12"/>
          <w:szCs w:val="12"/>
        </w:rPr>
        <w:t xml:space="preserve"> </w:t>
      </w:r>
      <w:hyperlink r:id="rId716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Entomological</w:t>
        </w:r>
      </w:hyperlink>
      <w:r>
        <w:rPr>
          <w:rFonts w:ascii="Book Antiqua" w:eastAsia="Book Antiqua" w:hAnsi="Book Antiqua" w:cs="Book Antiqua"/>
          <w:i/>
          <w:color w:val="0080AC"/>
          <w:spacing w:val="17"/>
          <w:w w:val="115"/>
          <w:sz w:val="12"/>
          <w:szCs w:val="12"/>
        </w:rPr>
        <w:t xml:space="preserve"> </w:t>
      </w:r>
      <w:hyperlink r:id="rId717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Society</w:t>
        </w:r>
      </w:hyperlink>
      <w:r>
        <w:rPr>
          <w:rFonts w:ascii="Book Antiqua" w:eastAsia="Book Antiqua" w:hAnsi="Book Antiqua" w:cs="Book Antiqua"/>
          <w:i/>
          <w:color w:val="0080AC"/>
          <w:spacing w:val="16"/>
          <w:w w:val="115"/>
          <w:sz w:val="12"/>
          <w:szCs w:val="12"/>
        </w:rPr>
        <w:t xml:space="preserve"> </w:t>
      </w:r>
      <w:hyperlink r:id="rId718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i/>
          <w:color w:val="0080AC"/>
          <w:w w:val="127"/>
          <w:sz w:val="12"/>
          <w:szCs w:val="12"/>
        </w:rPr>
        <w:t xml:space="preserve"> </w:t>
      </w:r>
      <w:hyperlink r:id="rId719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America</w:t>
        </w:r>
      </w:hyperlink>
      <w:hyperlink r:id="rId720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28"/>
          <w:w w:val="115"/>
          <w:sz w:val="12"/>
          <w:szCs w:val="12"/>
        </w:rPr>
        <w:t xml:space="preserve"> </w:t>
      </w:r>
      <w:hyperlink r:id="rId721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15</w:t>
        </w:r>
      </w:hyperlink>
      <w:hyperlink r:id="rId72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28"/>
          <w:w w:val="115"/>
          <w:sz w:val="12"/>
          <w:szCs w:val="12"/>
        </w:rPr>
        <w:t xml:space="preserve"> </w:t>
      </w:r>
      <w:hyperlink r:id="rId72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237–240.</w:t>
        </w:r>
      </w:hyperlink>
    </w:p>
    <w:p w:rsidR="006A03ED" w:rsidRDefault="009F001C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Matlack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G.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R.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(1994).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hyperlink r:id="rId72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Vegetation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72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dynamics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72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72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72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72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edge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73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–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73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Trends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73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73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space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73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w w:val="112"/>
          <w:sz w:val="12"/>
          <w:szCs w:val="12"/>
        </w:rPr>
        <w:t xml:space="preserve"> </w:t>
      </w:r>
      <w:hyperlink r:id="rId73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successional</w:t>
        </w:r>
      </w:hyperlink>
      <w:r>
        <w:rPr>
          <w:rFonts w:ascii="Book Antiqua" w:eastAsia="Book Antiqua" w:hAnsi="Book Antiqua" w:cs="Book Antiqua"/>
          <w:color w:val="0080AC"/>
          <w:spacing w:val="11"/>
          <w:w w:val="115"/>
          <w:sz w:val="12"/>
          <w:szCs w:val="12"/>
        </w:rPr>
        <w:t xml:space="preserve"> </w:t>
      </w:r>
      <w:hyperlink r:id="rId73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time.</w:t>
        </w:r>
      </w:hyperlink>
      <w:r>
        <w:rPr>
          <w:rFonts w:ascii="Book Antiqua" w:eastAsia="Book Antiqua" w:hAnsi="Book Antiqua" w:cs="Book Antiqua"/>
          <w:color w:val="0080AC"/>
          <w:spacing w:val="12"/>
          <w:w w:val="115"/>
          <w:sz w:val="12"/>
          <w:szCs w:val="12"/>
        </w:rPr>
        <w:t xml:space="preserve"> </w:t>
      </w:r>
      <w:hyperlink r:id="rId737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Journal</w:t>
        </w:r>
      </w:hyperlink>
      <w:r>
        <w:rPr>
          <w:rFonts w:ascii="Book Antiqua" w:eastAsia="Book Antiqua" w:hAnsi="Book Antiqua" w:cs="Book Antiqua"/>
          <w:i/>
          <w:color w:val="0080AC"/>
          <w:spacing w:val="11"/>
          <w:w w:val="115"/>
          <w:sz w:val="12"/>
          <w:szCs w:val="12"/>
        </w:rPr>
        <w:t xml:space="preserve"> </w:t>
      </w:r>
      <w:hyperlink r:id="rId738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i/>
          <w:color w:val="0080AC"/>
          <w:spacing w:val="12"/>
          <w:w w:val="115"/>
          <w:sz w:val="12"/>
          <w:szCs w:val="12"/>
        </w:rPr>
        <w:t xml:space="preserve"> </w:t>
      </w:r>
      <w:hyperlink r:id="rId739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Ecology</w:t>
        </w:r>
      </w:hyperlink>
      <w:hyperlink r:id="rId740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1"/>
          <w:w w:val="115"/>
          <w:sz w:val="12"/>
          <w:szCs w:val="12"/>
        </w:rPr>
        <w:t xml:space="preserve"> </w:t>
      </w:r>
      <w:hyperlink r:id="rId741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82</w:t>
        </w:r>
      </w:hyperlink>
      <w:hyperlink r:id="rId74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2"/>
          <w:w w:val="115"/>
          <w:sz w:val="12"/>
          <w:szCs w:val="12"/>
        </w:rPr>
        <w:t xml:space="preserve"> </w:t>
      </w:r>
      <w:hyperlink r:id="rId74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113–123.</w:t>
        </w:r>
      </w:hyperlink>
    </w:p>
    <w:p w:rsidR="006A03ED" w:rsidRDefault="009F001C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Moilanen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Hanski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I.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(2006).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hyperlink r:id="rId74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Connectivity</w:t>
        </w:r>
      </w:hyperlink>
      <w:r>
        <w:rPr>
          <w:rFonts w:ascii="Book Antiqua" w:eastAsia="Book Antiqua" w:hAnsi="Book Antiqua" w:cs="Book Antiqua"/>
          <w:color w:val="0080AC"/>
          <w:spacing w:val="9"/>
          <w:w w:val="115"/>
          <w:sz w:val="12"/>
          <w:szCs w:val="12"/>
        </w:rPr>
        <w:t xml:space="preserve"> </w:t>
      </w:r>
      <w:hyperlink r:id="rId74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10"/>
          <w:w w:val="115"/>
          <w:sz w:val="12"/>
          <w:szCs w:val="12"/>
        </w:rPr>
        <w:t xml:space="preserve"> </w:t>
      </w:r>
      <w:hyperlink r:id="rId746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metapop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ulation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10"/>
          <w:w w:val="115"/>
          <w:sz w:val="12"/>
          <w:szCs w:val="12"/>
        </w:rPr>
        <w:t xml:space="preserve"> </w:t>
      </w:r>
      <w:hyperlink r:id="rId74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dynamics</w:t>
        </w:r>
      </w:hyperlink>
      <w:r>
        <w:rPr>
          <w:rFonts w:ascii="Book Antiqua" w:eastAsia="Book Antiqua" w:hAnsi="Book Antiqua" w:cs="Book Antiqua"/>
          <w:color w:val="0080AC"/>
          <w:spacing w:val="9"/>
          <w:w w:val="115"/>
          <w:sz w:val="12"/>
          <w:szCs w:val="12"/>
        </w:rPr>
        <w:t xml:space="preserve"> </w:t>
      </w:r>
      <w:hyperlink r:id="rId74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w w:val="114"/>
          <w:sz w:val="12"/>
          <w:szCs w:val="12"/>
        </w:rPr>
        <w:t xml:space="preserve"> </w:t>
      </w:r>
      <w:hyperlink r:id="rId74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highly</w:t>
        </w:r>
      </w:hyperlink>
      <w:r>
        <w:rPr>
          <w:rFonts w:ascii="Book Antiqua" w:eastAsia="Book Antiqua" w:hAnsi="Book Antiqua" w:cs="Book Antiqua"/>
          <w:color w:val="0080AC"/>
          <w:spacing w:val="-19"/>
          <w:w w:val="115"/>
          <w:sz w:val="12"/>
          <w:szCs w:val="12"/>
        </w:rPr>
        <w:t xml:space="preserve"> </w:t>
      </w:r>
      <w:hyperlink r:id="rId75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fragmented</w:t>
        </w:r>
      </w:hyperlink>
      <w:r>
        <w:rPr>
          <w:rFonts w:ascii="Book Antiqua" w:eastAsia="Book Antiqua" w:hAnsi="Book Antiqua" w:cs="Book Antiqua"/>
          <w:color w:val="0080AC"/>
          <w:spacing w:val="-18"/>
          <w:w w:val="115"/>
          <w:sz w:val="12"/>
          <w:szCs w:val="12"/>
        </w:rPr>
        <w:t xml:space="preserve"> </w:t>
      </w:r>
      <w:hyperlink r:id="rId75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landscapes.</w:t>
        </w:r>
      </w:hyperlink>
      <w:r>
        <w:rPr>
          <w:rFonts w:ascii="Book Antiqua" w:eastAsia="Book Antiqua" w:hAnsi="Book Antiqua" w:cs="Book Antiqua"/>
          <w:color w:val="0080AC"/>
          <w:spacing w:val="-19"/>
          <w:w w:val="115"/>
          <w:sz w:val="12"/>
          <w:szCs w:val="12"/>
        </w:rPr>
        <w:t xml:space="preserve"> </w:t>
      </w:r>
      <w:hyperlink r:id="rId75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18"/>
          <w:w w:val="115"/>
          <w:sz w:val="12"/>
          <w:szCs w:val="12"/>
        </w:rPr>
        <w:t xml:space="preserve"> </w:t>
      </w:r>
      <w:hyperlink r:id="rId75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K.</w:t>
        </w:r>
      </w:hyperlink>
      <w:r>
        <w:rPr>
          <w:rFonts w:ascii="Book Antiqua" w:eastAsia="Book Antiqua" w:hAnsi="Book Antiqua" w:cs="Book Antiqua"/>
          <w:color w:val="0080AC"/>
          <w:spacing w:val="-19"/>
          <w:w w:val="115"/>
          <w:sz w:val="12"/>
          <w:szCs w:val="12"/>
        </w:rPr>
        <w:t xml:space="preserve"> </w:t>
      </w:r>
      <w:hyperlink r:id="rId75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R.</w:t>
        </w:r>
      </w:hyperlink>
      <w:r>
        <w:rPr>
          <w:rFonts w:ascii="Book Antiqua" w:eastAsia="Book Antiqua" w:hAnsi="Book Antiqua" w:cs="Book Antiqua"/>
          <w:color w:val="0080AC"/>
          <w:spacing w:val="-18"/>
          <w:w w:val="115"/>
          <w:sz w:val="12"/>
          <w:szCs w:val="12"/>
        </w:rPr>
        <w:t xml:space="preserve"> </w:t>
      </w:r>
      <w:hyperlink r:id="rId75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Crook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s,</w:t>
        </w:r>
      </w:hyperlink>
      <w:r>
        <w:rPr>
          <w:rFonts w:ascii="Book Antiqua" w:eastAsia="Book Antiqua" w:hAnsi="Book Antiqua" w:cs="Book Antiqua"/>
          <w:color w:val="0080AC"/>
          <w:spacing w:val="-18"/>
          <w:w w:val="115"/>
          <w:sz w:val="12"/>
          <w:szCs w:val="12"/>
        </w:rPr>
        <w:t xml:space="preserve"> </w:t>
      </w:r>
      <w:hyperlink r:id="rId75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&amp;</w:t>
        </w:r>
      </w:hyperlink>
      <w:r>
        <w:rPr>
          <w:rFonts w:ascii="Book Antiqua" w:eastAsia="Book Antiqua" w:hAnsi="Book Antiqua" w:cs="Book Antiqua"/>
          <w:color w:val="0080AC"/>
          <w:spacing w:val="-19"/>
          <w:w w:val="115"/>
          <w:sz w:val="12"/>
          <w:szCs w:val="12"/>
        </w:rPr>
        <w:t xml:space="preserve"> </w:t>
      </w:r>
      <w:hyperlink r:id="rId75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M.</w:t>
        </w:r>
      </w:hyperlink>
      <w:r>
        <w:rPr>
          <w:rFonts w:ascii="Book Antiqua" w:eastAsia="Book Antiqua" w:hAnsi="Book Antiqua" w:cs="Book Antiqua"/>
          <w:color w:val="0080AC"/>
          <w:spacing w:val="-18"/>
          <w:w w:val="115"/>
          <w:sz w:val="12"/>
          <w:szCs w:val="12"/>
        </w:rPr>
        <w:t xml:space="preserve"> </w:t>
      </w:r>
      <w:hyperlink r:id="rId758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Sanjayan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19"/>
          <w:w w:val="115"/>
          <w:sz w:val="12"/>
          <w:szCs w:val="12"/>
        </w:rPr>
        <w:t xml:space="preserve"> </w:t>
      </w:r>
      <w:hyperlink r:id="rId75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(Eds.),</w:t>
        </w:r>
      </w:hyperlink>
      <w:r>
        <w:rPr>
          <w:rFonts w:ascii="Book Antiqua" w:eastAsia="Book Antiqua" w:hAnsi="Book Antiqua" w:cs="Book Antiqua"/>
          <w:color w:val="0080AC"/>
          <w:spacing w:val="-18"/>
          <w:w w:val="115"/>
          <w:sz w:val="12"/>
          <w:szCs w:val="12"/>
        </w:rPr>
        <w:t xml:space="preserve"> </w:t>
      </w:r>
      <w:hyperlink r:id="rId760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Connectivity</w:t>
        </w:r>
      </w:hyperlink>
      <w:r>
        <w:rPr>
          <w:rFonts w:ascii="Book Antiqua" w:eastAsia="Book Antiqua" w:hAnsi="Book Antiqua" w:cs="Book Antiqua"/>
          <w:i/>
          <w:color w:val="0080AC"/>
          <w:w w:val="116"/>
          <w:sz w:val="12"/>
          <w:szCs w:val="12"/>
        </w:rPr>
        <w:t xml:space="preserve"> </w:t>
      </w:r>
      <w:hyperlink r:id="rId761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conservation</w:t>
        </w:r>
      </w:hyperlink>
      <w:r>
        <w:rPr>
          <w:rFonts w:ascii="Book Antiqua" w:eastAsia="Book Antiqua" w:hAnsi="Book Antiqua" w:cs="Book Antiqua"/>
          <w:i/>
          <w:color w:val="0080AC"/>
          <w:spacing w:val="-2"/>
          <w:w w:val="115"/>
          <w:sz w:val="12"/>
          <w:szCs w:val="12"/>
        </w:rPr>
        <w:t xml:space="preserve"> </w:t>
      </w:r>
      <w:hyperlink r:id="rId76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(pp.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76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44–71).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76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Cambridge: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76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Cambridge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76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University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76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Press.</w:t>
        </w:r>
      </w:hyperlink>
    </w:p>
    <w:p w:rsidR="006A03ED" w:rsidRDefault="009F001C">
      <w:pPr>
        <w:ind w:left="118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/>
          <w:w w:val="115"/>
          <w:sz w:val="12"/>
        </w:rPr>
        <w:t>Pebesma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E.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J.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(2004).</w:t>
      </w:r>
      <w:r>
        <w:rPr>
          <w:rFonts w:ascii="Book Antiqua"/>
          <w:spacing w:val="-3"/>
          <w:w w:val="115"/>
          <w:sz w:val="12"/>
        </w:rPr>
        <w:t xml:space="preserve"> </w:t>
      </w:r>
      <w:hyperlink r:id="rId768">
        <w:r>
          <w:rPr>
            <w:rFonts w:ascii="Book Antiqua"/>
            <w:color w:val="0080AC"/>
            <w:w w:val="115"/>
            <w:sz w:val="12"/>
          </w:rPr>
          <w:t>Multivariable</w:t>
        </w:r>
      </w:hyperlink>
      <w:r>
        <w:rPr>
          <w:rFonts w:ascii="Book Antiqua"/>
          <w:color w:val="0080AC"/>
          <w:spacing w:val="-2"/>
          <w:w w:val="115"/>
          <w:sz w:val="12"/>
        </w:rPr>
        <w:t xml:space="preserve"> </w:t>
      </w:r>
      <w:hyperlink r:id="rId769">
        <w:proofErr w:type="spellStart"/>
        <w:r>
          <w:rPr>
            <w:rFonts w:ascii="Book Antiqua"/>
            <w:color w:val="0080AC"/>
            <w:w w:val="115"/>
            <w:sz w:val="12"/>
          </w:rPr>
          <w:t>geostatistics</w:t>
        </w:r>
        <w:proofErr w:type="spellEnd"/>
      </w:hyperlink>
      <w:r>
        <w:rPr>
          <w:rFonts w:ascii="Book Antiqua"/>
          <w:color w:val="0080AC"/>
          <w:spacing w:val="-3"/>
          <w:w w:val="115"/>
          <w:sz w:val="12"/>
        </w:rPr>
        <w:t xml:space="preserve"> </w:t>
      </w:r>
      <w:hyperlink r:id="rId770">
        <w:r>
          <w:rPr>
            <w:rFonts w:ascii="Book Antiqua"/>
            <w:color w:val="0080AC"/>
            <w:w w:val="115"/>
            <w:sz w:val="12"/>
          </w:rPr>
          <w:t>in</w:t>
        </w:r>
      </w:hyperlink>
      <w:r>
        <w:rPr>
          <w:rFonts w:ascii="Book Antiqua"/>
          <w:color w:val="0080AC"/>
          <w:spacing w:val="-3"/>
          <w:w w:val="115"/>
          <w:sz w:val="12"/>
        </w:rPr>
        <w:t xml:space="preserve"> </w:t>
      </w:r>
      <w:hyperlink r:id="rId771">
        <w:r>
          <w:rPr>
            <w:rFonts w:ascii="Book Antiqua"/>
            <w:color w:val="0080AC"/>
            <w:w w:val="115"/>
            <w:sz w:val="12"/>
          </w:rPr>
          <w:t>S:</w:t>
        </w:r>
      </w:hyperlink>
      <w:r>
        <w:rPr>
          <w:rFonts w:ascii="Book Antiqua"/>
          <w:color w:val="0080AC"/>
          <w:spacing w:val="-3"/>
          <w:w w:val="115"/>
          <w:sz w:val="12"/>
        </w:rPr>
        <w:t xml:space="preserve"> </w:t>
      </w:r>
      <w:hyperlink r:id="rId772">
        <w:r>
          <w:rPr>
            <w:rFonts w:ascii="Book Antiqua"/>
            <w:color w:val="0080AC"/>
            <w:w w:val="115"/>
            <w:sz w:val="12"/>
          </w:rPr>
          <w:t>The</w:t>
        </w:r>
      </w:hyperlink>
      <w:r>
        <w:rPr>
          <w:rFonts w:ascii="Book Antiqua"/>
          <w:color w:val="0080AC"/>
          <w:spacing w:val="-3"/>
          <w:w w:val="115"/>
          <w:sz w:val="12"/>
        </w:rPr>
        <w:t xml:space="preserve"> </w:t>
      </w:r>
      <w:hyperlink r:id="rId773">
        <w:proofErr w:type="spellStart"/>
        <w:r>
          <w:rPr>
            <w:rFonts w:ascii="Book Antiqua"/>
            <w:color w:val="0080AC"/>
            <w:w w:val="115"/>
            <w:sz w:val="12"/>
          </w:rPr>
          <w:t>gstat</w:t>
        </w:r>
        <w:proofErr w:type="spellEnd"/>
      </w:hyperlink>
      <w:r>
        <w:rPr>
          <w:rFonts w:ascii="Book Antiqua"/>
          <w:color w:val="0080AC"/>
          <w:spacing w:val="-2"/>
          <w:w w:val="115"/>
          <w:sz w:val="12"/>
        </w:rPr>
        <w:t xml:space="preserve"> </w:t>
      </w:r>
      <w:hyperlink r:id="rId774">
        <w:r>
          <w:rPr>
            <w:rFonts w:ascii="Book Antiqua"/>
            <w:color w:val="0080AC"/>
            <w:w w:val="115"/>
            <w:sz w:val="12"/>
          </w:rPr>
          <w:t>package.</w:t>
        </w:r>
      </w:hyperlink>
      <w:r>
        <w:rPr>
          <w:rFonts w:ascii="Book Antiqua"/>
          <w:color w:val="0080AC"/>
          <w:spacing w:val="-3"/>
          <w:w w:val="115"/>
          <w:sz w:val="12"/>
        </w:rPr>
        <w:t xml:space="preserve"> </w:t>
      </w:r>
      <w:hyperlink r:id="rId775">
        <w:r>
          <w:rPr>
            <w:rFonts w:ascii="Book Antiqua"/>
            <w:i/>
            <w:color w:val="0080AC"/>
            <w:w w:val="115"/>
            <w:sz w:val="12"/>
          </w:rPr>
          <w:t>Computers</w:t>
        </w:r>
      </w:hyperlink>
    </w:p>
    <w:p w:rsidR="006A03ED" w:rsidRDefault="009F001C">
      <w:pPr>
        <w:spacing w:before="10"/>
        <w:ind w:left="357"/>
        <w:jc w:val="both"/>
        <w:rPr>
          <w:rFonts w:ascii="Book Antiqua" w:eastAsia="Book Antiqua" w:hAnsi="Book Antiqua" w:cs="Book Antiqua"/>
          <w:sz w:val="12"/>
          <w:szCs w:val="12"/>
        </w:rPr>
      </w:pPr>
      <w:hyperlink r:id="rId776">
        <w:r>
          <w:rPr>
            <w:rFonts w:ascii="Book Antiqua" w:eastAsia="Book Antiqua" w:hAnsi="Book Antiqua" w:cs="Book Antiqua"/>
            <w:i/>
            <w:color w:val="0080AC"/>
            <w:w w:val="120"/>
            <w:sz w:val="12"/>
            <w:szCs w:val="12"/>
          </w:rPr>
          <w:t>&amp;</w:t>
        </w:r>
      </w:hyperlink>
      <w:r>
        <w:rPr>
          <w:rFonts w:ascii="Book Antiqua" w:eastAsia="Book Antiqua" w:hAnsi="Book Antiqua" w:cs="Book Antiqua"/>
          <w:i/>
          <w:color w:val="0080AC"/>
          <w:w w:val="120"/>
          <w:sz w:val="12"/>
          <w:szCs w:val="12"/>
        </w:rPr>
        <w:t xml:space="preserve"> </w:t>
      </w:r>
      <w:hyperlink r:id="rId777">
        <w:r>
          <w:rPr>
            <w:rFonts w:ascii="Book Antiqua" w:eastAsia="Book Antiqua" w:hAnsi="Book Antiqua" w:cs="Book Antiqua"/>
            <w:i/>
            <w:color w:val="0080AC"/>
            <w:spacing w:val="-1"/>
            <w:w w:val="120"/>
            <w:sz w:val="12"/>
            <w:szCs w:val="12"/>
          </w:rPr>
          <w:t>Geosciences</w:t>
        </w:r>
      </w:hyperlink>
      <w:hyperlink r:id="rId778">
        <w:r>
          <w:rPr>
            <w:rFonts w:ascii="Book Antiqua" w:eastAsia="Book Antiqua" w:hAnsi="Book Antiqua" w:cs="Book Antiqua"/>
            <w:color w:val="0080AC"/>
            <w:spacing w:val="-2"/>
            <w:w w:val="12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w w:val="120"/>
          <w:sz w:val="12"/>
          <w:szCs w:val="12"/>
        </w:rPr>
        <w:t xml:space="preserve"> </w:t>
      </w:r>
      <w:hyperlink r:id="rId779">
        <w:r>
          <w:rPr>
            <w:rFonts w:ascii="Book Antiqua" w:eastAsia="Book Antiqua" w:hAnsi="Book Antiqua" w:cs="Book Antiqua"/>
            <w:i/>
            <w:color w:val="0080AC"/>
            <w:w w:val="120"/>
            <w:sz w:val="12"/>
            <w:szCs w:val="12"/>
          </w:rPr>
          <w:t>30</w:t>
        </w:r>
      </w:hyperlink>
      <w:hyperlink r:id="rId780">
        <w:r>
          <w:rPr>
            <w:rFonts w:ascii="Book Antiqua" w:eastAsia="Book Antiqua" w:hAnsi="Book Antiqua" w:cs="Book Antiqua"/>
            <w:color w:val="0080AC"/>
            <w:w w:val="12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w w:val="120"/>
          <w:sz w:val="12"/>
          <w:szCs w:val="12"/>
        </w:rPr>
        <w:t xml:space="preserve"> </w:t>
      </w:r>
      <w:hyperlink r:id="rId781">
        <w:r>
          <w:rPr>
            <w:rFonts w:ascii="Book Antiqua" w:eastAsia="Book Antiqua" w:hAnsi="Book Antiqua" w:cs="Book Antiqua"/>
            <w:color w:val="0080AC"/>
            <w:w w:val="120"/>
            <w:sz w:val="12"/>
            <w:szCs w:val="12"/>
          </w:rPr>
          <w:t>683–691.</w:t>
        </w:r>
      </w:hyperlink>
    </w:p>
    <w:p w:rsidR="006A03ED" w:rsidRDefault="009F001C">
      <w:pPr>
        <w:spacing w:before="10"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Pellissier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V.,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Bergès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Nedeltcheva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T.,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Schmitt,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M.-C.,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Avon,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C.,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Cluzeau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C.,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et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al.</w:t>
      </w:r>
      <w:r>
        <w:rPr>
          <w:rFonts w:ascii="Book Antiqua" w:eastAsia="Book Antiqua" w:hAnsi="Book Antiqua" w:cs="Book Antiqua"/>
          <w:w w:val="111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(2013).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hyperlink r:id="rId782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Understorey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19"/>
          <w:w w:val="115"/>
          <w:sz w:val="12"/>
          <w:szCs w:val="12"/>
        </w:rPr>
        <w:t xml:space="preserve"> </w:t>
      </w:r>
      <w:hyperlink r:id="rId78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plant</w:t>
        </w:r>
      </w:hyperlink>
      <w:r>
        <w:rPr>
          <w:rFonts w:ascii="Book Antiqua" w:eastAsia="Book Antiqua" w:hAnsi="Book Antiqua" w:cs="Book Antiqua"/>
          <w:color w:val="0080AC"/>
          <w:spacing w:val="19"/>
          <w:w w:val="115"/>
          <w:sz w:val="12"/>
          <w:szCs w:val="12"/>
        </w:rPr>
        <w:t xml:space="preserve"> </w:t>
      </w:r>
      <w:hyperlink r:id="rId78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species</w:t>
        </w:r>
      </w:hyperlink>
      <w:r>
        <w:rPr>
          <w:rFonts w:ascii="Book Antiqua" w:eastAsia="Book Antiqua" w:hAnsi="Book Antiqua" w:cs="Book Antiqua"/>
          <w:color w:val="0080AC"/>
          <w:spacing w:val="19"/>
          <w:w w:val="115"/>
          <w:sz w:val="12"/>
          <w:szCs w:val="12"/>
        </w:rPr>
        <w:t xml:space="preserve"> </w:t>
      </w:r>
      <w:hyperlink r:id="rId78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show</w:t>
        </w:r>
      </w:hyperlink>
      <w:r>
        <w:rPr>
          <w:rFonts w:ascii="Book Antiqua" w:eastAsia="Book Antiqua" w:hAnsi="Book Antiqua" w:cs="Book Antiqua"/>
          <w:color w:val="0080AC"/>
          <w:spacing w:val="19"/>
          <w:w w:val="115"/>
          <w:sz w:val="12"/>
          <w:szCs w:val="12"/>
        </w:rPr>
        <w:t xml:space="preserve"> </w:t>
      </w:r>
      <w:hyperlink r:id="rId78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lon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g-range</w:t>
        </w:r>
      </w:hyperlink>
      <w:r>
        <w:rPr>
          <w:rFonts w:ascii="Book Antiqua" w:eastAsia="Book Antiqua" w:hAnsi="Book Antiqua" w:cs="Book Antiqua"/>
          <w:color w:val="0080AC"/>
          <w:spacing w:val="19"/>
          <w:w w:val="115"/>
          <w:sz w:val="12"/>
          <w:szCs w:val="12"/>
        </w:rPr>
        <w:t xml:space="preserve"> </w:t>
      </w:r>
      <w:hyperlink r:id="rId78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spatial</w:t>
        </w:r>
      </w:hyperlink>
      <w:r>
        <w:rPr>
          <w:rFonts w:ascii="Book Antiqua" w:eastAsia="Book Antiqua" w:hAnsi="Book Antiqua" w:cs="Book Antiqua"/>
          <w:color w:val="0080AC"/>
          <w:spacing w:val="19"/>
          <w:w w:val="115"/>
          <w:sz w:val="12"/>
          <w:szCs w:val="12"/>
        </w:rPr>
        <w:t xml:space="preserve"> </w:t>
      </w:r>
      <w:hyperlink r:id="rId78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patterns</w:t>
        </w:r>
      </w:hyperlink>
      <w:r>
        <w:rPr>
          <w:rFonts w:ascii="Book Antiqua" w:eastAsia="Book Antiqua" w:hAnsi="Book Antiqua" w:cs="Book Antiqua"/>
          <w:color w:val="0080AC"/>
          <w:spacing w:val="19"/>
          <w:w w:val="115"/>
          <w:sz w:val="12"/>
          <w:szCs w:val="12"/>
        </w:rPr>
        <w:t xml:space="preserve"> </w:t>
      </w:r>
      <w:hyperlink r:id="rId78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19"/>
          <w:w w:val="115"/>
          <w:sz w:val="12"/>
          <w:szCs w:val="12"/>
        </w:rPr>
        <w:t xml:space="preserve"> </w:t>
      </w:r>
      <w:hyperlink r:id="rId79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w w:val="117"/>
          <w:sz w:val="12"/>
          <w:szCs w:val="12"/>
        </w:rPr>
        <w:t xml:space="preserve"> </w:t>
      </w:r>
      <w:hyperlink r:id="rId79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patches</w:t>
        </w:r>
      </w:hyperlink>
      <w:r>
        <w:rPr>
          <w:rFonts w:ascii="Book Antiqua" w:eastAsia="Book Antiqua" w:hAnsi="Book Antiqua" w:cs="Book Antiqua"/>
          <w:color w:val="0080AC"/>
          <w:spacing w:val="8"/>
          <w:w w:val="115"/>
          <w:sz w:val="12"/>
          <w:szCs w:val="12"/>
        </w:rPr>
        <w:t xml:space="preserve"> </w:t>
      </w:r>
      <w:hyperlink r:id="rId79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according</w:t>
        </w:r>
      </w:hyperlink>
      <w:r>
        <w:rPr>
          <w:rFonts w:ascii="Book Antiqua" w:eastAsia="Book Antiqua" w:hAnsi="Book Antiqua" w:cs="Book Antiqua"/>
          <w:color w:val="0080AC"/>
          <w:spacing w:val="9"/>
          <w:w w:val="115"/>
          <w:sz w:val="12"/>
          <w:szCs w:val="12"/>
        </w:rPr>
        <w:t xml:space="preserve"> </w:t>
      </w:r>
      <w:hyperlink r:id="rId79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to</w:t>
        </w:r>
      </w:hyperlink>
      <w:r>
        <w:rPr>
          <w:rFonts w:ascii="Book Antiqua" w:eastAsia="Book Antiqua" w:hAnsi="Book Antiqua" w:cs="Book Antiqua"/>
          <w:color w:val="0080AC"/>
          <w:spacing w:val="9"/>
          <w:w w:val="115"/>
          <w:sz w:val="12"/>
          <w:szCs w:val="12"/>
        </w:rPr>
        <w:t xml:space="preserve"> </w:t>
      </w:r>
      <w:hyperlink r:id="rId79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distance-to-edge.</w:t>
        </w:r>
      </w:hyperlink>
      <w:r>
        <w:rPr>
          <w:rFonts w:ascii="Book Antiqua" w:eastAsia="Book Antiqua" w:hAnsi="Book Antiqua" w:cs="Book Antiqua"/>
          <w:color w:val="0080AC"/>
          <w:spacing w:val="9"/>
          <w:w w:val="115"/>
          <w:sz w:val="12"/>
          <w:szCs w:val="12"/>
        </w:rPr>
        <w:t xml:space="preserve"> </w:t>
      </w:r>
      <w:hyperlink r:id="rId795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Journal</w:t>
        </w:r>
      </w:hyperlink>
      <w:r>
        <w:rPr>
          <w:rFonts w:ascii="Book Antiqua" w:eastAsia="Book Antiqua" w:hAnsi="Book Antiqua" w:cs="Book Antiqua"/>
          <w:i/>
          <w:color w:val="0080AC"/>
          <w:spacing w:val="9"/>
          <w:w w:val="115"/>
          <w:sz w:val="12"/>
          <w:szCs w:val="12"/>
        </w:rPr>
        <w:t xml:space="preserve"> </w:t>
      </w:r>
      <w:hyperlink r:id="rId796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i/>
          <w:color w:val="0080AC"/>
          <w:spacing w:val="8"/>
          <w:w w:val="115"/>
          <w:sz w:val="12"/>
          <w:szCs w:val="12"/>
        </w:rPr>
        <w:t xml:space="preserve"> </w:t>
      </w:r>
      <w:hyperlink r:id="rId797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Vegetation</w:t>
        </w:r>
      </w:hyperlink>
      <w:r>
        <w:rPr>
          <w:rFonts w:ascii="Book Antiqua" w:eastAsia="Book Antiqua" w:hAnsi="Book Antiqua" w:cs="Book Antiqua"/>
          <w:i/>
          <w:color w:val="0080AC"/>
          <w:spacing w:val="9"/>
          <w:w w:val="115"/>
          <w:sz w:val="12"/>
          <w:szCs w:val="12"/>
        </w:rPr>
        <w:t xml:space="preserve"> </w:t>
      </w:r>
      <w:hyperlink r:id="rId798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Science</w:t>
        </w:r>
      </w:hyperlink>
      <w:hyperlink r:id="rId799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9"/>
          <w:w w:val="115"/>
          <w:sz w:val="12"/>
          <w:szCs w:val="12"/>
        </w:rPr>
        <w:t xml:space="preserve"> </w:t>
      </w:r>
      <w:hyperlink r:id="rId800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24</w:t>
        </w:r>
      </w:hyperlink>
      <w:hyperlink r:id="rId80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9"/>
          <w:w w:val="115"/>
          <w:sz w:val="12"/>
          <w:szCs w:val="12"/>
        </w:rPr>
        <w:t xml:space="preserve"> </w:t>
      </w:r>
      <w:hyperlink r:id="rId80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9–24.</w:t>
        </w:r>
      </w:hyperlink>
    </w:p>
    <w:p w:rsidR="006A03ED" w:rsidRDefault="009F001C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Peterken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G.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F.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(1977).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hyperlink r:id="rId80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Habitat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80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conservation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80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priorities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80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80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British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80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80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European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81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wood-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81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lands.</w:t>
        </w:r>
      </w:hyperlink>
      <w:r>
        <w:rPr>
          <w:rFonts w:ascii="Book Antiqua" w:eastAsia="Book Antiqua" w:hAnsi="Book Antiqua" w:cs="Book Antiqua"/>
          <w:color w:val="0080AC"/>
          <w:spacing w:val="17"/>
          <w:w w:val="115"/>
          <w:sz w:val="12"/>
          <w:szCs w:val="12"/>
        </w:rPr>
        <w:t xml:space="preserve"> </w:t>
      </w:r>
      <w:hyperlink r:id="rId812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Biological</w:t>
        </w:r>
      </w:hyperlink>
      <w:r>
        <w:rPr>
          <w:rFonts w:ascii="Book Antiqua" w:eastAsia="Book Antiqua" w:hAnsi="Book Antiqua" w:cs="Book Antiqua"/>
          <w:i/>
          <w:color w:val="0080AC"/>
          <w:spacing w:val="17"/>
          <w:w w:val="115"/>
          <w:sz w:val="12"/>
          <w:szCs w:val="12"/>
        </w:rPr>
        <w:t xml:space="preserve"> </w:t>
      </w:r>
      <w:hyperlink r:id="rId813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Conservation</w:t>
        </w:r>
      </w:hyperlink>
      <w:hyperlink r:id="rId814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8"/>
          <w:w w:val="115"/>
          <w:sz w:val="12"/>
          <w:szCs w:val="12"/>
        </w:rPr>
        <w:t xml:space="preserve"> </w:t>
      </w:r>
      <w:hyperlink r:id="rId815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11</w:t>
        </w:r>
      </w:hyperlink>
      <w:hyperlink r:id="rId81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7"/>
          <w:w w:val="115"/>
          <w:sz w:val="12"/>
          <w:szCs w:val="12"/>
        </w:rPr>
        <w:t xml:space="preserve"> </w:t>
      </w:r>
      <w:hyperlink r:id="rId81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223–236.</w:t>
        </w:r>
      </w:hyperlink>
    </w:p>
    <w:p w:rsidR="006A03ED" w:rsidRDefault="009F001C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Peterken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G.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F.,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Game,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(1984).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hyperlink r:id="rId81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Historical</w:t>
        </w:r>
      </w:hyperlink>
      <w:r>
        <w:rPr>
          <w:rFonts w:ascii="Book Antiqua" w:eastAsia="Book Antiqua" w:hAnsi="Book Antiqua" w:cs="Book Antiqua"/>
          <w:color w:val="0080AC"/>
          <w:spacing w:val="3"/>
          <w:w w:val="110"/>
          <w:sz w:val="12"/>
          <w:szCs w:val="12"/>
        </w:rPr>
        <w:t xml:space="preserve"> </w:t>
      </w:r>
      <w:hyperlink r:id="rId81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factors</w:t>
        </w:r>
      </w:hyperlink>
      <w:r>
        <w:rPr>
          <w:rFonts w:ascii="Book Antiqua" w:eastAsia="Book Antiqua" w:hAnsi="Book Antiqua" w:cs="Book Antiqua"/>
          <w:color w:val="0080AC"/>
          <w:spacing w:val="3"/>
          <w:w w:val="110"/>
          <w:sz w:val="12"/>
          <w:szCs w:val="12"/>
        </w:rPr>
        <w:t xml:space="preserve"> </w:t>
      </w:r>
      <w:hyperlink r:id="rId82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affec</w:t>
        </w:r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ting</w:t>
        </w:r>
      </w:hyperlink>
      <w:r>
        <w:rPr>
          <w:rFonts w:ascii="Book Antiqua" w:eastAsia="Book Antiqua" w:hAnsi="Book Antiqua" w:cs="Book Antiqua"/>
          <w:color w:val="0080AC"/>
          <w:spacing w:val="3"/>
          <w:w w:val="110"/>
          <w:sz w:val="12"/>
          <w:szCs w:val="12"/>
        </w:rPr>
        <w:t xml:space="preserve"> </w:t>
      </w:r>
      <w:hyperlink r:id="rId82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3"/>
          <w:w w:val="110"/>
          <w:sz w:val="12"/>
          <w:szCs w:val="12"/>
        </w:rPr>
        <w:t xml:space="preserve"> </w:t>
      </w:r>
      <w:hyperlink r:id="rId82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number</w:t>
        </w:r>
      </w:hyperlink>
      <w:r>
        <w:rPr>
          <w:rFonts w:ascii="Book Antiqua" w:eastAsia="Book Antiqua" w:hAnsi="Book Antiqua" w:cs="Book Antiqua"/>
          <w:color w:val="0080AC"/>
          <w:spacing w:val="3"/>
          <w:w w:val="110"/>
          <w:sz w:val="12"/>
          <w:szCs w:val="12"/>
        </w:rPr>
        <w:t xml:space="preserve"> </w:t>
      </w:r>
      <w:hyperlink r:id="rId82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3"/>
          <w:w w:val="110"/>
          <w:sz w:val="12"/>
          <w:szCs w:val="12"/>
        </w:rPr>
        <w:t xml:space="preserve"> </w:t>
      </w:r>
      <w:hyperlink r:id="rId824">
        <w:proofErr w:type="spellStart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distri</w:t>
        </w:r>
        <w:proofErr w:type="spellEnd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-</w:t>
        </w:r>
      </w:hyperlink>
      <w:r>
        <w:rPr>
          <w:rFonts w:ascii="Book Antiqua" w:eastAsia="Book Antiqua" w:hAnsi="Book Antiqua" w:cs="Book Antiqua"/>
          <w:color w:val="0080AC"/>
          <w:w w:val="117"/>
          <w:sz w:val="12"/>
          <w:szCs w:val="12"/>
        </w:rPr>
        <w:t xml:space="preserve"> </w:t>
      </w:r>
      <w:hyperlink r:id="rId825">
        <w:proofErr w:type="spellStart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bution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4"/>
          <w:w w:val="110"/>
          <w:sz w:val="12"/>
          <w:szCs w:val="12"/>
        </w:rPr>
        <w:t xml:space="preserve"> </w:t>
      </w:r>
      <w:hyperlink r:id="rId82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5"/>
          <w:w w:val="110"/>
          <w:sz w:val="12"/>
          <w:szCs w:val="12"/>
        </w:rPr>
        <w:t xml:space="preserve"> </w:t>
      </w:r>
      <w:hyperlink r:id="rId82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vascular</w:t>
        </w:r>
      </w:hyperlink>
      <w:r>
        <w:rPr>
          <w:rFonts w:ascii="Book Antiqua" w:eastAsia="Book Antiqua" w:hAnsi="Book Antiqua" w:cs="Book Antiqua"/>
          <w:color w:val="0080AC"/>
          <w:spacing w:val="5"/>
          <w:w w:val="110"/>
          <w:sz w:val="12"/>
          <w:szCs w:val="12"/>
        </w:rPr>
        <w:t xml:space="preserve"> </w:t>
      </w:r>
      <w:hyperlink r:id="rId82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plant</w:t>
        </w:r>
      </w:hyperlink>
      <w:r>
        <w:rPr>
          <w:rFonts w:ascii="Book Antiqua" w:eastAsia="Book Antiqua" w:hAnsi="Book Antiqua" w:cs="Book Antiqua"/>
          <w:color w:val="0080AC"/>
          <w:spacing w:val="5"/>
          <w:w w:val="110"/>
          <w:sz w:val="12"/>
          <w:szCs w:val="12"/>
        </w:rPr>
        <w:t xml:space="preserve"> </w:t>
      </w:r>
      <w:hyperlink r:id="rId82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species</w:t>
        </w:r>
      </w:hyperlink>
      <w:r>
        <w:rPr>
          <w:rFonts w:ascii="Book Antiqua" w:eastAsia="Book Antiqua" w:hAnsi="Book Antiqua" w:cs="Book Antiqua"/>
          <w:color w:val="0080AC"/>
          <w:spacing w:val="5"/>
          <w:w w:val="110"/>
          <w:sz w:val="12"/>
          <w:szCs w:val="12"/>
        </w:rPr>
        <w:t xml:space="preserve"> </w:t>
      </w:r>
      <w:hyperlink r:id="rId83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5"/>
          <w:w w:val="110"/>
          <w:sz w:val="12"/>
          <w:szCs w:val="12"/>
        </w:rPr>
        <w:t xml:space="preserve"> </w:t>
      </w:r>
      <w:hyperlink r:id="rId83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5"/>
          <w:w w:val="110"/>
          <w:sz w:val="12"/>
          <w:szCs w:val="12"/>
        </w:rPr>
        <w:t xml:space="preserve"> </w:t>
      </w:r>
      <w:hyperlink r:id="rId83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woodlands</w:t>
        </w:r>
      </w:hyperlink>
      <w:r>
        <w:rPr>
          <w:rFonts w:ascii="Book Antiqua" w:eastAsia="Book Antiqua" w:hAnsi="Book Antiqua" w:cs="Book Antiqua"/>
          <w:color w:val="0080AC"/>
          <w:spacing w:val="5"/>
          <w:w w:val="110"/>
          <w:sz w:val="12"/>
          <w:szCs w:val="12"/>
        </w:rPr>
        <w:t xml:space="preserve"> </w:t>
      </w:r>
      <w:hyperlink r:id="rId83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5"/>
          <w:w w:val="110"/>
          <w:sz w:val="12"/>
          <w:szCs w:val="12"/>
        </w:rPr>
        <w:t xml:space="preserve"> </w:t>
      </w:r>
      <w:hyperlink r:id="rId83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central</w:t>
        </w:r>
      </w:hyperlink>
      <w:r>
        <w:rPr>
          <w:rFonts w:ascii="Book Antiqua" w:eastAsia="Book Antiqua" w:hAnsi="Book Antiqua" w:cs="Book Antiqua"/>
          <w:color w:val="0080AC"/>
          <w:spacing w:val="5"/>
          <w:w w:val="110"/>
          <w:sz w:val="12"/>
          <w:szCs w:val="12"/>
        </w:rPr>
        <w:t xml:space="preserve"> </w:t>
      </w:r>
      <w:hyperlink r:id="rId83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Lincolnshire.</w:t>
        </w:r>
      </w:hyperlink>
      <w:r>
        <w:rPr>
          <w:rFonts w:ascii="Book Antiqua" w:eastAsia="Book Antiqua" w:hAnsi="Book Antiqua" w:cs="Book Antiqua"/>
          <w:color w:val="0080AC"/>
          <w:spacing w:val="4"/>
          <w:w w:val="110"/>
          <w:sz w:val="12"/>
          <w:szCs w:val="12"/>
        </w:rPr>
        <w:t xml:space="preserve"> </w:t>
      </w:r>
      <w:hyperlink r:id="rId836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Journal</w:t>
        </w:r>
      </w:hyperlink>
      <w:r>
        <w:rPr>
          <w:rFonts w:ascii="Book Antiqua" w:eastAsia="Book Antiqua" w:hAnsi="Book Antiqua" w:cs="Book Antiqua"/>
          <w:i/>
          <w:color w:val="0080AC"/>
          <w:w w:val="117"/>
          <w:sz w:val="12"/>
          <w:szCs w:val="12"/>
        </w:rPr>
        <w:t xml:space="preserve"> </w:t>
      </w:r>
      <w:hyperlink r:id="rId837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i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i/>
          <w:color w:val="0080AC"/>
          <w:spacing w:val="7"/>
          <w:w w:val="110"/>
          <w:sz w:val="12"/>
          <w:szCs w:val="12"/>
        </w:rPr>
        <w:t xml:space="preserve"> </w:t>
      </w:r>
      <w:hyperlink r:id="rId838">
        <w:r>
          <w:rPr>
            <w:rFonts w:ascii="Book Antiqua" w:eastAsia="Book Antiqua" w:hAnsi="Book Antiqua" w:cs="Book Antiqua"/>
            <w:i/>
            <w:color w:val="0080AC"/>
            <w:spacing w:val="-1"/>
            <w:w w:val="110"/>
            <w:sz w:val="12"/>
            <w:szCs w:val="12"/>
          </w:rPr>
          <w:t>Ecology</w:t>
        </w:r>
      </w:hyperlink>
      <w:hyperlink r:id="rId839">
        <w:r>
          <w:rPr>
            <w:rFonts w:ascii="Book Antiqua" w:eastAsia="Book Antiqua" w:hAnsi="Book Antiqua" w:cs="Book Antiqua"/>
            <w:color w:val="0080AC"/>
            <w:spacing w:val="-2"/>
            <w:w w:val="11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7"/>
          <w:w w:val="110"/>
          <w:sz w:val="12"/>
          <w:szCs w:val="12"/>
        </w:rPr>
        <w:t xml:space="preserve"> </w:t>
      </w:r>
      <w:hyperlink r:id="rId840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72</w:t>
        </w:r>
      </w:hyperlink>
      <w:hyperlink r:id="rId84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7"/>
          <w:w w:val="110"/>
          <w:sz w:val="12"/>
          <w:szCs w:val="12"/>
        </w:rPr>
        <w:t xml:space="preserve"> </w:t>
      </w:r>
      <w:hyperlink r:id="rId84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155–182.</w:t>
        </w:r>
      </w:hyperlink>
    </w:p>
    <w:p w:rsidR="006A03ED" w:rsidRDefault="009F001C">
      <w:pPr>
        <w:ind w:left="118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20"/>
          <w:sz w:val="12"/>
        </w:rPr>
        <w:t>Rackham,</w:t>
      </w:r>
      <w:r>
        <w:rPr>
          <w:rFonts w:ascii="Book Antiqua"/>
          <w:spacing w:val="4"/>
          <w:w w:val="120"/>
          <w:sz w:val="12"/>
        </w:rPr>
        <w:t xml:space="preserve"> </w:t>
      </w:r>
      <w:r>
        <w:rPr>
          <w:rFonts w:ascii="Book Antiqua"/>
          <w:w w:val="120"/>
          <w:sz w:val="12"/>
        </w:rPr>
        <w:t>O.</w:t>
      </w:r>
      <w:r>
        <w:rPr>
          <w:rFonts w:ascii="Book Antiqua"/>
          <w:spacing w:val="4"/>
          <w:w w:val="120"/>
          <w:sz w:val="12"/>
        </w:rPr>
        <w:t xml:space="preserve"> </w:t>
      </w:r>
      <w:r>
        <w:rPr>
          <w:rFonts w:ascii="Book Antiqua"/>
          <w:w w:val="120"/>
          <w:sz w:val="12"/>
        </w:rPr>
        <w:t>(1980).</w:t>
      </w:r>
      <w:r>
        <w:rPr>
          <w:rFonts w:ascii="Book Antiqua"/>
          <w:spacing w:val="4"/>
          <w:w w:val="120"/>
          <w:sz w:val="12"/>
        </w:rPr>
        <w:t xml:space="preserve"> </w:t>
      </w:r>
      <w:hyperlink r:id="rId843">
        <w:r>
          <w:rPr>
            <w:rFonts w:ascii="Book Antiqua"/>
            <w:i/>
            <w:color w:val="0080AC"/>
            <w:w w:val="120"/>
            <w:sz w:val="12"/>
          </w:rPr>
          <w:t>Ancient</w:t>
        </w:r>
      </w:hyperlink>
      <w:r>
        <w:rPr>
          <w:rFonts w:ascii="Book Antiqua"/>
          <w:i/>
          <w:color w:val="0080AC"/>
          <w:spacing w:val="4"/>
          <w:w w:val="120"/>
          <w:sz w:val="12"/>
        </w:rPr>
        <w:t xml:space="preserve"> </w:t>
      </w:r>
      <w:hyperlink r:id="rId844">
        <w:r>
          <w:rPr>
            <w:rFonts w:ascii="Book Antiqua"/>
            <w:i/>
            <w:color w:val="0080AC"/>
            <w:w w:val="120"/>
            <w:sz w:val="12"/>
          </w:rPr>
          <w:t>woodland:</w:t>
        </w:r>
      </w:hyperlink>
      <w:r>
        <w:rPr>
          <w:rFonts w:ascii="Book Antiqua"/>
          <w:i/>
          <w:color w:val="0080AC"/>
          <w:spacing w:val="4"/>
          <w:w w:val="120"/>
          <w:sz w:val="12"/>
        </w:rPr>
        <w:t xml:space="preserve"> </w:t>
      </w:r>
      <w:hyperlink r:id="rId845">
        <w:r>
          <w:rPr>
            <w:rFonts w:ascii="Book Antiqua"/>
            <w:i/>
            <w:color w:val="0080AC"/>
            <w:w w:val="120"/>
            <w:sz w:val="12"/>
          </w:rPr>
          <w:t>Its</w:t>
        </w:r>
      </w:hyperlink>
      <w:r>
        <w:rPr>
          <w:rFonts w:ascii="Book Antiqua"/>
          <w:i/>
          <w:color w:val="0080AC"/>
          <w:spacing w:val="4"/>
          <w:w w:val="120"/>
          <w:sz w:val="12"/>
        </w:rPr>
        <w:t xml:space="preserve"> </w:t>
      </w:r>
      <w:hyperlink r:id="rId846">
        <w:r>
          <w:rPr>
            <w:rFonts w:ascii="Book Antiqua"/>
            <w:i/>
            <w:color w:val="0080AC"/>
            <w:w w:val="120"/>
            <w:sz w:val="12"/>
          </w:rPr>
          <w:t>history,</w:t>
        </w:r>
      </w:hyperlink>
      <w:r>
        <w:rPr>
          <w:rFonts w:ascii="Book Antiqua"/>
          <w:i/>
          <w:color w:val="0080AC"/>
          <w:spacing w:val="4"/>
          <w:w w:val="120"/>
          <w:sz w:val="12"/>
        </w:rPr>
        <w:t xml:space="preserve"> </w:t>
      </w:r>
      <w:hyperlink r:id="rId847">
        <w:r>
          <w:rPr>
            <w:rFonts w:ascii="Book Antiqua"/>
            <w:i/>
            <w:color w:val="0080AC"/>
            <w:w w:val="120"/>
            <w:sz w:val="12"/>
          </w:rPr>
          <w:t>vegetation</w:t>
        </w:r>
      </w:hyperlink>
      <w:r>
        <w:rPr>
          <w:rFonts w:ascii="Book Antiqua"/>
          <w:i/>
          <w:color w:val="0080AC"/>
          <w:spacing w:val="4"/>
          <w:w w:val="120"/>
          <w:sz w:val="12"/>
        </w:rPr>
        <w:t xml:space="preserve"> </w:t>
      </w:r>
      <w:hyperlink r:id="rId848">
        <w:r>
          <w:rPr>
            <w:rFonts w:ascii="Book Antiqua"/>
            <w:i/>
            <w:color w:val="0080AC"/>
            <w:w w:val="120"/>
            <w:sz w:val="12"/>
          </w:rPr>
          <w:t>and</w:t>
        </w:r>
      </w:hyperlink>
      <w:r>
        <w:rPr>
          <w:rFonts w:ascii="Book Antiqua"/>
          <w:i/>
          <w:color w:val="0080AC"/>
          <w:spacing w:val="4"/>
          <w:w w:val="120"/>
          <w:sz w:val="12"/>
        </w:rPr>
        <w:t xml:space="preserve"> </w:t>
      </w:r>
      <w:hyperlink r:id="rId849">
        <w:r>
          <w:rPr>
            <w:rFonts w:ascii="Book Antiqua"/>
            <w:i/>
            <w:color w:val="0080AC"/>
            <w:w w:val="120"/>
            <w:sz w:val="12"/>
          </w:rPr>
          <w:t>uses</w:t>
        </w:r>
      </w:hyperlink>
      <w:r>
        <w:rPr>
          <w:rFonts w:ascii="Book Antiqua"/>
          <w:i/>
          <w:color w:val="0080AC"/>
          <w:spacing w:val="4"/>
          <w:w w:val="120"/>
          <w:sz w:val="12"/>
        </w:rPr>
        <w:t xml:space="preserve"> </w:t>
      </w:r>
      <w:hyperlink r:id="rId850">
        <w:r>
          <w:rPr>
            <w:rFonts w:ascii="Book Antiqua"/>
            <w:i/>
            <w:color w:val="0080AC"/>
            <w:w w:val="120"/>
            <w:sz w:val="12"/>
          </w:rPr>
          <w:t>i</w:t>
        </w:r>
        <w:r>
          <w:rPr>
            <w:rFonts w:ascii="Book Antiqua"/>
            <w:i/>
            <w:color w:val="0080AC"/>
            <w:w w:val="120"/>
            <w:sz w:val="12"/>
          </w:rPr>
          <w:t>n</w:t>
        </w:r>
      </w:hyperlink>
      <w:r>
        <w:rPr>
          <w:rFonts w:ascii="Book Antiqua"/>
          <w:i/>
          <w:color w:val="0080AC"/>
          <w:spacing w:val="4"/>
          <w:w w:val="120"/>
          <w:sz w:val="12"/>
        </w:rPr>
        <w:t xml:space="preserve"> </w:t>
      </w:r>
      <w:hyperlink r:id="rId851">
        <w:r>
          <w:rPr>
            <w:rFonts w:ascii="Book Antiqua"/>
            <w:i/>
            <w:color w:val="0080AC"/>
            <w:spacing w:val="-2"/>
            <w:w w:val="120"/>
            <w:sz w:val="12"/>
          </w:rPr>
          <w:t>England</w:t>
        </w:r>
      </w:hyperlink>
      <w:hyperlink r:id="rId852">
        <w:r>
          <w:rPr>
            <w:rFonts w:ascii="Book Antiqua"/>
            <w:color w:val="0080AC"/>
            <w:spacing w:val="-2"/>
            <w:w w:val="120"/>
            <w:sz w:val="12"/>
          </w:rPr>
          <w:t>.</w:t>
        </w:r>
      </w:hyperlink>
    </w:p>
    <w:p w:rsidR="006A03ED" w:rsidRDefault="009F001C">
      <w:pPr>
        <w:spacing w:before="10"/>
        <w:ind w:left="357"/>
        <w:jc w:val="both"/>
        <w:rPr>
          <w:rFonts w:ascii="Book Antiqua" w:eastAsia="Book Antiqua" w:hAnsi="Book Antiqua" w:cs="Book Antiqua"/>
          <w:sz w:val="12"/>
          <w:szCs w:val="12"/>
        </w:rPr>
      </w:pPr>
      <w:hyperlink r:id="rId853">
        <w:r>
          <w:rPr>
            <w:rFonts w:ascii="Book Antiqua"/>
            <w:color w:val="0080AC"/>
            <w:w w:val="110"/>
            <w:sz w:val="12"/>
          </w:rPr>
          <w:t>London:</w:t>
        </w:r>
      </w:hyperlink>
      <w:r>
        <w:rPr>
          <w:rFonts w:ascii="Book Antiqua"/>
          <w:color w:val="0080AC"/>
          <w:spacing w:val="-4"/>
          <w:w w:val="110"/>
          <w:sz w:val="12"/>
        </w:rPr>
        <w:t xml:space="preserve"> </w:t>
      </w:r>
      <w:hyperlink r:id="rId854">
        <w:r>
          <w:rPr>
            <w:rFonts w:ascii="Book Antiqua"/>
            <w:color w:val="0080AC"/>
            <w:w w:val="110"/>
            <w:sz w:val="12"/>
          </w:rPr>
          <w:t>Edward</w:t>
        </w:r>
      </w:hyperlink>
      <w:r>
        <w:rPr>
          <w:rFonts w:ascii="Book Antiqua"/>
          <w:color w:val="0080AC"/>
          <w:spacing w:val="-4"/>
          <w:w w:val="110"/>
          <w:sz w:val="12"/>
        </w:rPr>
        <w:t xml:space="preserve"> </w:t>
      </w:r>
      <w:hyperlink r:id="rId855">
        <w:r>
          <w:rPr>
            <w:rFonts w:ascii="Book Antiqua"/>
            <w:color w:val="0080AC"/>
            <w:w w:val="110"/>
            <w:sz w:val="12"/>
          </w:rPr>
          <w:t>Arnold.</w:t>
        </w:r>
      </w:hyperlink>
    </w:p>
    <w:p w:rsidR="006A03ED" w:rsidRDefault="009F001C">
      <w:pPr>
        <w:spacing w:before="10"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5"/>
          <w:sz w:val="12"/>
        </w:rPr>
        <w:t>R</w:t>
      </w:r>
      <w:r>
        <w:rPr>
          <w:rFonts w:ascii="Book Antiqua"/>
          <w:spacing w:val="2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Development</w:t>
      </w:r>
      <w:r>
        <w:rPr>
          <w:rFonts w:ascii="Book Antiqua"/>
          <w:spacing w:val="2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Core</w:t>
      </w:r>
      <w:r>
        <w:rPr>
          <w:rFonts w:ascii="Book Antiqua"/>
          <w:spacing w:val="2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Team.</w:t>
      </w:r>
      <w:r>
        <w:rPr>
          <w:rFonts w:ascii="Book Antiqua"/>
          <w:spacing w:val="2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(2011).</w:t>
      </w:r>
      <w:r>
        <w:rPr>
          <w:rFonts w:ascii="Book Antiqua"/>
          <w:spacing w:val="26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R:</w:t>
      </w:r>
      <w:r>
        <w:rPr>
          <w:rFonts w:ascii="Book Antiqua"/>
          <w:i/>
          <w:spacing w:val="26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A</w:t>
      </w:r>
      <w:r>
        <w:rPr>
          <w:rFonts w:ascii="Book Antiqua"/>
          <w:i/>
          <w:spacing w:val="27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language</w:t>
      </w:r>
      <w:r>
        <w:rPr>
          <w:rFonts w:ascii="Book Antiqua"/>
          <w:i/>
          <w:spacing w:val="26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and</w:t>
      </w:r>
      <w:r>
        <w:rPr>
          <w:rFonts w:ascii="Book Antiqua"/>
          <w:i/>
          <w:spacing w:val="26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environment</w:t>
      </w:r>
      <w:r>
        <w:rPr>
          <w:rFonts w:ascii="Book Antiqua"/>
          <w:i/>
          <w:spacing w:val="27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for</w:t>
      </w:r>
      <w:r>
        <w:rPr>
          <w:rFonts w:ascii="Book Antiqua"/>
          <w:i/>
          <w:spacing w:val="26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statistical</w:t>
      </w:r>
      <w:r>
        <w:rPr>
          <w:rFonts w:ascii="Book Antiqua"/>
          <w:i/>
          <w:w w:val="119"/>
          <w:sz w:val="12"/>
        </w:rPr>
        <w:t xml:space="preserve"> </w:t>
      </w:r>
      <w:r>
        <w:rPr>
          <w:rFonts w:ascii="Book Antiqua"/>
          <w:i/>
          <w:spacing w:val="-1"/>
          <w:w w:val="115"/>
          <w:sz w:val="12"/>
        </w:rPr>
        <w:t>computing</w:t>
      </w:r>
      <w:r>
        <w:rPr>
          <w:rFonts w:ascii="Book Antiqua"/>
          <w:spacing w:val="-2"/>
          <w:w w:val="115"/>
          <w:sz w:val="12"/>
        </w:rPr>
        <w:t>.</w:t>
      </w:r>
      <w:r>
        <w:rPr>
          <w:rFonts w:ascii="Book Antiqua"/>
          <w:spacing w:val="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Vienna,</w:t>
      </w:r>
      <w:r>
        <w:rPr>
          <w:rFonts w:ascii="Book Antiqua"/>
          <w:spacing w:val="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Austria:</w:t>
      </w:r>
      <w:r>
        <w:rPr>
          <w:rFonts w:ascii="Book Antiqua"/>
          <w:spacing w:val="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</w:t>
      </w:r>
      <w:r>
        <w:rPr>
          <w:rFonts w:ascii="Book Antiqua"/>
          <w:spacing w:val="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Foundation</w:t>
      </w:r>
      <w:r>
        <w:rPr>
          <w:rFonts w:ascii="Book Antiqua"/>
          <w:spacing w:val="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for</w:t>
      </w:r>
      <w:r>
        <w:rPr>
          <w:rFonts w:ascii="Book Antiqua"/>
          <w:spacing w:val="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Statistical</w:t>
      </w:r>
      <w:r>
        <w:rPr>
          <w:rFonts w:ascii="Book Antiqua"/>
          <w:spacing w:val="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Computing.</w:t>
      </w:r>
      <w:r>
        <w:rPr>
          <w:rFonts w:ascii="Book Antiqua"/>
          <w:spacing w:val="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ISBN</w:t>
      </w:r>
      <w:r>
        <w:rPr>
          <w:rFonts w:ascii="Book Antiqua"/>
          <w:spacing w:val="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3-</w:t>
      </w:r>
      <w:r>
        <w:rPr>
          <w:rFonts w:ascii="Book Antiqua"/>
          <w:spacing w:val="29"/>
          <w:w w:val="131"/>
          <w:sz w:val="12"/>
        </w:rPr>
        <w:t xml:space="preserve"> </w:t>
      </w:r>
      <w:r>
        <w:rPr>
          <w:rFonts w:ascii="Book Antiqua"/>
          <w:w w:val="115"/>
          <w:sz w:val="12"/>
        </w:rPr>
        <w:t>900051-07-0,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Retrieved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from:</w:t>
      </w:r>
      <w:r>
        <w:rPr>
          <w:rFonts w:ascii="Book Antiqua"/>
          <w:spacing w:val="-11"/>
          <w:w w:val="115"/>
          <w:sz w:val="12"/>
        </w:rPr>
        <w:t xml:space="preserve"> </w:t>
      </w:r>
      <w:hyperlink r:id="rId856">
        <w:r>
          <w:rPr>
            <w:rFonts w:ascii="Book Antiqua"/>
            <w:color w:val="0080AC"/>
            <w:w w:val="115"/>
            <w:sz w:val="12"/>
          </w:rPr>
          <w:t>http://www.R-project.org/</w:t>
        </w:r>
      </w:hyperlink>
    </w:p>
    <w:p w:rsidR="006A03ED" w:rsidRDefault="009F001C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Roy,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V.,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Blois,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(2008).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hyperlink r:id="rId85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Evaluating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85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hedgerow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85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corr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idors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86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86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86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conserva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tion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86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w w:val="113"/>
          <w:sz w:val="12"/>
          <w:szCs w:val="12"/>
        </w:rPr>
        <w:t xml:space="preserve"> </w:t>
      </w:r>
      <w:hyperlink r:id="rId86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native</w:t>
        </w:r>
      </w:hyperlink>
      <w:r>
        <w:rPr>
          <w:rFonts w:ascii="Book Antiqua" w:eastAsia="Book Antiqua" w:hAnsi="Book Antiqua" w:cs="Book Antiqua"/>
          <w:color w:val="0080AC"/>
          <w:spacing w:val="10"/>
          <w:w w:val="115"/>
          <w:sz w:val="12"/>
          <w:szCs w:val="12"/>
        </w:rPr>
        <w:t xml:space="preserve"> </w:t>
      </w:r>
      <w:hyperlink r:id="rId86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10"/>
          <w:w w:val="115"/>
          <w:sz w:val="12"/>
          <w:szCs w:val="12"/>
        </w:rPr>
        <w:t xml:space="preserve"> </w:t>
      </w:r>
      <w:hyperlink r:id="rId86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herb</w:t>
        </w:r>
      </w:hyperlink>
      <w:r>
        <w:rPr>
          <w:rFonts w:ascii="Book Antiqua" w:eastAsia="Book Antiqua" w:hAnsi="Book Antiqua" w:cs="Book Antiqua"/>
          <w:color w:val="0080AC"/>
          <w:spacing w:val="11"/>
          <w:w w:val="115"/>
          <w:sz w:val="12"/>
          <w:szCs w:val="12"/>
        </w:rPr>
        <w:t xml:space="preserve"> </w:t>
      </w:r>
      <w:hyperlink r:id="rId86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diversity.</w:t>
        </w:r>
      </w:hyperlink>
      <w:r>
        <w:rPr>
          <w:rFonts w:ascii="Book Antiqua" w:eastAsia="Book Antiqua" w:hAnsi="Book Antiqua" w:cs="Book Antiqua"/>
          <w:color w:val="0080AC"/>
          <w:spacing w:val="10"/>
          <w:w w:val="115"/>
          <w:sz w:val="12"/>
          <w:szCs w:val="12"/>
        </w:rPr>
        <w:t xml:space="preserve"> </w:t>
      </w:r>
      <w:hyperlink r:id="rId868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Biolog</w:t>
        </w:r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ical</w:t>
        </w:r>
      </w:hyperlink>
      <w:r>
        <w:rPr>
          <w:rFonts w:ascii="Book Antiqua" w:eastAsia="Book Antiqua" w:hAnsi="Book Antiqua" w:cs="Book Antiqua"/>
          <w:i/>
          <w:color w:val="0080AC"/>
          <w:spacing w:val="10"/>
          <w:w w:val="115"/>
          <w:sz w:val="12"/>
          <w:szCs w:val="12"/>
        </w:rPr>
        <w:t xml:space="preserve"> </w:t>
      </w:r>
      <w:hyperlink r:id="rId869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Conservation</w:t>
        </w:r>
      </w:hyperlink>
      <w:hyperlink r:id="rId870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1"/>
          <w:w w:val="115"/>
          <w:sz w:val="12"/>
          <w:szCs w:val="12"/>
        </w:rPr>
        <w:t xml:space="preserve"> </w:t>
      </w:r>
      <w:hyperlink r:id="rId871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141</w:t>
        </w:r>
      </w:hyperlink>
      <w:hyperlink r:id="rId87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0"/>
          <w:w w:val="115"/>
          <w:sz w:val="12"/>
          <w:szCs w:val="12"/>
        </w:rPr>
        <w:t xml:space="preserve"> </w:t>
      </w:r>
      <w:hyperlink r:id="rId87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298–307.</w:t>
        </w:r>
      </w:hyperlink>
    </w:p>
    <w:p w:rsidR="006A03ED" w:rsidRDefault="009F001C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5"/>
          <w:sz w:val="12"/>
        </w:rPr>
        <w:t>Tack,</w:t>
      </w:r>
      <w:r>
        <w:rPr>
          <w:rFonts w:ascii="Book Antiqua"/>
          <w:spacing w:val="-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G.,</w:t>
      </w:r>
      <w:r>
        <w:rPr>
          <w:rFonts w:ascii="Book Antiqua"/>
          <w:spacing w:val="-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van</w:t>
      </w:r>
      <w:r>
        <w:rPr>
          <w:rFonts w:ascii="Book Antiqua"/>
          <w:spacing w:val="-1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den</w:t>
      </w:r>
      <w:r>
        <w:rPr>
          <w:rFonts w:ascii="Book Antiqua"/>
          <w:spacing w:val="-14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Bremt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-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P.,</w:t>
      </w:r>
      <w:r>
        <w:rPr>
          <w:rFonts w:ascii="Book Antiqua"/>
          <w:spacing w:val="-1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&amp;</w:t>
      </w:r>
      <w:r>
        <w:rPr>
          <w:rFonts w:ascii="Book Antiqua"/>
          <w:spacing w:val="-14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Hermy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-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M.</w:t>
      </w:r>
      <w:r>
        <w:rPr>
          <w:rFonts w:ascii="Book Antiqua"/>
          <w:spacing w:val="-1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(1993).</w:t>
      </w:r>
      <w:r>
        <w:rPr>
          <w:rFonts w:ascii="Book Antiqua"/>
          <w:spacing w:val="-14"/>
          <w:w w:val="115"/>
          <w:sz w:val="12"/>
        </w:rPr>
        <w:t xml:space="preserve"> </w:t>
      </w:r>
      <w:hyperlink r:id="rId874">
        <w:r>
          <w:rPr>
            <w:rFonts w:ascii="Book Antiqua"/>
            <w:color w:val="0080AC"/>
            <w:w w:val="115"/>
            <w:sz w:val="12"/>
          </w:rPr>
          <w:t>(</w:t>
        </w:r>
      </w:hyperlink>
      <w:hyperlink r:id="rId875">
        <w:r>
          <w:rPr>
            <w:rFonts w:ascii="Book Antiqua"/>
            <w:i/>
            <w:color w:val="0080AC"/>
            <w:w w:val="115"/>
            <w:sz w:val="12"/>
          </w:rPr>
          <w:t>Forests</w:t>
        </w:r>
      </w:hyperlink>
      <w:r>
        <w:rPr>
          <w:rFonts w:ascii="Book Antiqua"/>
          <w:i/>
          <w:color w:val="0080AC"/>
          <w:spacing w:val="-14"/>
          <w:w w:val="115"/>
          <w:sz w:val="12"/>
        </w:rPr>
        <w:t xml:space="preserve"> </w:t>
      </w:r>
      <w:hyperlink r:id="rId876">
        <w:r>
          <w:rPr>
            <w:rFonts w:ascii="Book Antiqua"/>
            <w:i/>
            <w:color w:val="0080AC"/>
            <w:w w:val="115"/>
            <w:sz w:val="12"/>
          </w:rPr>
          <w:t>of</w:t>
        </w:r>
      </w:hyperlink>
      <w:r>
        <w:rPr>
          <w:rFonts w:ascii="Book Antiqua"/>
          <w:i/>
          <w:color w:val="0080AC"/>
          <w:spacing w:val="-13"/>
          <w:w w:val="115"/>
          <w:sz w:val="12"/>
        </w:rPr>
        <w:t xml:space="preserve"> </w:t>
      </w:r>
      <w:hyperlink r:id="rId877">
        <w:r>
          <w:rPr>
            <w:rFonts w:ascii="Book Antiqua"/>
            <w:i/>
            <w:color w:val="0080AC"/>
            <w:w w:val="115"/>
            <w:sz w:val="12"/>
          </w:rPr>
          <w:t>Flanders,</w:t>
        </w:r>
      </w:hyperlink>
      <w:r>
        <w:rPr>
          <w:rFonts w:ascii="Book Antiqua"/>
          <w:i/>
          <w:color w:val="0080AC"/>
          <w:spacing w:val="-14"/>
          <w:w w:val="115"/>
          <w:sz w:val="12"/>
        </w:rPr>
        <w:t xml:space="preserve"> </w:t>
      </w:r>
      <w:hyperlink r:id="rId878">
        <w:r>
          <w:rPr>
            <w:rFonts w:ascii="Book Antiqua"/>
            <w:i/>
            <w:color w:val="0080AC"/>
            <w:w w:val="115"/>
            <w:sz w:val="12"/>
          </w:rPr>
          <w:t>a</w:t>
        </w:r>
      </w:hyperlink>
      <w:r>
        <w:rPr>
          <w:rFonts w:ascii="Book Antiqua"/>
          <w:i/>
          <w:color w:val="0080AC"/>
          <w:spacing w:val="-13"/>
          <w:w w:val="115"/>
          <w:sz w:val="12"/>
        </w:rPr>
        <w:t xml:space="preserve"> </w:t>
      </w:r>
      <w:hyperlink r:id="rId879">
        <w:r>
          <w:rPr>
            <w:rFonts w:ascii="Book Antiqua"/>
            <w:i/>
            <w:color w:val="0080AC"/>
            <w:w w:val="115"/>
            <w:sz w:val="12"/>
          </w:rPr>
          <w:t>historical</w:t>
        </w:r>
      </w:hyperlink>
      <w:r>
        <w:rPr>
          <w:rFonts w:ascii="Book Antiqua"/>
          <w:i/>
          <w:color w:val="0080AC"/>
          <w:spacing w:val="-14"/>
          <w:w w:val="115"/>
          <w:sz w:val="12"/>
        </w:rPr>
        <w:t xml:space="preserve"> </w:t>
      </w:r>
      <w:hyperlink r:id="rId880">
        <w:proofErr w:type="spellStart"/>
        <w:r>
          <w:rPr>
            <w:rFonts w:ascii="Book Antiqua"/>
            <w:i/>
            <w:color w:val="0080AC"/>
            <w:w w:val="115"/>
            <w:sz w:val="12"/>
          </w:rPr>
          <w:t>ecolog</w:t>
        </w:r>
        <w:proofErr w:type="spellEnd"/>
        <w:r>
          <w:rPr>
            <w:rFonts w:ascii="Book Antiqua"/>
            <w:i/>
            <w:color w:val="0080AC"/>
            <w:w w:val="115"/>
            <w:sz w:val="12"/>
          </w:rPr>
          <w:t>-</w:t>
        </w:r>
      </w:hyperlink>
      <w:r>
        <w:rPr>
          <w:rFonts w:ascii="Book Antiqua"/>
          <w:i/>
          <w:color w:val="0080AC"/>
          <w:w w:val="126"/>
          <w:sz w:val="12"/>
        </w:rPr>
        <w:t xml:space="preserve"> </w:t>
      </w:r>
      <w:hyperlink r:id="rId881">
        <w:proofErr w:type="spellStart"/>
        <w:r>
          <w:rPr>
            <w:rFonts w:ascii="Book Antiqua"/>
            <w:i/>
            <w:color w:val="0080AC"/>
            <w:w w:val="115"/>
            <w:sz w:val="12"/>
          </w:rPr>
          <w:t>ical</w:t>
        </w:r>
        <w:proofErr w:type="spellEnd"/>
      </w:hyperlink>
      <w:r>
        <w:rPr>
          <w:rFonts w:ascii="Book Antiqua"/>
          <w:i/>
          <w:color w:val="0080AC"/>
          <w:spacing w:val="8"/>
          <w:w w:val="115"/>
          <w:sz w:val="12"/>
        </w:rPr>
        <w:t xml:space="preserve"> </w:t>
      </w:r>
      <w:hyperlink r:id="rId882">
        <w:r>
          <w:rPr>
            <w:rFonts w:ascii="Book Antiqua"/>
            <w:i/>
            <w:color w:val="0080AC"/>
            <w:w w:val="115"/>
            <w:sz w:val="12"/>
          </w:rPr>
          <w:t>study</w:t>
        </w:r>
      </w:hyperlink>
      <w:hyperlink r:id="rId883">
        <w:r>
          <w:rPr>
            <w:rFonts w:ascii="Book Antiqua"/>
            <w:color w:val="0080AC"/>
            <w:w w:val="115"/>
            <w:sz w:val="12"/>
          </w:rPr>
          <w:t>)</w:t>
        </w:r>
      </w:hyperlink>
      <w:r>
        <w:rPr>
          <w:rFonts w:ascii="Book Antiqua"/>
          <w:color w:val="0080AC"/>
          <w:spacing w:val="8"/>
          <w:w w:val="115"/>
          <w:sz w:val="12"/>
        </w:rPr>
        <w:t xml:space="preserve"> </w:t>
      </w:r>
      <w:hyperlink r:id="rId884">
        <w:proofErr w:type="spellStart"/>
        <w:r>
          <w:rPr>
            <w:rFonts w:ascii="Book Antiqua"/>
            <w:i/>
            <w:color w:val="0080AC"/>
            <w:w w:val="115"/>
            <w:sz w:val="12"/>
          </w:rPr>
          <w:t>Bossen</w:t>
        </w:r>
        <w:proofErr w:type="spellEnd"/>
      </w:hyperlink>
      <w:r>
        <w:rPr>
          <w:rFonts w:ascii="Book Antiqua"/>
          <w:i/>
          <w:color w:val="0080AC"/>
          <w:spacing w:val="9"/>
          <w:w w:val="115"/>
          <w:sz w:val="12"/>
        </w:rPr>
        <w:t xml:space="preserve"> </w:t>
      </w:r>
      <w:hyperlink r:id="rId885">
        <w:r>
          <w:rPr>
            <w:rFonts w:ascii="Book Antiqua"/>
            <w:i/>
            <w:color w:val="0080AC"/>
            <w:w w:val="115"/>
            <w:sz w:val="12"/>
          </w:rPr>
          <w:t>van</w:t>
        </w:r>
      </w:hyperlink>
      <w:r>
        <w:rPr>
          <w:rFonts w:ascii="Book Antiqua"/>
          <w:i/>
          <w:color w:val="0080AC"/>
          <w:spacing w:val="8"/>
          <w:w w:val="115"/>
          <w:sz w:val="12"/>
        </w:rPr>
        <w:t xml:space="preserve"> </w:t>
      </w:r>
      <w:hyperlink r:id="rId886">
        <w:proofErr w:type="spellStart"/>
        <w:r>
          <w:rPr>
            <w:rFonts w:ascii="Book Antiqua"/>
            <w:i/>
            <w:color w:val="0080AC"/>
            <w:w w:val="115"/>
            <w:sz w:val="12"/>
          </w:rPr>
          <w:t>Vlaanderen</w:t>
        </w:r>
        <w:proofErr w:type="spellEnd"/>
        <w:r>
          <w:rPr>
            <w:rFonts w:ascii="Book Antiqua"/>
            <w:i/>
            <w:color w:val="0080AC"/>
            <w:w w:val="115"/>
            <w:sz w:val="12"/>
          </w:rPr>
          <w:t>:</w:t>
        </w:r>
      </w:hyperlink>
      <w:r>
        <w:rPr>
          <w:rFonts w:ascii="Book Antiqua"/>
          <w:i/>
          <w:color w:val="0080AC"/>
          <w:spacing w:val="8"/>
          <w:w w:val="115"/>
          <w:sz w:val="12"/>
        </w:rPr>
        <w:t xml:space="preserve"> </w:t>
      </w:r>
      <w:hyperlink r:id="rId887">
        <w:proofErr w:type="spellStart"/>
        <w:r>
          <w:rPr>
            <w:rFonts w:ascii="Book Antiqua"/>
            <w:i/>
            <w:color w:val="0080AC"/>
            <w:w w:val="115"/>
            <w:sz w:val="12"/>
          </w:rPr>
          <w:t>Een</w:t>
        </w:r>
        <w:proofErr w:type="spellEnd"/>
      </w:hyperlink>
      <w:r>
        <w:rPr>
          <w:rFonts w:ascii="Book Antiqua"/>
          <w:i/>
          <w:color w:val="0080AC"/>
          <w:spacing w:val="9"/>
          <w:w w:val="115"/>
          <w:sz w:val="12"/>
        </w:rPr>
        <w:t xml:space="preserve"> </w:t>
      </w:r>
      <w:hyperlink r:id="rId888">
        <w:proofErr w:type="spellStart"/>
        <w:r>
          <w:rPr>
            <w:rFonts w:ascii="Book Antiqua"/>
            <w:i/>
            <w:color w:val="0080AC"/>
            <w:w w:val="115"/>
            <w:sz w:val="12"/>
          </w:rPr>
          <w:t>historis</w:t>
        </w:r>
        <w:r>
          <w:rPr>
            <w:rFonts w:ascii="Book Antiqua"/>
            <w:i/>
            <w:color w:val="0080AC"/>
            <w:w w:val="115"/>
            <w:sz w:val="12"/>
          </w:rPr>
          <w:t>che</w:t>
        </w:r>
        <w:proofErr w:type="spellEnd"/>
      </w:hyperlink>
      <w:r>
        <w:rPr>
          <w:rFonts w:ascii="Book Antiqua"/>
          <w:i/>
          <w:color w:val="0080AC"/>
          <w:spacing w:val="8"/>
          <w:w w:val="115"/>
          <w:sz w:val="12"/>
        </w:rPr>
        <w:t xml:space="preserve"> </w:t>
      </w:r>
      <w:hyperlink r:id="rId889">
        <w:proofErr w:type="spellStart"/>
        <w:r>
          <w:rPr>
            <w:rFonts w:ascii="Book Antiqua"/>
            <w:i/>
            <w:color w:val="0080AC"/>
            <w:spacing w:val="-1"/>
            <w:w w:val="115"/>
            <w:sz w:val="12"/>
          </w:rPr>
          <w:t>ecologie</w:t>
        </w:r>
        <w:proofErr w:type="spellEnd"/>
      </w:hyperlink>
      <w:hyperlink r:id="rId890">
        <w:r>
          <w:rPr>
            <w:rFonts w:ascii="Book Antiqua"/>
            <w:color w:val="0080AC"/>
            <w:spacing w:val="-2"/>
            <w:w w:val="115"/>
            <w:sz w:val="12"/>
          </w:rPr>
          <w:t>.</w:t>
        </w:r>
      </w:hyperlink>
      <w:r>
        <w:rPr>
          <w:rFonts w:ascii="Book Antiqua"/>
          <w:color w:val="0080AC"/>
          <w:spacing w:val="8"/>
          <w:w w:val="115"/>
          <w:sz w:val="12"/>
        </w:rPr>
        <w:t xml:space="preserve"> </w:t>
      </w:r>
      <w:hyperlink r:id="rId891">
        <w:r>
          <w:rPr>
            <w:rFonts w:ascii="Book Antiqua"/>
            <w:color w:val="0080AC"/>
            <w:w w:val="115"/>
            <w:sz w:val="12"/>
          </w:rPr>
          <w:t>Leuven:</w:t>
        </w:r>
      </w:hyperlink>
      <w:r>
        <w:rPr>
          <w:rFonts w:ascii="Book Antiqua"/>
          <w:color w:val="0080AC"/>
          <w:spacing w:val="9"/>
          <w:w w:val="115"/>
          <w:sz w:val="12"/>
        </w:rPr>
        <w:t xml:space="preserve"> </w:t>
      </w:r>
      <w:hyperlink r:id="rId892">
        <w:proofErr w:type="spellStart"/>
        <w:r>
          <w:rPr>
            <w:rFonts w:ascii="Book Antiqua"/>
            <w:color w:val="0080AC"/>
            <w:w w:val="115"/>
            <w:sz w:val="12"/>
          </w:rPr>
          <w:t>Davidsfonds</w:t>
        </w:r>
        <w:proofErr w:type="spellEnd"/>
      </w:hyperlink>
      <w:r>
        <w:rPr>
          <w:rFonts w:ascii="Book Antiqua"/>
          <w:color w:val="0080AC"/>
          <w:spacing w:val="28"/>
          <w:w w:val="110"/>
          <w:sz w:val="12"/>
        </w:rPr>
        <w:t xml:space="preserve"> </w:t>
      </w:r>
      <w:hyperlink r:id="rId893">
        <w:r>
          <w:rPr>
            <w:rFonts w:ascii="Book Antiqua"/>
            <w:color w:val="0080AC"/>
            <w:w w:val="115"/>
            <w:sz w:val="12"/>
          </w:rPr>
          <w:t>(in</w:t>
        </w:r>
      </w:hyperlink>
      <w:r>
        <w:rPr>
          <w:rFonts w:ascii="Book Antiqua"/>
          <w:color w:val="0080AC"/>
          <w:spacing w:val="-12"/>
          <w:w w:val="115"/>
          <w:sz w:val="12"/>
        </w:rPr>
        <w:t xml:space="preserve"> </w:t>
      </w:r>
      <w:hyperlink r:id="rId894">
        <w:r>
          <w:rPr>
            <w:rFonts w:ascii="Book Antiqua"/>
            <w:color w:val="0080AC"/>
            <w:w w:val="115"/>
            <w:sz w:val="12"/>
          </w:rPr>
          <w:t>Dutch).</w:t>
        </w:r>
      </w:hyperlink>
    </w:p>
    <w:p w:rsidR="006A03ED" w:rsidRDefault="009F001C">
      <w:pPr>
        <w:ind w:left="118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/>
          <w:w w:val="110"/>
          <w:sz w:val="12"/>
        </w:rPr>
        <w:t>Thomaes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A.,</w:t>
      </w:r>
      <w:r>
        <w:rPr>
          <w:rFonts w:ascii="Book Antiqua"/>
          <w:spacing w:val="-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De</w:t>
      </w:r>
      <w:r>
        <w:rPr>
          <w:rFonts w:ascii="Book Antiqua"/>
          <w:spacing w:val="-3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Keersmaeker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L.,</w:t>
      </w:r>
      <w:r>
        <w:rPr>
          <w:rFonts w:ascii="Book Antiqua"/>
          <w:spacing w:val="-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De</w:t>
      </w:r>
      <w:r>
        <w:rPr>
          <w:rFonts w:ascii="Book Antiqua"/>
          <w:spacing w:val="-4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Schrijver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A.,</w:t>
      </w:r>
      <w:r>
        <w:rPr>
          <w:rFonts w:ascii="Book Antiqua"/>
          <w:spacing w:val="-3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Vandekerkhove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K.,</w:t>
      </w:r>
      <w:r>
        <w:rPr>
          <w:rFonts w:ascii="Book Antiqua"/>
          <w:spacing w:val="-3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Verschelde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P.,</w:t>
      </w:r>
    </w:p>
    <w:p w:rsidR="006A03ED" w:rsidRDefault="009F001C">
      <w:pPr>
        <w:spacing w:before="10" w:line="256" w:lineRule="auto"/>
        <w:ind w:left="357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Verheyen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K.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(2011).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hyperlink r:id="rId89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Can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89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tree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89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species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89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choice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89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inﬂuence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90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recruitment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90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90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ancient</w:t>
        </w:r>
      </w:hyperlink>
      <w:r>
        <w:rPr>
          <w:rFonts w:ascii="Book Antiqua" w:eastAsia="Book Antiqua" w:hAnsi="Book Antiqua" w:cs="Book Antiqua"/>
          <w:color w:val="0080AC"/>
          <w:w w:val="117"/>
          <w:sz w:val="12"/>
          <w:szCs w:val="12"/>
        </w:rPr>
        <w:t xml:space="preserve"> </w:t>
      </w:r>
      <w:hyperlink r:id="rId90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8"/>
          <w:w w:val="115"/>
          <w:sz w:val="12"/>
          <w:szCs w:val="12"/>
        </w:rPr>
        <w:t xml:space="preserve"> </w:t>
      </w:r>
      <w:hyperlink r:id="rId90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species</w:t>
        </w:r>
      </w:hyperlink>
      <w:r>
        <w:rPr>
          <w:rFonts w:ascii="Book Antiqua" w:eastAsia="Book Antiqua" w:hAnsi="Book Antiqua" w:cs="Book Antiqua"/>
          <w:color w:val="0080AC"/>
          <w:spacing w:val="8"/>
          <w:w w:val="115"/>
          <w:sz w:val="12"/>
          <w:szCs w:val="12"/>
        </w:rPr>
        <w:t xml:space="preserve"> </w:t>
      </w:r>
      <w:hyperlink r:id="rId90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8"/>
          <w:w w:val="115"/>
          <w:sz w:val="12"/>
          <w:szCs w:val="12"/>
        </w:rPr>
        <w:t xml:space="preserve"> </w:t>
      </w:r>
      <w:hyperlink r:id="rId90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post-agricultural</w:t>
        </w:r>
      </w:hyperlink>
      <w:r>
        <w:rPr>
          <w:rFonts w:ascii="Book Antiqua" w:eastAsia="Book Antiqua" w:hAnsi="Book Antiqua" w:cs="Book Antiqua"/>
          <w:color w:val="0080AC"/>
          <w:spacing w:val="8"/>
          <w:w w:val="115"/>
          <w:sz w:val="12"/>
          <w:szCs w:val="12"/>
        </w:rPr>
        <w:t xml:space="preserve"> </w:t>
      </w:r>
      <w:hyperlink r:id="rId90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rest?</w:t>
        </w:r>
      </w:hyperlink>
      <w:r>
        <w:rPr>
          <w:rFonts w:ascii="Book Antiqua" w:eastAsia="Book Antiqua" w:hAnsi="Book Antiqua" w:cs="Book Antiqua"/>
          <w:color w:val="0080AC"/>
          <w:spacing w:val="8"/>
          <w:w w:val="115"/>
          <w:sz w:val="12"/>
          <w:szCs w:val="12"/>
        </w:rPr>
        <w:t xml:space="preserve"> </w:t>
      </w:r>
      <w:hyperlink r:id="rId908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Plant</w:t>
        </w:r>
      </w:hyperlink>
      <w:r>
        <w:rPr>
          <w:rFonts w:ascii="Book Antiqua" w:eastAsia="Book Antiqua" w:hAnsi="Book Antiqua" w:cs="Book Antiqua"/>
          <w:i/>
          <w:color w:val="0080AC"/>
          <w:spacing w:val="8"/>
          <w:w w:val="115"/>
          <w:sz w:val="12"/>
          <w:szCs w:val="12"/>
        </w:rPr>
        <w:t xml:space="preserve"> </w:t>
      </w:r>
      <w:hyperlink r:id="rId909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Ecology</w:t>
        </w:r>
      </w:hyperlink>
      <w:hyperlink r:id="rId910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9"/>
          <w:w w:val="115"/>
          <w:sz w:val="12"/>
          <w:szCs w:val="12"/>
        </w:rPr>
        <w:t xml:space="preserve"> </w:t>
      </w:r>
      <w:hyperlink r:id="rId911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212</w:t>
        </w:r>
      </w:hyperlink>
      <w:hyperlink r:id="rId91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8"/>
          <w:w w:val="115"/>
          <w:sz w:val="12"/>
          <w:szCs w:val="12"/>
        </w:rPr>
        <w:t xml:space="preserve"> </w:t>
      </w:r>
      <w:hyperlink r:id="rId91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573–584.</w:t>
        </w:r>
      </w:hyperlink>
    </w:p>
    <w:p w:rsidR="006A03ED" w:rsidRDefault="009F001C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Thomaes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Keersmaeker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Van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Calster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H.,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Schrijver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Vandekerkhove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w w:val="11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Verstraeten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et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al.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(2012).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hyperlink r:id="rId91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Diverging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91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effects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91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91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two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91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contrasting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91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tree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92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species</w:t>
        </w:r>
      </w:hyperlink>
      <w:r>
        <w:rPr>
          <w:rFonts w:ascii="Book Antiqua" w:eastAsia="Book Antiqua" w:hAnsi="Book Antiqua" w:cs="Book Antiqua"/>
          <w:color w:val="0080AC"/>
          <w:w w:val="116"/>
          <w:sz w:val="12"/>
          <w:szCs w:val="12"/>
        </w:rPr>
        <w:t xml:space="preserve"> </w:t>
      </w:r>
      <w:hyperlink r:id="rId92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on</w:t>
        </w:r>
      </w:hyperlink>
      <w:r>
        <w:rPr>
          <w:rFonts w:ascii="Book Antiqua" w:eastAsia="Book Antiqua" w:hAnsi="Book Antiqua" w:cs="Book Antiqua"/>
          <w:color w:val="0080AC"/>
          <w:spacing w:val="11"/>
          <w:w w:val="115"/>
          <w:sz w:val="12"/>
          <w:szCs w:val="12"/>
        </w:rPr>
        <w:t xml:space="preserve"> </w:t>
      </w:r>
      <w:hyperlink r:id="rId92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soil</w:t>
        </w:r>
      </w:hyperlink>
      <w:r>
        <w:rPr>
          <w:rFonts w:ascii="Book Antiqua" w:eastAsia="Book Antiqua" w:hAnsi="Book Antiqua" w:cs="Book Antiqua"/>
          <w:color w:val="0080AC"/>
          <w:spacing w:val="11"/>
          <w:w w:val="115"/>
          <w:sz w:val="12"/>
          <w:szCs w:val="12"/>
        </w:rPr>
        <w:t xml:space="preserve"> </w:t>
      </w:r>
      <w:hyperlink r:id="rId92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11"/>
          <w:w w:val="115"/>
          <w:sz w:val="12"/>
          <w:szCs w:val="12"/>
        </w:rPr>
        <w:t xml:space="preserve"> </w:t>
      </w:r>
      <w:hyperlink r:id="rId92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herb</w:t>
        </w:r>
      </w:hyperlink>
      <w:r>
        <w:rPr>
          <w:rFonts w:ascii="Book Antiqua" w:eastAsia="Book Antiqua" w:hAnsi="Book Antiqua" w:cs="Book Antiqua"/>
          <w:color w:val="0080AC"/>
          <w:spacing w:val="11"/>
          <w:w w:val="115"/>
          <w:sz w:val="12"/>
          <w:szCs w:val="12"/>
        </w:rPr>
        <w:t xml:space="preserve"> </w:t>
      </w:r>
      <w:hyperlink r:id="rId92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layer</w:t>
        </w:r>
      </w:hyperlink>
      <w:r>
        <w:rPr>
          <w:rFonts w:ascii="Book Antiqua" w:eastAsia="Book Antiqua" w:hAnsi="Book Antiqua" w:cs="Book Antiqua"/>
          <w:color w:val="0080AC"/>
          <w:spacing w:val="11"/>
          <w:w w:val="115"/>
          <w:sz w:val="12"/>
          <w:szCs w:val="12"/>
        </w:rPr>
        <w:t xml:space="preserve"> </w:t>
      </w:r>
      <w:hyperlink r:id="rId92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development</w:t>
        </w:r>
      </w:hyperlink>
      <w:r>
        <w:rPr>
          <w:rFonts w:ascii="Book Antiqua" w:eastAsia="Book Antiqua" w:hAnsi="Book Antiqua" w:cs="Book Antiqua"/>
          <w:color w:val="0080AC"/>
          <w:spacing w:val="11"/>
          <w:w w:val="115"/>
          <w:sz w:val="12"/>
          <w:szCs w:val="12"/>
        </w:rPr>
        <w:t xml:space="preserve"> </w:t>
      </w:r>
      <w:hyperlink r:id="rId92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11"/>
          <w:w w:val="115"/>
          <w:sz w:val="12"/>
          <w:szCs w:val="12"/>
        </w:rPr>
        <w:t xml:space="preserve"> </w:t>
      </w:r>
      <w:hyperlink r:id="rId92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</w:t>
        </w:r>
      </w:hyperlink>
      <w:r>
        <w:rPr>
          <w:rFonts w:ascii="Book Antiqua" w:eastAsia="Book Antiqua" w:hAnsi="Book Antiqua" w:cs="Book Antiqua"/>
          <w:color w:val="0080AC"/>
          <w:spacing w:val="11"/>
          <w:w w:val="115"/>
          <w:sz w:val="12"/>
          <w:szCs w:val="12"/>
        </w:rPr>
        <w:t xml:space="preserve"> </w:t>
      </w:r>
      <w:hyperlink r:id="rId929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chronosequence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11"/>
          <w:w w:val="115"/>
          <w:sz w:val="12"/>
          <w:szCs w:val="12"/>
        </w:rPr>
        <w:t xml:space="preserve"> </w:t>
      </w:r>
      <w:hyperlink r:id="rId93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11"/>
          <w:w w:val="115"/>
          <w:sz w:val="12"/>
          <w:szCs w:val="12"/>
        </w:rPr>
        <w:t xml:space="preserve"> </w:t>
      </w:r>
      <w:hyperlink r:id="rId93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post-agricultural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93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est.</w:t>
        </w:r>
      </w:hyperlink>
      <w:r>
        <w:rPr>
          <w:rFonts w:ascii="Book Antiqua" w:eastAsia="Book Antiqua" w:hAnsi="Book Antiqua" w:cs="Book Antiqua"/>
          <w:color w:val="0080AC"/>
          <w:spacing w:val="15"/>
          <w:w w:val="115"/>
          <w:sz w:val="12"/>
          <w:szCs w:val="12"/>
        </w:rPr>
        <w:t xml:space="preserve"> </w:t>
      </w:r>
      <w:hyperlink r:id="rId933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i/>
          <w:color w:val="0080AC"/>
          <w:spacing w:val="15"/>
          <w:w w:val="115"/>
          <w:sz w:val="12"/>
          <w:szCs w:val="12"/>
        </w:rPr>
        <w:t xml:space="preserve"> </w:t>
      </w:r>
      <w:hyperlink r:id="rId934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Ecology</w:t>
        </w:r>
      </w:hyperlink>
      <w:r>
        <w:rPr>
          <w:rFonts w:ascii="Book Antiqua" w:eastAsia="Book Antiqua" w:hAnsi="Book Antiqua" w:cs="Book Antiqua"/>
          <w:i/>
          <w:color w:val="0080AC"/>
          <w:spacing w:val="15"/>
          <w:w w:val="115"/>
          <w:sz w:val="12"/>
          <w:szCs w:val="12"/>
        </w:rPr>
        <w:t xml:space="preserve"> </w:t>
      </w:r>
      <w:hyperlink r:id="rId935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an</w:t>
        </w:r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d</w:t>
        </w:r>
      </w:hyperlink>
      <w:r>
        <w:rPr>
          <w:rFonts w:ascii="Book Antiqua" w:eastAsia="Book Antiqua" w:hAnsi="Book Antiqua" w:cs="Book Antiqua"/>
          <w:i/>
          <w:color w:val="0080AC"/>
          <w:spacing w:val="15"/>
          <w:w w:val="115"/>
          <w:sz w:val="12"/>
          <w:szCs w:val="12"/>
        </w:rPr>
        <w:t xml:space="preserve"> </w:t>
      </w:r>
      <w:hyperlink r:id="rId936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Management</w:t>
        </w:r>
      </w:hyperlink>
      <w:hyperlink r:id="rId937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5"/>
          <w:w w:val="115"/>
          <w:sz w:val="12"/>
          <w:szCs w:val="12"/>
        </w:rPr>
        <w:t xml:space="preserve"> </w:t>
      </w:r>
      <w:hyperlink r:id="rId938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278</w:t>
        </w:r>
      </w:hyperlink>
      <w:hyperlink r:id="rId93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5"/>
          <w:w w:val="115"/>
          <w:sz w:val="12"/>
          <w:szCs w:val="12"/>
        </w:rPr>
        <w:t xml:space="preserve"> </w:t>
      </w:r>
      <w:hyperlink r:id="rId94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90–100.</w:t>
        </w:r>
      </w:hyperlink>
    </w:p>
    <w:p w:rsidR="006A03ED" w:rsidRDefault="009F001C">
      <w:pPr>
        <w:ind w:left="118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0"/>
          <w:sz w:val="12"/>
        </w:rPr>
        <w:t>Van</w:t>
      </w:r>
      <w:r>
        <w:rPr>
          <w:rFonts w:ascii="Book Antiqua"/>
          <w:spacing w:val="6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Calster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H.,</w:t>
      </w:r>
      <w:r>
        <w:rPr>
          <w:rFonts w:ascii="Book Antiqua"/>
          <w:spacing w:val="6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Baeten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L.,</w:t>
      </w:r>
      <w:r>
        <w:rPr>
          <w:rFonts w:ascii="Book Antiqua"/>
          <w:spacing w:val="6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Verheyen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K.,</w:t>
      </w:r>
      <w:r>
        <w:rPr>
          <w:rFonts w:ascii="Book Antiqua"/>
          <w:spacing w:val="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De</w:t>
      </w:r>
      <w:r>
        <w:rPr>
          <w:rFonts w:ascii="Book Antiqua"/>
          <w:spacing w:val="6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Keersmaeker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7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L.,</w:t>
      </w:r>
      <w:r>
        <w:rPr>
          <w:rFonts w:ascii="Book Antiqua"/>
          <w:spacing w:val="6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Dekeyser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S.,</w:t>
      </w:r>
      <w:r>
        <w:rPr>
          <w:rFonts w:ascii="Book Antiqua"/>
          <w:spacing w:val="6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Rogister</w:t>
      </w:r>
      <w:proofErr w:type="spellEnd"/>
      <w:r>
        <w:rPr>
          <w:rFonts w:ascii="Book Antiqua"/>
          <w:w w:val="110"/>
          <w:sz w:val="12"/>
        </w:rPr>
        <w:t>,</w:t>
      </w:r>
    </w:p>
    <w:p w:rsidR="006A03ED" w:rsidRDefault="009F001C">
      <w:pPr>
        <w:spacing w:before="10" w:line="256" w:lineRule="auto"/>
        <w:ind w:left="357" w:right="104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J.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E.,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et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al.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(2008).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hyperlink r:id="rId94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Diverging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94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effects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94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94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different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945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overstorey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94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conversion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94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scenarios</w:t>
        </w:r>
      </w:hyperlink>
      <w:r>
        <w:rPr>
          <w:rFonts w:ascii="Book Antiqua" w:eastAsia="Book Antiqua" w:hAnsi="Book Antiqua" w:cs="Book Antiqua"/>
          <w:color w:val="0080AC"/>
          <w:w w:val="116"/>
          <w:sz w:val="12"/>
          <w:szCs w:val="12"/>
        </w:rPr>
        <w:t xml:space="preserve"> </w:t>
      </w:r>
      <w:hyperlink r:id="rId94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on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94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950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understorey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95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vegetati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on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95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95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95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former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95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coppice-with-standards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95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forest.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957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i/>
          <w:color w:val="0080AC"/>
          <w:w w:val="117"/>
          <w:sz w:val="12"/>
          <w:szCs w:val="12"/>
        </w:rPr>
        <w:t xml:space="preserve"> </w:t>
      </w:r>
      <w:hyperlink r:id="rId958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Ecology</w:t>
        </w:r>
      </w:hyperlink>
      <w:r>
        <w:rPr>
          <w:rFonts w:ascii="Book Antiqua" w:eastAsia="Book Antiqua" w:hAnsi="Book Antiqua" w:cs="Book Antiqua"/>
          <w:i/>
          <w:color w:val="0080AC"/>
          <w:spacing w:val="24"/>
          <w:w w:val="115"/>
          <w:sz w:val="12"/>
          <w:szCs w:val="12"/>
        </w:rPr>
        <w:t xml:space="preserve"> </w:t>
      </w:r>
      <w:hyperlink r:id="rId959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i/>
          <w:color w:val="0080AC"/>
          <w:spacing w:val="25"/>
          <w:w w:val="115"/>
          <w:sz w:val="12"/>
          <w:szCs w:val="12"/>
        </w:rPr>
        <w:t xml:space="preserve"> </w:t>
      </w:r>
      <w:hyperlink r:id="rId960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Management</w:t>
        </w:r>
      </w:hyperlink>
      <w:hyperlink r:id="rId961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24"/>
          <w:w w:val="115"/>
          <w:sz w:val="12"/>
          <w:szCs w:val="12"/>
        </w:rPr>
        <w:t xml:space="preserve"> </w:t>
      </w:r>
      <w:hyperlink r:id="rId962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256</w:t>
        </w:r>
      </w:hyperlink>
      <w:hyperlink r:id="rId96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25"/>
          <w:w w:val="115"/>
          <w:sz w:val="12"/>
          <w:szCs w:val="12"/>
        </w:rPr>
        <w:t xml:space="preserve"> </w:t>
      </w:r>
      <w:hyperlink r:id="rId96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519–528.</w:t>
        </w:r>
      </w:hyperlink>
    </w:p>
    <w:p w:rsidR="006A03ED" w:rsidRDefault="009F001C">
      <w:pPr>
        <w:ind w:left="118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/>
          <w:w w:val="115"/>
          <w:sz w:val="12"/>
        </w:rPr>
        <w:t>Vellend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-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M.</w:t>
      </w:r>
      <w:r>
        <w:rPr>
          <w:rFonts w:ascii="Book Antiqua"/>
          <w:spacing w:val="-1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(2003).</w:t>
      </w:r>
      <w:r>
        <w:rPr>
          <w:rFonts w:ascii="Book Antiqua"/>
          <w:spacing w:val="-13"/>
          <w:w w:val="115"/>
          <w:sz w:val="12"/>
        </w:rPr>
        <w:t xml:space="preserve"> </w:t>
      </w:r>
      <w:hyperlink r:id="rId965">
        <w:r>
          <w:rPr>
            <w:rFonts w:ascii="Book Antiqua"/>
            <w:color w:val="0080AC"/>
            <w:w w:val="115"/>
            <w:sz w:val="12"/>
          </w:rPr>
          <w:t>Habitat</w:t>
        </w:r>
      </w:hyperlink>
      <w:r>
        <w:rPr>
          <w:rFonts w:ascii="Book Antiqua"/>
          <w:color w:val="0080AC"/>
          <w:spacing w:val="-13"/>
          <w:w w:val="115"/>
          <w:sz w:val="12"/>
        </w:rPr>
        <w:t xml:space="preserve"> </w:t>
      </w:r>
      <w:hyperlink r:id="rId966">
        <w:r>
          <w:rPr>
            <w:rFonts w:ascii="Book Antiqua"/>
            <w:color w:val="0080AC"/>
            <w:w w:val="115"/>
            <w:sz w:val="12"/>
          </w:rPr>
          <w:t>loss</w:t>
        </w:r>
      </w:hyperlink>
      <w:r>
        <w:rPr>
          <w:rFonts w:ascii="Book Antiqua"/>
          <w:color w:val="0080AC"/>
          <w:spacing w:val="-13"/>
          <w:w w:val="115"/>
          <w:sz w:val="12"/>
        </w:rPr>
        <w:t xml:space="preserve"> </w:t>
      </w:r>
      <w:hyperlink r:id="rId967">
        <w:r>
          <w:rPr>
            <w:rFonts w:ascii="Book Antiqua"/>
            <w:color w:val="0080AC"/>
            <w:w w:val="115"/>
            <w:sz w:val="12"/>
          </w:rPr>
          <w:t>inhibits</w:t>
        </w:r>
      </w:hyperlink>
      <w:r>
        <w:rPr>
          <w:rFonts w:ascii="Book Antiqua"/>
          <w:color w:val="0080AC"/>
          <w:spacing w:val="-13"/>
          <w:w w:val="115"/>
          <w:sz w:val="12"/>
        </w:rPr>
        <w:t xml:space="preserve"> </w:t>
      </w:r>
      <w:hyperlink r:id="rId968">
        <w:r>
          <w:rPr>
            <w:rFonts w:ascii="Book Antiqua"/>
            <w:color w:val="0080AC"/>
            <w:w w:val="115"/>
            <w:sz w:val="12"/>
          </w:rPr>
          <w:t>recovery</w:t>
        </w:r>
      </w:hyperlink>
      <w:r>
        <w:rPr>
          <w:rFonts w:ascii="Book Antiqua"/>
          <w:color w:val="0080AC"/>
          <w:spacing w:val="-13"/>
          <w:w w:val="115"/>
          <w:sz w:val="12"/>
        </w:rPr>
        <w:t xml:space="preserve"> </w:t>
      </w:r>
      <w:hyperlink r:id="rId969">
        <w:r>
          <w:rPr>
            <w:rFonts w:ascii="Book Antiqua"/>
            <w:color w:val="0080AC"/>
            <w:w w:val="115"/>
            <w:sz w:val="12"/>
          </w:rPr>
          <w:t>of</w:t>
        </w:r>
      </w:hyperlink>
      <w:r>
        <w:rPr>
          <w:rFonts w:ascii="Book Antiqua"/>
          <w:color w:val="0080AC"/>
          <w:spacing w:val="-13"/>
          <w:w w:val="115"/>
          <w:sz w:val="12"/>
        </w:rPr>
        <w:t xml:space="preserve"> </w:t>
      </w:r>
      <w:hyperlink r:id="rId970">
        <w:r>
          <w:rPr>
            <w:rFonts w:ascii="Book Antiqua"/>
            <w:color w:val="0080AC"/>
            <w:w w:val="115"/>
            <w:sz w:val="12"/>
          </w:rPr>
          <w:t>plant</w:t>
        </w:r>
      </w:hyperlink>
      <w:r>
        <w:rPr>
          <w:rFonts w:ascii="Book Antiqua"/>
          <w:color w:val="0080AC"/>
          <w:spacing w:val="-13"/>
          <w:w w:val="115"/>
          <w:sz w:val="12"/>
        </w:rPr>
        <w:t xml:space="preserve"> </w:t>
      </w:r>
      <w:hyperlink r:id="rId971">
        <w:r>
          <w:rPr>
            <w:rFonts w:ascii="Book Antiqua"/>
            <w:color w:val="0080AC"/>
            <w:w w:val="115"/>
            <w:sz w:val="12"/>
          </w:rPr>
          <w:t>diversity</w:t>
        </w:r>
      </w:hyperlink>
      <w:r>
        <w:rPr>
          <w:rFonts w:ascii="Book Antiqua"/>
          <w:color w:val="0080AC"/>
          <w:spacing w:val="-13"/>
          <w:w w:val="115"/>
          <w:sz w:val="12"/>
        </w:rPr>
        <w:t xml:space="preserve"> </w:t>
      </w:r>
      <w:hyperlink r:id="rId972">
        <w:r>
          <w:rPr>
            <w:rFonts w:ascii="Book Antiqua"/>
            <w:color w:val="0080AC"/>
            <w:w w:val="115"/>
            <w:sz w:val="12"/>
          </w:rPr>
          <w:t>as</w:t>
        </w:r>
      </w:hyperlink>
      <w:r>
        <w:rPr>
          <w:rFonts w:ascii="Book Antiqua"/>
          <w:color w:val="0080AC"/>
          <w:spacing w:val="-14"/>
          <w:w w:val="115"/>
          <w:sz w:val="12"/>
        </w:rPr>
        <w:t xml:space="preserve"> </w:t>
      </w:r>
      <w:hyperlink r:id="rId973">
        <w:r>
          <w:rPr>
            <w:rFonts w:ascii="Book Antiqua"/>
            <w:color w:val="0080AC"/>
            <w:w w:val="115"/>
            <w:sz w:val="12"/>
          </w:rPr>
          <w:t>forests</w:t>
        </w:r>
      </w:hyperlink>
      <w:r>
        <w:rPr>
          <w:rFonts w:ascii="Book Antiqua"/>
          <w:color w:val="0080AC"/>
          <w:spacing w:val="-13"/>
          <w:w w:val="115"/>
          <w:sz w:val="12"/>
        </w:rPr>
        <w:t xml:space="preserve"> </w:t>
      </w:r>
      <w:hyperlink r:id="rId974">
        <w:r>
          <w:rPr>
            <w:rFonts w:ascii="Book Antiqua"/>
            <w:color w:val="0080AC"/>
            <w:w w:val="115"/>
            <w:sz w:val="12"/>
          </w:rPr>
          <w:t>regrow.</w:t>
        </w:r>
      </w:hyperlink>
    </w:p>
    <w:p w:rsidR="006A03ED" w:rsidRDefault="009F001C">
      <w:pPr>
        <w:spacing w:before="10"/>
        <w:ind w:left="357"/>
        <w:jc w:val="both"/>
        <w:rPr>
          <w:rFonts w:ascii="Book Antiqua" w:eastAsia="Book Antiqua" w:hAnsi="Book Antiqua" w:cs="Book Antiqua"/>
          <w:sz w:val="12"/>
          <w:szCs w:val="12"/>
        </w:rPr>
      </w:pPr>
      <w:hyperlink r:id="rId975">
        <w:r>
          <w:rPr>
            <w:rFonts w:ascii="Book Antiqua" w:eastAsia="Book Antiqua" w:hAnsi="Book Antiqua" w:cs="Book Antiqua"/>
            <w:i/>
            <w:color w:val="0080AC"/>
            <w:spacing w:val="-2"/>
            <w:w w:val="125"/>
            <w:sz w:val="12"/>
            <w:szCs w:val="12"/>
          </w:rPr>
          <w:t>Ecology</w:t>
        </w:r>
      </w:hyperlink>
      <w:hyperlink r:id="rId976">
        <w:r>
          <w:rPr>
            <w:rFonts w:ascii="Book Antiqua" w:eastAsia="Book Antiqua" w:hAnsi="Book Antiqua" w:cs="Book Antiqua"/>
            <w:color w:val="0080AC"/>
            <w:spacing w:val="-2"/>
            <w:w w:val="12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-24"/>
          <w:w w:val="125"/>
          <w:sz w:val="12"/>
          <w:szCs w:val="12"/>
        </w:rPr>
        <w:t xml:space="preserve"> </w:t>
      </w:r>
      <w:hyperlink r:id="rId977">
        <w:r>
          <w:rPr>
            <w:rFonts w:ascii="Book Antiqua" w:eastAsia="Book Antiqua" w:hAnsi="Book Antiqua" w:cs="Book Antiqua"/>
            <w:i/>
            <w:color w:val="0080AC"/>
            <w:w w:val="125"/>
            <w:sz w:val="12"/>
            <w:szCs w:val="12"/>
          </w:rPr>
          <w:t>84</w:t>
        </w:r>
      </w:hyperlink>
      <w:hyperlink r:id="rId978">
        <w:r>
          <w:rPr>
            <w:rFonts w:ascii="Book Antiqua" w:eastAsia="Book Antiqua" w:hAnsi="Book Antiqua" w:cs="Book Antiqua"/>
            <w:color w:val="0080AC"/>
            <w:w w:val="12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-23"/>
          <w:w w:val="125"/>
          <w:sz w:val="12"/>
          <w:szCs w:val="12"/>
        </w:rPr>
        <w:t xml:space="preserve"> </w:t>
      </w:r>
      <w:hyperlink r:id="rId979">
        <w:r>
          <w:rPr>
            <w:rFonts w:ascii="Book Antiqua" w:eastAsia="Book Antiqua" w:hAnsi="Book Antiqua" w:cs="Book Antiqua"/>
            <w:color w:val="0080AC"/>
            <w:w w:val="125"/>
            <w:sz w:val="12"/>
            <w:szCs w:val="12"/>
          </w:rPr>
          <w:t>1158–1164.</w:t>
        </w:r>
      </w:hyperlink>
    </w:p>
    <w:p w:rsidR="006A03ED" w:rsidRDefault="009F001C">
      <w:pPr>
        <w:spacing w:before="10"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Verheyen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Vellend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Van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Calster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H.,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Peterken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Hermy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(2004).</w:t>
      </w:r>
      <w:r>
        <w:rPr>
          <w:rFonts w:ascii="Book Antiqua" w:eastAsia="Book Antiqua" w:hAnsi="Book Antiqua" w:cs="Book Antiqua"/>
          <w:spacing w:val="-9"/>
          <w:w w:val="110"/>
          <w:sz w:val="12"/>
          <w:szCs w:val="12"/>
        </w:rPr>
        <w:t xml:space="preserve"> </w:t>
      </w:r>
      <w:hyperlink r:id="rId980">
        <w:proofErr w:type="spellStart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Metapop</w:t>
        </w:r>
        <w:proofErr w:type="spellEnd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-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981">
        <w:proofErr w:type="spellStart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ulation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27"/>
          <w:w w:val="110"/>
          <w:sz w:val="12"/>
          <w:szCs w:val="12"/>
        </w:rPr>
        <w:t xml:space="preserve"> </w:t>
      </w:r>
      <w:hyperlink r:id="rId98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dynamic</w:t>
        </w:r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s</w:t>
        </w:r>
      </w:hyperlink>
      <w:r>
        <w:rPr>
          <w:rFonts w:ascii="Book Antiqua" w:eastAsia="Book Antiqua" w:hAnsi="Book Antiqua" w:cs="Book Antiqua"/>
          <w:color w:val="0080AC"/>
          <w:spacing w:val="27"/>
          <w:w w:val="110"/>
          <w:sz w:val="12"/>
          <w:szCs w:val="12"/>
        </w:rPr>
        <w:t xml:space="preserve"> </w:t>
      </w:r>
      <w:hyperlink r:id="rId98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27"/>
          <w:w w:val="110"/>
          <w:sz w:val="12"/>
          <w:szCs w:val="12"/>
        </w:rPr>
        <w:t xml:space="preserve"> </w:t>
      </w:r>
      <w:hyperlink r:id="rId98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changing</w:t>
        </w:r>
      </w:hyperlink>
      <w:r>
        <w:rPr>
          <w:rFonts w:ascii="Book Antiqua" w:eastAsia="Book Antiqua" w:hAnsi="Book Antiqua" w:cs="Book Antiqua"/>
          <w:color w:val="0080AC"/>
          <w:spacing w:val="27"/>
          <w:w w:val="110"/>
          <w:sz w:val="12"/>
          <w:szCs w:val="12"/>
        </w:rPr>
        <w:t xml:space="preserve"> </w:t>
      </w:r>
      <w:hyperlink r:id="rId98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landscap</w:t>
        </w:r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es:</w:t>
        </w:r>
      </w:hyperlink>
      <w:r>
        <w:rPr>
          <w:rFonts w:ascii="Book Antiqua" w:eastAsia="Book Antiqua" w:hAnsi="Book Antiqua" w:cs="Book Antiqua"/>
          <w:color w:val="0080AC"/>
          <w:spacing w:val="27"/>
          <w:w w:val="110"/>
          <w:sz w:val="12"/>
          <w:szCs w:val="12"/>
        </w:rPr>
        <w:t xml:space="preserve"> </w:t>
      </w:r>
      <w:hyperlink r:id="rId98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</w:t>
        </w:r>
      </w:hyperlink>
      <w:r>
        <w:rPr>
          <w:rFonts w:ascii="Book Antiqua" w:eastAsia="Book Antiqua" w:hAnsi="Book Antiqua" w:cs="Book Antiqua"/>
          <w:color w:val="0080AC"/>
          <w:spacing w:val="27"/>
          <w:w w:val="110"/>
          <w:sz w:val="12"/>
          <w:szCs w:val="12"/>
        </w:rPr>
        <w:t xml:space="preserve"> </w:t>
      </w:r>
      <w:hyperlink r:id="rId98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new</w:t>
        </w:r>
      </w:hyperlink>
      <w:r>
        <w:rPr>
          <w:rFonts w:ascii="Book Antiqua" w:eastAsia="Book Antiqua" w:hAnsi="Book Antiqua" w:cs="Book Antiqua"/>
          <w:color w:val="0080AC"/>
          <w:spacing w:val="27"/>
          <w:w w:val="110"/>
          <w:sz w:val="12"/>
          <w:szCs w:val="12"/>
        </w:rPr>
        <w:t xml:space="preserve"> </w:t>
      </w:r>
      <w:hyperlink r:id="rId98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spatially</w:t>
        </w:r>
      </w:hyperlink>
      <w:r>
        <w:rPr>
          <w:rFonts w:ascii="Book Antiqua" w:eastAsia="Book Antiqua" w:hAnsi="Book Antiqua" w:cs="Book Antiqua"/>
          <w:color w:val="0080AC"/>
          <w:spacing w:val="27"/>
          <w:w w:val="110"/>
          <w:sz w:val="12"/>
          <w:szCs w:val="12"/>
        </w:rPr>
        <w:t xml:space="preserve"> </w:t>
      </w:r>
      <w:hyperlink r:id="rId98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realistic</w:t>
        </w:r>
      </w:hyperlink>
      <w:r>
        <w:rPr>
          <w:rFonts w:ascii="Book Antiqua" w:eastAsia="Book Antiqua" w:hAnsi="Book Antiqua" w:cs="Book Antiqua"/>
          <w:color w:val="0080AC"/>
          <w:spacing w:val="27"/>
          <w:w w:val="110"/>
          <w:sz w:val="12"/>
          <w:szCs w:val="12"/>
        </w:rPr>
        <w:t xml:space="preserve"> </w:t>
      </w:r>
      <w:hyperlink r:id="rId99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model</w:t>
        </w:r>
      </w:hyperlink>
      <w:r>
        <w:rPr>
          <w:rFonts w:ascii="Book Antiqua" w:eastAsia="Book Antiqua" w:hAnsi="Book Antiqua" w:cs="Book Antiqua"/>
          <w:color w:val="0080AC"/>
          <w:spacing w:val="27"/>
          <w:w w:val="110"/>
          <w:sz w:val="12"/>
          <w:szCs w:val="12"/>
        </w:rPr>
        <w:t xml:space="preserve"> </w:t>
      </w:r>
      <w:hyperlink r:id="rId99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for</w:t>
        </w:r>
      </w:hyperlink>
      <w:r>
        <w:rPr>
          <w:rFonts w:ascii="Book Antiqua" w:eastAsia="Book Antiqua" w:hAnsi="Book Antiqua" w:cs="Book Antiqua"/>
          <w:color w:val="0080AC"/>
          <w:w w:val="113"/>
          <w:sz w:val="12"/>
          <w:szCs w:val="12"/>
        </w:rPr>
        <w:t xml:space="preserve"> </w:t>
      </w:r>
      <w:hyperlink r:id="rId99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7"/>
          <w:w w:val="110"/>
          <w:sz w:val="12"/>
          <w:szCs w:val="12"/>
        </w:rPr>
        <w:t xml:space="preserve"> </w:t>
      </w:r>
      <w:hyperlink r:id="rId99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plants.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7"/>
          <w:w w:val="110"/>
          <w:sz w:val="12"/>
          <w:szCs w:val="12"/>
        </w:rPr>
        <w:t xml:space="preserve"> </w:t>
      </w:r>
      <w:hyperlink r:id="rId994">
        <w:r>
          <w:rPr>
            <w:rFonts w:ascii="Book Antiqua" w:eastAsia="Book Antiqua" w:hAnsi="Book Antiqua" w:cs="Book Antiqua"/>
            <w:i/>
            <w:color w:val="0080AC"/>
            <w:spacing w:val="-1"/>
            <w:w w:val="110"/>
            <w:sz w:val="12"/>
            <w:szCs w:val="12"/>
          </w:rPr>
          <w:t>Ecology</w:t>
        </w:r>
      </w:hyperlink>
      <w:hyperlink r:id="rId995">
        <w:r>
          <w:rPr>
            <w:rFonts w:ascii="Book Antiqua" w:eastAsia="Book Antiqua" w:hAnsi="Book Antiqua" w:cs="Book Antiqua"/>
            <w:color w:val="0080AC"/>
            <w:spacing w:val="-2"/>
            <w:w w:val="11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7"/>
          <w:w w:val="110"/>
          <w:sz w:val="12"/>
          <w:szCs w:val="12"/>
        </w:rPr>
        <w:t xml:space="preserve"> </w:t>
      </w:r>
      <w:hyperlink r:id="rId996">
        <w:r>
          <w:rPr>
            <w:rFonts w:ascii="Book Antiqua" w:eastAsia="Book Antiqua" w:hAnsi="Book Antiqua" w:cs="Book Antiqua"/>
            <w:i/>
            <w:color w:val="0080AC"/>
            <w:w w:val="110"/>
            <w:sz w:val="12"/>
            <w:szCs w:val="12"/>
          </w:rPr>
          <w:t>85</w:t>
        </w:r>
      </w:hyperlink>
      <w:hyperlink r:id="rId99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7"/>
          <w:w w:val="110"/>
          <w:sz w:val="12"/>
          <w:szCs w:val="12"/>
        </w:rPr>
        <w:t xml:space="preserve"> </w:t>
      </w:r>
      <w:hyperlink r:id="rId99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3302–3312.</w:t>
        </w:r>
      </w:hyperlink>
    </w:p>
    <w:p w:rsidR="006A03ED" w:rsidRDefault="009F001C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Verheyen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Fastenaekels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I.,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Vellend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Keersmaeker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Hermy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(2006).</w:t>
      </w:r>
      <w:r>
        <w:rPr>
          <w:rFonts w:ascii="Book Antiqua" w:eastAsia="Book Antiqua" w:hAnsi="Book Antiqua" w:cs="Book Antiqua"/>
          <w:w w:val="124"/>
          <w:sz w:val="12"/>
          <w:szCs w:val="12"/>
        </w:rPr>
        <w:t xml:space="preserve"> </w:t>
      </w:r>
      <w:hyperlink r:id="rId99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Landsc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ape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100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factors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100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100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regional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100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differences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100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100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recovery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100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rates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100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100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he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rb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100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layer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101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rich-</w:t>
        </w:r>
      </w:hyperlink>
      <w:r>
        <w:rPr>
          <w:rFonts w:ascii="Book Antiqua" w:eastAsia="Book Antiqua" w:hAnsi="Book Antiqua" w:cs="Book Antiqua"/>
          <w:color w:val="0080AC"/>
          <w:w w:val="119"/>
          <w:sz w:val="12"/>
          <w:szCs w:val="12"/>
        </w:rPr>
        <w:t xml:space="preserve"> </w:t>
      </w:r>
      <w:hyperlink r:id="rId101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ness</w:t>
        </w:r>
      </w:hyperlink>
      <w:r>
        <w:rPr>
          <w:rFonts w:ascii="Book Antiqua" w:eastAsia="Book Antiqua" w:hAnsi="Book Antiqua" w:cs="Book Antiqua"/>
          <w:color w:val="0080AC"/>
          <w:spacing w:val="8"/>
          <w:w w:val="115"/>
          <w:sz w:val="12"/>
          <w:szCs w:val="12"/>
        </w:rPr>
        <w:t xml:space="preserve"> </w:t>
      </w:r>
      <w:hyperlink r:id="rId101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9"/>
          <w:w w:val="115"/>
          <w:sz w:val="12"/>
          <w:szCs w:val="12"/>
        </w:rPr>
        <w:t xml:space="preserve"> </w:t>
      </w:r>
      <w:hyperlink r:id="rId101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Flanders</w:t>
        </w:r>
      </w:hyperlink>
      <w:r>
        <w:rPr>
          <w:rFonts w:ascii="Book Antiqua" w:eastAsia="Book Antiqua" w:hAnsi="Book Antiqua" w:cs="Book Antiqua"/>
          <w:color w:val="0080AC"/>
          <w:spacing w:val="9"/>
          <w:w w:val="115"/>
          <w:sz w:val="12"/>
          <w:szCs w:val="12"/>
        </w:rPr>
        <w:t xml:space="preserve"> </w:t>
      </w:r>
      <w:hyperlink r:id="rId101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(Belgium).</w:t>
        </w:r>
      </w:hyperlink>
      <w:r>
        <w:rPr>
          <w:rFonts w:ascii="Book Antiqua" w:eastAsia="Book Antiqua" w:hAnsi="Book Antiqua" w:cs="Book Antiqua"/>
          <w:color w:val="0080AC"/>
          <w:spacing w:val="9"/>
          <w:w w:val="115"/>
          <w:sz w:val="12"/>
          <w:szCs w:val="12"/>
        </w:rPr>
        <w:t xml:space="preserve"> </w:t>
      </w:r>
      <w:hyperlink r:id="rId1015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Landscape</w:t>
        </w:r>
      </w:hyperlink>
      <w:r>
        <w:rPr>
          <w:rFonts w:ascii="Book Antiqua" w:eastAsia="Book Antiqua" w:hAnsi="Book Antiqua" w:cs="Book Antiqua"/>
          <w:i/>
          <w:color w:val="0080AC"/>
          <w:spacing w:val="9"/>
          <w:w w:val="115"/>
          <w:sz w:val="12"/>
          <w:szCs w:val="12"/>
        </w:rPr>
        <w:t xml:space="preserve"> </w:t>
      </w:r>
      <w:hyperlink r:id="rId1016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Ecology</w:t>
        </w:r>
      </w:hyperlink>
      <w:hyperlink r:id="rId1017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9"/>
          <w:w w:val="115"/>
          <w:sz w:val="12"/>
          <w:szCs w:val="12"/>
        </w:rPr>
        <w:t xml:space="preserve"> </w:t>
      </w:r>
      <w:hyperlink r:id="rId1018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21</w:t>
        </w:r>
      </w:hyperlink>
      <w:hyperlink r:id="rId101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8"/>
          <w:w w:val="115"/>
          <w:sz w:val="12"/>
          <w:szCs w:val="12"/>
        </w:rPr>
        <w:t xml:space="preserve"> </w:t>
      </w:r>
      <w:hyperlink r:id="rId102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1109–1118.</w:t>
        </w:r>
      </w:hyperlink>
    </w:p>
    <w:p w:rsidR="006A03ED" w:rsidRDefault="009F001C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/>
          <w:w w:val="115"/>
          <w:sz w:val="12"/>
        </w:rPr>
        <w:t>Waterinckx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2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M.,</w:t>
      </w:r>
      <w:r>
        <w:rPr>
          <w:rFonts w:ascii="Book Antiqua"/>
          <w:spacing w:val="2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&amp;</w:t>
      </w:r>
      <w:r>
        <w:rPr>
          <w:rFonts w:ascii="Book Antiqua"/>
          <w:spacing w:val="27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Roelandt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2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B.</w:t>
      </w:r>
      <w:r>
        <w:rPr>
          <w:rFonts w:ascii="Book Antiqua"/>
          <w:spacing w:val="2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(2001).</w:t>
      </w:r>
      <w:r>
        <w:rPr>
          <w:rFonts w:ascii="Book Antiqua"/>
          <w:spacing w:val="27"/>
          <w:w w:val="115"/>
          <w:sz w:val="12"/>
        </w:rPr>
        <w:t xml:space="preserve"> </w:t>
      </w:r>
      <w:hyperlink r:id="rId1021">
        <w:r>
          <w:rPr>
            <w:rFonts w:ascii="Book Antiqua"/>
            <w:i/>
            <w:color w:val="0080AC"/>
            <w:w w:val="115"/>
            <w:sz w:val="12"/>
          </w:rPr>
          <w:t>De</w:t>
        </w:r>
      </w:hyperlink>
      <w:r>
        <w:rPr>
          <w:rFonts w:ascii="Book Antiqua"/>
          <w:i/>
          <w:color w:val="0080AC"/>
          <w:spacing w:val="27"/>
          <w:w w:val="115"/>
          <w:sz w:val="12"/>
        </w:rPr>
        <w:t xml:space="preserve"> </w:t>
      </w:r>
      <w:hyperlink r:id="rId1022">
        <w:proofErr w:type="spellStart"/>
        <w:r>
          <w:rPr>
            <w:rFonts w:ascii="Book Antiqua"/>
            <w:i/>
            <w:color w:val="0080AC"/>
            <w:w w:val="115"/>
            <w:sz w:val="12"/>
          </w:rPr>
          <w:t>bosinventaris</w:t>
        </w:r>
        <w:proofErr w:type="spellEnd"/>
      </w:hyperlink>
      <w:r>
        <w:rPr>
          <w:rFonts w:ascii="Book Antiqua"/>
          <w:i/>
          <w:color w:val="0080AC"/>
          <w:spacing w:val="27"/>
          <w:w w:val="115"/>
          <w:sz w:val="12"/>
        </w:rPr>
        <w:t xml:space="preserve"> </w:t>
      </w:r>
      <w:hyperlink r:id="rId1023">
        <w:r>
          <w:rPr>
            <w:rFonts w:ascii="Book Antiqua"/>
            <w:i/>
            <w:color w:val="0080AC"/>
            <w:w w:val="115"/>
            <w:sz w:val="12"/>
          </w:rPr>
          <w:t>van</w:t>
        </w:r>
      </w:hyperlink>
      <w:r>
        <w:rPr>
          <w:rFonts w:ascii="Book Antiqua"/>
          <w:i/>
          <w:color w:val="0080AC"/>
          <w:spacing w:val="28"/>
          <w:w w:val="115"/>
          <w:sz w:val="12"/>
        </w:rPr>
        <w:t xml:space="preserve"> </w:t>
      </w:r>
      <w:hyperlink r:id="rId1024">
        <w:r>
          <w:rPr>
            <w:rFonts w:ascii="Book Antiqua"/>
            <w:i/>
            <w:color w:val="0080AC"/>
            <w:w w:val="115"/>
            <w:sz w:val="12"/>
          </w:rPr>
          <w:t>het</w:t>
        </w:r>
      </w:hyperlink>
      <w:r>
        <w:rPr>
          <w:rFonts w:ascii="Book Antiqua"/>
          <w:i/>
          <w:color w:val="0080AC"/>
          <w:spacing w:val="27"/>
          <w:w w:val="115"/>
          <w:sz w:val="12"/>
        </w:rPr>
        <w:t xml:space="preserve"> </w:t>
      </w:r>
      <w:hyperlink r:id="rId1025">
        <w:proofErr w:type="spellStart"/>
        <w:r>
          <w:rPr>
            <w:rFonts w:ascii="Book Antiqua"/>
            <w:i/>
            <w:color w:val="0080AC"/>
            <w:w w:val="115"/>
            <w:sz w:val="12"/>
          </w:rPr>
          <w:t>Vlaamse</w:t>
        </w:r>
        <w:proofErr w:type="spellEnd"/>
      </w:hyperlink>
      <w:r>
        <w:rPr>
          <w:rFonts w:ascii="Book Antiqua"/>
          <w:i/>
          <w:color w:val="0080AC"/>
          <w:spacing w:val="27"/>
          <w:w w:val="115"/>
          <w:sz w:val="12"/>
        </w:rPr>
        <w:t xml:space="preserve"> </w:t>
      </w:r>
      <w:hyperlink r:id="rId1026">
        <w:proofErr w:type="spellStart"/>
        <w:r>
          <w:rPr>
            <w:rFonts w:ascii="Book Antiqua"/>
            <w:i/>
            <w:color w:val="0080AC"/>
            <w:w w:val="115"/>
            <w:sz w:val="12"/>
          </w:rPr>
          <w:t>Gewest</w:t>
        </w:r>
        <w:proofErr w:type="spellEnd"/>
      </w:hyperlink>
      <w:r>
        <w:rPr>
          <w:rFonts w:ascii="Book Antiqua"/>
          <w:i/>
          <w:color w:val="0080AC"/>
          <w:w w:val="119"/>
          <w:sz w:val="12"/>
        </w:rPr>
        <w:t xml:space="preserve"> </w:t>
      </w:r>
      <w:hyperlink r:id="rId1027">
        <w:r>
          <w:rPr>
            <w:rFonts w:ascii="Book Antiqua"/>
            <w:i/>
            <w:color w:val="0080AC"/>
            <w:w w:val="115"/>
            <w:sz w:val="12"/>
          </w:rPr>
          <w:t>(the</w:t>
        </w:r>
      </w:hyperlink>
      <w:r>
        <w:rPr>
          <w:rFonts w:ascii="Book Antiqua"/>
          <w:i/>
          <w:color w:val="0080AC"/>
          <w:spacing w:val="-4"/>
          <w:w w:val="115"/>
          <w:sz w:val="12"/>
        </w:rPr>
        <w:t xml:space="preserve"> </w:t>
      </w:r>
      <w:hyperlink r:id="rId1028">
        <w:r>
          <w:rPr>
            <w:rFonts w:ascii="Book Antiqua"/>
            <w:i/>
            <w:color w:val="0080AC"/>
            <w:w w:val="115"/>
            <w:sz w:val="12"/>
          </w:rPr>
          <w:t>Flemish</w:t>
        </w:r>
      </w:hyperlink>
      <w:r>
        <w:rPr>
          <w:rFonts w:ascii="Book Antiqua"/>
          <w:i/>
          <w:color w:val="0080AC"/>
          <w:spacing w:val="-3"/>
          <w:w w:val="115"/>
          <w:sz w:val="12"/>
        </w:rPr>
        <w:t xml:space="preserve"> </w:t>
      </w:r>
      <w:hyperlink r:id="rId1029">
        <w:r>
          <w:rPr>
            <w:rFonts w:ascii="Book Antiqua"/>
            <w:i/>
            <w:color w:val="0080AC"/>
            <w:w w:val="115"/>
            <w:sz w:val="12"/>
          </w:rPr>
          <w:t>forest</w:t>
        </w:r>
      </w:hyperlink>
      <w:r>
        <w:rPr>
          <w:rFonts w:ascii="Book Antiqua"/>
          <w:i/>
          <w:color w:val="0080AC"/>
          <w:spacing w:val="-3"/>
          <w:w w:val="115"/>
          <w:sz w:val="12"/>
        </w:rPr>
        <w:t xml:space="preserve"> </w:t>
      </w:r>
      <w:hyperlink r:id="rId1030">
        <w:r>
          <w:rPr>
            <w:rFonts w:ascii="Book Antiqua"/>
            <w:i/>
            <w:color w:val="0080AC"/>
            <w:spacing w:val="-1"/>
            <w:w w:val="115"/>
            <w:sz w:val="12"/>
          </w:rPr>
          <w:t>inventory)</w:t>
        </w:r>
      </w:hyperlink>
      <w:hyperlink r:id="rId1031">
        <w:r>
          <w:rPr>
            <w:rFonts w:ascii="Book Antiqua"/>
            <w:color w:val="0080AC"/>
            <w:spacing w:val="-2"/>
            <w:w w:val="115"/>
            <w:sz w:val="12"/>
          </w:rPr>
          <w:t>.</w:t>
        </w:r>
      </w:hyperlink>
      <w:r>
        <w:rPr>
          <w:rFonts w:ascii="Book Antiqua"/>
          <w:color w:val="0080AC"/>
          <w:spacing w:val="-4"/>
          <w:w w:val="115"/>
          <w:sz w:val="12"/>
        </w:rPr>
        <w:t xml:space="preserve"> </w:t>
      </w:r>
      <w:hyperlink r:id="rId1032">
        <w:proofErr w:type="spellStart"/>
        <w:r>
          <w:rPr>
            <w:rFonts w:ascii="Book Antiqua"/>
            <w:color w:val="0080AC"/>
            <w:w w:val="115"/>
            <w:sz w:val="12"/>
          </w:rPr>
          <w:t>Brussel</w:t>
        </w:r>
        <w:proofErr w:type="spellEnd"/>
        <w:r>
          <w:rPr>
            <w:rFonts w:ascii="Book Antiqua"/>
            <w:color w:val="0080AC"/>
            <w:w w:val="115"/>
            <w:sz w:val="12"/>
          </w:rPr>
          <w:t>:</w:t>
        </w:r>
      </w:hyperlink>
      <w:r>
        <w:rPr>
          <w:rFonts w:ascii="Book Antiqua"/>
          <w:color w:val="0080AC"/>
          <w:spacing w:val="-3"/>
          <w:w w:val="115"/>
          <w:sz w:val="12"/>
        </w:rPr>
        <w:t xml:space="preserve"> </w:t>
      </w:r>
      <w:hyperlink r:id="rId1033">
        <w:proofErr w:type="spellStart"/>
        <w:r>
          <w:rPr>
            <w:rFonts w:ascii="Book Antiqua"/>
            <w:color w:val="0080AC"/>
            <w:w w:val="115"/>
            <w:sz w:val="12"/>
          </w:rPr>
          <w:t>Ministerie</w:t>
        </w:r>
        <w:proofErr w:type="spellEnd"/>
      </w:hyperlink>
      <w:r>
        <w:rPr>
          <w:rFonts w:ascii="Book Antiqua"/>
          <w:color w:val="0080AC"/>
          <w:spacing w:val="-3"/>
          <w:w w:val="115"/>
          <w:sz w:val="12"/>
        </w:rPr>
        <w:t xml:space="preserve"> </w:t>
      </w:r>
      <w:hyperlink r:id="rId1034">
        <w:r>
          <w:rPr>
            <w:rFonts w:ascii="Book Antiqua"/>
            <w:color w:val="0080AC"/>
            <w:w w:val="115"/>
            <w:sz w:val="12"/>
          </w:rPr>
          <w:t>van</w:t>
        </w:r>
      </w:hyperlink>
      <w:r>
        <w:rPr>
          <w:rFonts w:ascii="Book Antiqua"/>
          <w:color w:val="0080AC"/>
          <w:spacing w:val="-4"/>
          <w:w w:val="115"/>
          <w:sz w:val="12"/>
        </w:rPr>
        <w:t xml:space="preserve"> </w:t>
      </w:r>
      <w:hyperlink r:id="rId1035">
        <w:r>
          <w:rPr>
            <w:rFonts w:ascii="Book Antiqua"/>
            <w:color w:val="0080AC"/>
            <w:w w:val="115"/>
            <w:sz w:val="12"/>
          </w:rPr>
          <w:t>de</w:t>
        </w:r>
      </w:hyperlink>
      <w:r>
        <w:rPr>
          <w:rFonts w:ascii="Book Antiqua"/>
          <w:color w:val="0080AC"/>
          <w:spacing w:val="-3"/>
          <w:w w:val="115"/>
          <w:sz w:val="12"/>
        </w:rPr>
        <w:t xml:space="preserve"> </w:t>
      </w:r>
      <w:hyperlink r:id="rId1036">
        <w:proofErr w:type="spellStart"/>
        <w:r>
          <w:rPr>
            <w:rFonts w:ascii="Book Antiqua"/>
            <w:color w:val="0080AC"/>
            <w:w w:val="115"/>
            <w:sz w:val="12"/>
          </w:rPr>
          <w:t>Vlaamse</w:t>
        </w:r>
        <w:proofErr w:type="spellEnd"/>
      </w:hyperlink>
      <w:r>
        <w:rPr>
          <w:rFonts w:ascii="Book Antiqua"/>
          <w:color w:val="0080AC"/>
          <w:spacing w:val="-3"/>
          <w:w w:val="115"/>
          <w:sz w:val="12"/>
        </w:rPr>
        <w:t xml:space="preserve"> </w:t>
      </w:r>
      <w:hyperlink r:id="rId1037">
        <w:proofErr w:type="spellStart"/>
        <w:r>
          <w:rPr>
            <w:rFonts w:ascii="Book Antiqua"/>
            <w:color w:val="0080AC"/>
            <w:w w:val="115"/>
            <w:sz w:val="12"/>
          </w:rPr>
          <w:t>Gemeenschap</w:t>
        </w:r>
        <w:proofErr w:type="spellEnd"/>
        <w:r>
          <w:rPr>
            <w:rFonts w:ascii="Book Antiqua"/>
            <w:color w:val="0080AC"/>
            <w:w w:val="115"/>
            <w:sz w:val="12"/>
          </w:rPr>
          <w:t>,</w:t>
        </w:r>
      </w:hyperlink>
      <w:r>
        <w:rPr>
          <w:rFonts w:ascii="Book Antiqua"/>
          <w:color w:val="0080AC"/>
          <w:spacing w:val="20"/>
          <w:w w:val="114"/>
          <w:sz w:val="12"/>
        </w:rPr>
        <w:t xml:space="preserve"> </w:t>
      </w:r>
      <w:hyperlink r:id="rId1038">
        <w:proofErr w:type="spellStart"/>
        <w:r>
          <w:rPr>
            <w:rFonts w:ascii="Book Antiqua"/>
            <w:color w:val="0080AC"/>
            <w:w w:val="115"/>
            <w:sz w:val="12"/>
          </w:rPr>
          <w:t>afdeling</w:t>
        </w:r>
        <w:proofErr w:type="spellEnd"/>
      </w:hyperlink>
      <w:r>
        <w:rPr>
          <w:rFonts w:ascii="Book Antiqua"/>
          <w:color w:val="0080AC"/>
          <w:spacing w:val="-11"/>
          <w:w w:val="115"/>
          <w:sz w:val="12"/>
        </w:rPr>
        <w:t xml:space="preserve"> </w:t>
      </w:r>
      <w:hyperlink r:id="rId1039">
        <w:proofErr w:type="spellStart"/>
        <w:r>
          <w:rPr>
            <w:rFonts w:ascii="Book Antiqua"/>
            <w:color w:val="0080AC"/>
            <w:w w:val="115"/>
            <w:sz w:val="12"/>
          </w:rPr>
          <w:t>Bos</w:t>
        </w:r>
        <w:proofErr w:type="spellEnd"/>
      </w:hyperlink>
      <w:r>
        <w:rPr>
          <w:rFonts w:ascii="Book Antiqua"/>
          <w:color w:val="0080AC"/>
          <w:spacing w:val="-10"/>
          <w:w w:val="115"/>
          <w:sz w:val="12"/>
        </w:rPr>
        <w:t xml:space="preserve"> </w:t>
      </w:r>
      <w:hyperlink r:id="rId1040">
        <w:r>
          <w:rPr>
            <w:rFonts w:ascii="Book Antiqua"/>
            <w:color w:val="0080AC"/>
            <w:w w:val="115"/>
            <w:sz w:val="12"/>
          </w:rPr>
          <w:t>and</w:t>
        </w:r>
      </w:hyperlink>
      <w:r>
        <w:rPr>
          <w:rFonts w:ascii="Book Antiqua"/>
          <w:color w:val="0080AC"/>
          <w:spacing w:val="-10"/>
          <w:w w:val="115"/>
          <w:sz w:val="12"/>
        </w:rPr>
        <w:t xml:space="preserve"> </w:t>
      </w:r>
      <w:hyperlink r:id="rId1041">
        <w:proofErr w:type="spellStart"/>
        <w:r>
          <w:rPr>
            <w:rFonts w:ascii="Book Antiqua"/>
            <w:color w:val="0080AC"/>
            <w:w w:val="115"/>
            <w:sz w:val="12"/>
          </w:rPr>
          <w:t>Groen</w:t>
        </w:r>
        <w:proofErr w:type="spellEnd"/>
      </w:hyperlink>
      <w:r>
        <w:rPr>
          <w:rFonts w:ascii="Book Antiqua"/>
          <w:color w:val="0080AC"/>
          <w:spacing w:val="-10"/>
          <w:w w:val="115"/>
          <w:sz w:val="12"/>
        </w:rPr>
        <w:t xml:space="preserve"> </w:t>
      </w:r>
      <w:hyperlink r:id="rId1042">
        <w:r>
          <w:rPr>
            <w:rFonts w:ascii="Book Antiqua"/>
            <w:color w:val="0080AC"/>
            <w:w w:val="115"/>
            <w:sz w:val="12"/>
          </w:rPr>
          <w:t>(in</w:t>
        </w:r>
      </w:hyperlink>
      <w:r>
        <w:rPr>
          <w:rFonts w:ascii="Book Antiqua"/>
          <w:color w:val="0080AC"/>
          <w:spacing w:val="-10"/>
          <w:w w:val="115"/>
          <w:sz w:val="12"/>
        </w:rPr>
        <w:t xml:space="preserve"> </w:t>
      </w:r>
      <w:hyperlink r:id="rId1043">
        <w:r>
          <w:rPr>
            <w:rFonts w:ascii="Book Antiqua"/>
            <w:color w:val="0080AC"/>
            <w:w w:val="115"/>
            <w:sz w:val="12"/>
          </w:rPr>
          <w:t>Dutch).</w:t>
        </w:r>
      </w:hyperlink>
    </w:p>
    <w:p w:rsidR="006A03ED" w:rsidRDefault="009F001C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Wehlin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Diekmann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(2009).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hyperlink r:id="rId104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Importance</w:t>
        </w:r>
      </w:hyperlink>
      <w:r>
        <w:rPr>
          <w:rFonts w:ascii="Book Antiqua" w:eastAsia="Book Antiqua" w:hAnsi="Book Antiqua" w:cs="Book Antiqua"/>
          <w:color w:val="0080AC"/>
          <w:spacing w:val="17"/>
          <w:w w:val="115"/>
          <w:sz w:val="12"/>
          <w:szCs w:val="12"/>
        </w:rPr>
        <w:t xml:space="preserve"> </w:t>
      </w:r>
      <w:hyperlink r:id="rId104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17"/>
          <w:w w:val="115"/>
          <w:sz w:val="12"/>
          <w:szCs w:val="12"/>
        </w:rPr>
        <w:t xml:space="preserve"> </w:t>
      </w:r>
      <w:hyperlink r:id="rId104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hedgerows</w:t>
        </w:r>
      </w:hyperlink>
      <w:r>
        <w:rPr>
          <w:rFonts w:ascii="Book Antiqua" w:eastAsia="Book Antiqua" w:hAnsi="Book Antiqua" w:cs="Book Antiqua"/>
          <w:color w:val="0080AC"/>
          <w:spacing w:val="18"/>
          <w:w w:val="115"/>
          <w:sz w:val="12"/>
          <w:szCs w:val="12"/>
        </w:rPr>
        <w:t xml:space="preserve"> </w:t>
      </w:r>
      <w:hyperlink r:id="rId104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as</w:t>
        </w:r>
      </w:hyperlink>
      <w:r>
        <w:rPr>
          <w:rFonts w:ascii="Book Antiqua" w:eastAsia="Book Antiqua" w:hAnsi="Book Antiqua" w:cs="Book Antiqua"/>
          <w:color w:val="0080AC"/>
          <w:spacing w:val="17"/>
          <w:w w:val="115"/>
          <w:sz w:val="12"/>
          <w:szCs w:val="12"/>
        </w:rPr>
        <w:t xml:space="preserve"> </w:t>
      </w:r>
      <w:hyperlink r:id="rId104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habitat</w:t>
        </w:r>
      </w:hyperlink>
      <w:r>
        <w:rPr>
          <w:rFonts w:ascii="Book Antiqua" w:eastAsia="Book Antiqua" w:hAnsi="Book Antiqua" w:cs="Book Antiqua"/>
          <w:color w:val="0080AC"/>
          <w:spacing w:val="17"/>
          <w:w w:val="115"/>
          <w:sz w:val="12"/>
          <w:szCs w:val="12"/>
        </w:rPr>
        <w:t xml:space="preserve"> </w:t>
      </w:r>
      <w:hyperlink r:id="rId1049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corri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-</w:t>
        </w:r>
      </w:hyperlink>
      <w:r>
        <w:rPr>
          <w:rFonts w:ascii="Book Antiqua" w:eastAsia="Book Antiqua" w:hAnsi="Book Antiqua" w:cs="Book Antiqua"/>
          <w:color w:val="0080AC"/>
          <w:w w:val="118"/>
          <w:sz w:val="12"/>
          <w:szCs w:val="12"/>
        </w:rPr>
        <w:t xml:space="preserve"> </w:t>
      </w:r>
      <w:hyperlink r:id="rId1050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dors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19"/>
          <w:w w:val="115"/>
          <w:sz w:val="12"/>
          <w:szCs w:val="12"/>
        </w:rPr>
        <w:t xml:space="preserve"> </w:t>
      </w:r>
      <w:hyperlink r:id="rId105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</w:t>
        </w:r>
      </w:hyperlink>
      <w:r>
        <w:rPr>
          <w:rFonts w:ascii="Book Antiqua" w:eastAsia="Book Antiqua" w:hAnsi="Book Antiqua" w:cs="Book Antiqua"/>
          <w:color w:val="0080AC"/>
          <w:spacing w:val="20"/>
          <w:w w:val="115"/>
          <w:sz w:val="12"/>
          <w:szCs w:val="12"/>
        </w:rPr>
        <w:t xml:space="preserve"> </w:t>
      </w:r>
      <w:hyperlink r:id="rId105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19"/>
          <w:w w:val="115"/>
          <w:sz w:val="12"/>
          <w:szCs w:val="12"/>
        </w:rPr>
        <w:t xml:space="preserve"> </w:t>
      </w:r>
      <w:hyperlink r:id="rId105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plants</w:t>
        </w:r>
      </w:hyperlink>
      <w:r>
        <w:rPr>
          <w:rFonts w:ascii="Book Antiqua" w:eastAsia="Book Antiqua" w:hAnsi="Book Antiqua" w:cs="Book Antiqua"/>
          <w:color w:val="0080AC"/>
          <w:spacing w:val="20"/>
          <w:w w:val="115"/>
          <w:sz w:val="12"/>
          <w:szCs w:val="12"/>
        </w:rPr>
        <w:t xml:space="preserve"> </w:t>
      </w:r>
      <w:hyperlink r:id="rId105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19"/>
          <w:w w:val="115"/>
          <w:sz w:val="12"/>
          <w:szCs w:val="12"/>
        </w:rPr>
        <w:t xml:space="preserve"> </w:t>
      </w:r>
      <w:hyperlink r:id="rId105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agricultural</w:t>
        </w:r>
      </w:hyperlink>
      <w:r>
        <w:rPr>
          <w:rFonts w:ascii="Book Antiqua" w:eastAsia="Book Antiqua" w:hAnsi="Book Antiqua" w:cs="Book Antiqua"/>
          <w:color w:val="0080AC"/>
          <w:spacing w:val="20"/>
          <w:w w:val="115"/>
          <w:sz w:val="12"/>
          <w:szCs w:val="12"/>
        </w:rPr>
        <w:t xml:space="preserve"> </w:t>
      </w:r>
      <w:hyperlink r:id="rId105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landscapes.</w:t>
        </w:r>
      </w:hyperlink>
      <w:r>
        <w:rPr>
          <w:rFonts w:ascii="Book Antiqua" w:eastAsia="Book Antiqua" w:hAnsi="Book Antiqua" w:cs="Book Antiqua"/>
          <w:color w:val="0080AC"/>
          <w:spacing w:val="19"/>
          <w:w w:val="115"/>
          <w:sz w:val="12"/>
          <w:szCs w:val="12"/>
        </w:rPr>
        <w:t xml:space="preserve"> </w:t>
      </w:r>
      <w:hyperlink r:id="rId1057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Biological</w:t>
        </w:r>
      </w:hyperlink>
      <w:r>
        <w:rPr>
          <w:rFonts w:ascii="Book Antiqua" w:eastAsia="Book Antiqua" w:hAnsi="Book Antiqua" w:cs="Book Antiqua"/>
          <w:i/>
          <w:color w:val="0080AC"/>
          <w:spacing w:val="20"/>
          <w:w w:val="115"/>
          <w:sz w:val="12"/>
          <w:szCs w:val="12"/>
        </w:rPr>
        <w:t xml:space="preserve"> </w:t>
      </w:r>
      <w:hyperlink r:id="rId1058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Conservation</w:t>
        </w:r>
      </w:hyperlink>
      <w:hyperlink r:id="rId1059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9"/>
          <w:w w:val="115"/>
          <w:sz w:val="12"/>
          <w:szCs w:val="12"/>
        </w:rPr>
        <w:t xml:space="preserve"> </w:t>
      </w:r>
      <w:hyperlink r:id="rId1060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142</w:t>
        </w:r>
      </w:hyperlink>
      <w:hyperlink r:id="rId106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24"/>
          <w:w w:val="103"/>
          <w:sz w:val="12"/>
          <w:szCs w:val="12"/>
        </w:rPr>
        <w:t xml:space="preserve"> </w:t>
      </w:r>
      <w:hyperlink r:id="rId106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2522–2530.</w:t>
        </w:r>
      </w:hyperlink>
    </w:p>
    <w:p w:rsidR="006A03ED" w:rsidRDefault="009F001C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Wood,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N.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(2003).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hyperlink r:id="rId106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Thin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106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plate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106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regression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106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splines.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1067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Journal</w:t>
        </w:r>
      </w:hyperlink>
      <w:r>
        <w:rPr>
          <w:rFonts w:ascii="Book Antiqua" w:eastAsia="Book Antiqua" w:hAnsi="Book Antiqua" w:cs="Book Antiqua"/>
          <w:i/>
          <w:color w:val="0080AC"/>
          <w:spacing w:val="-12"/>
          <w:w w:val="115"/>
          <w:sz w:val="12"/>
          <w:szCs w:val="12"/>
        </w:rPr>
        <w:t xml:space="preserve"> </w:t>
      </w:r>
      <w:hyperlink r:id="rId1068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i/>
          <w:color w:val="0080AC"/>
          <w:spacing w:val="-11"/>
          <w:w w:val="115"/>
          <w:sz w:val="12"/>
          <w:szCs w:val="12"/>
        </w:rPr>
        <w:t xml:space="preserve"> </w:t>
      </w:r>
      <w:hyperlink r:id="rId1069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i/>
          <w:color w:val="0080AC"/>
          <w:spacing w:val="-12"/>
          <w:w w:val="115"/>
          <w:sz w:val="12"/>
          <w:szCs w:val="12"/>
        </w:rPr>
        <w:t xml:space="preserve"> </w:t>
      </w:r>
      <w:hyperlink r:id="rId1070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Royal</w:t>
        </w:r>
      </w:hyperlink>
      <w:r>
        <w:rPr>
          <w:rFonts w:ascii="Book Antiqua" w:eastAsia="Book Antiqua" w:hAnsi="Book Antiqua" w:cs="Book Antiqua"/>
          <w:i/>
          <w:color w:val="0080AC"/>
          <w:spacing w:val="-12"/>
          <w:w w:val="115"/>
          <w:sz w:val="12"/>
          <w:szCs w:val="12"/>
        </w:rPr>
        <w:t xml:space="preserve"> </w:t>
      </w:r>
      <w:hyperlink r:id="rId1071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Statistical</w:t>
        </w:r>
      </w:hyperlink>
      <w:r>
        <w:rPr>
          <w:rFonts w:ascii="Book Antiqua" w:eastAsia="Book Antiqua" w:hAnsi="Book Antiqua" w:cs="Book Antiqua"/>
          <w:i/>
          <w:color w:val="0080AC"/>
          <w:spacing w:val="-12"/>
          <w:w w:val="115"/>
          <w:sz w:val="12"/>
          <w:szCs w:val="12"/>
        </w:rPr>
        <w:t xml:space="preserve"> </w:t>
      </w:r>
      <w:hyperlink r:id="rId1072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Society</w:t>
        </w:r>
      </w:hyperlink>
      <w:r>
        <w:rPr>
          <w:rFonts w:ascii="Book Antiqua" w:eastAsia="Book Antiqua" w:hAnsi="Book Antiqua" w:cs="Book Antiqua"/>
          <w:i/>
          <w:color w:val="0080AC"/>
          <w:w w:val="118"/>
          <w:sz w:val="12"/>
          <w:szCs w:val="12"/>
        </w:rPr>
        <w:t xml:space="preserve"> </w:t>
      </w:r>
      <w:hyperlink r:id="rId1073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B</w:t>
        </w:r>
      </w:hyperlink>
      <w:hyperlink r:id="rId107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6"/>
          <w:w w:val="115"/>
          <w:sz w:val="12"/>
          <w:szCs w:val="12"/>
        </w:rPr>
        <w:t xml:space="preserve"> </w:t>
      </w:r>
      <w:hyperlink r:id="rId1075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65</w:t>
        </w:r>
      </w:hyperlink>
      <w:hyperlink r:id="rId107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7"/>
          <w:w w:val="115"/>
          <w:sz w:val="12"/>
          <w:szCs w:val="12"/>
        </w:rPr>
        <w:t xml:space="preserve"> </w:t>
      </w:r>
      <w:hyperlink r:id="rId107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95–114.</w:t>
        </w:r>
      </w:hyperlink>
    </w:p>
    <w:p w:rsidR="006A03ED" w:rsidRDefault="009F001C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Wood,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N.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(2011).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hyperlink r:id="rId107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Fast</w:t>
        </w:r>
      </w:hyperlink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107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stable</w:t>
        </w:r>
      </w:hyperlink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108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restricted</w:t>
        </w:r>
      </w:hyperlink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108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maximum</w:t>
        </w:r>
      </w:hyperlink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108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likelihood</w:t>
        </w:r>
      </w:hyperlink>
      <w:r>
        <w:rPr>
          <w:rFonts w:ascii="Book Antiqua" w:eastAsia="Book Antiqua" w:hAnsi="Book Antiqua" w:cs="Book Antiqua"/>
          <w:color w:val="0080AC"/>
          <w:spacing w:val="8"/>
          <w:w w:val="115"/>
          <w:sz w:val="12"/>
          <w:szCs w:val="12"/>
        </w:rPr>
        <w:t xml:space="preserve"> </w:t>
      </w:r>
      <w:hyperlink r:id="rId108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108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marginal</w:t>
        </w:r>
      </w:hyperlink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108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like-</w:t>
        </w:r>
      </w:hyperlink>
      <w:r>
        <w:rPr>
          <w:rFonts w:ascii="Book Antiqua" w:eastAsia="Book Antiqua" w:hAnsi="Book Antiqua" w:cs="Book Antiqua"/>
          <w:color w:val="0080AC"/>
          <w:w w:val="118"/>
          <w:sz w:val="12"/>
          <w:szCs w:val="12"/>
        </w:rPr>
        <w:t xml:space="preserve"> </w:t>
      </w:r>
      <w:hyperlink r:id="rId1086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lihood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14"/>
          <w:w w:val="115"/>
          <w:sz w:val="12"/>
          <w:szCs w:val="12"/>
        </w:rPr>
        <w:t xml:space="preserve"> </w:t>
      </w:r>
      <w:hyperlink r:id="rId108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estimation</w:t>
        </w:r>
      </w:hyperlink>
      <w:r>
        <w:rPr>
          <w:rFonts w:ascii="Book Antiqua" w:eastAsia="Book Antiqua" w:hAnsi="Book Antiqua" w:cs="Book Antiqua"/>
          <w:color w:val="0080AC"/>
          <w:spacing w:val="14"/>
          <w:w w:val="115"/>
          <w:sz w:val="12"/>
          <w:szCs w:val="12"/>
        </w:rPr>
        <w:t xml:space="preserve"> </w:t>
      </w:r>
      <w:hyperlink r:id="rId108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14"/>
          <w:w w:val="115"/>
          <w:sz w:val="12"/>
          <w:szCs w:val="12"/>
        </w:rPr>
        <w:t xml:space="preserve"> </w:t>
      </w:r>
      <w:hyperlink r:id="rId1089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semipara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metric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14"/>
          <w:w w:val="115"/>
          <w:sz w:val="12"/>
          <w:szCs w:val="12"/>
        </w:rPr>
        <w:t xml:space="preserve"> </w:t>
      </w:r>
      <w:hyperlink r:id="rId109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generalized</w:t>
        </w:r>
      </w:hyperlink>
      <w:r>
        <w:rPr>
          <w:rFonts w:ascii="Book Antiqua" w:eastAsia="Book Antiqua" w:hAnsi="Book Antiqua" w:cs="Book Antiqua"/>
          <w:color w:val="0080AC"/>
          <w:spacing w:val="14"/>
          <w:w w:val="115"/>
          <w:sz w:val="12"/>
          <w:szCs w:val="12"/>
        </w:rPr>
        <w:t xml:space="preserve"> </w:t>
      </w:r>
      <w:hyperlink r:id="rId109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linear</w:t>
        </w:r>
      </w:hyperlink>
      <w:r>
        <w:rPr>
          <w:rFonts w:ascii="Book Antiqua" w:eastAsia="Book Antiqua" w:hAnsi="Book Antiqua" w:cs="Book Antiqua"/>
          <w:color w:val="0080AC"/>
          <w:spacing w:val="14"/>
          <w:w w:val="115"/>
          <w:sz w:val="12"/>
          <w:szCs w:val="12"/>
        </w:rPr>
        <w:t xml:space="preserve"> </w:t>
      </w:r>
      <w:hyperlink r:id="rId109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models.</w:t>
        </w:r>
      </w:hyperlink>
      <w:r>
        <w:rPr>
          <w:rFonts w:ascii="Book Antiqua" w:eastAsia="Book Antiqua" w:hAnsi="Book Antiqua" w:cs="Book Antiqua"/>
          <w:color w:val="0080AC"/>
          <w:spacing w:val="14"/>
          <w:w w:val="115"/>
          <w:sz w:val="12"/>
          <w:szCs w:val="12"/>
        </w:rPr>
        <w:t xml:space="preserve"> </w:t>
      </w:r>
      <w:hyperlink r:id="rId1093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Journal</w:t>
        </w:r>
      </w:hyperlink>
      <w:r>
        <w:rPr>
          <w:rFonts w:ascii="Book Antiqua" w:eastAsia="Book Antiqua" w:hAnsi="Book Antiqua" w:cs="Book Antiqua"/>
          <w:i/>
          <w:color w:val="0080AC"/>
          <w:spacing w:val="14"/>
          <w:w w:val="115"/>
          <w:sz w:val="12"/>
          <w:szCs w:val="12"/>
        </w:rPr>
        <w:t xml:space="preserve"> </w:t>
      </w:r>
      <w:hyperlink r:id="rId1094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i/>
          <w:color w:val="0080AC"/>
          <w:spacing w:val="14"/>
          <w:w w:val="115"/>
          <w:sz w:val="12"/>
          <w:szCs w:val="12"/>
        </w:rPr>
        <w:t xml:space="preserve"> </w:t>
      </w:r>
      <w:hyperlink r:id="rId1095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i/>
          <w:color w:val="0080AC"/>
          <w:w w:val="126"/>
          <w:sz w:val="12"/>
          <w:szCs w:val="12"/>
        </w:rPr>
        <w:t xml:space="preserve"> </w:t>
      </w:r>
      <w:hyperlink r:id="rId1096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Royal</w:t>
        </w:r>
      </w:hyperlink>
      <w:r>
        <w:rPr>
          <w:rFonts w:ascii="Book Antiqua" w:eastAsia="Book Antiqua" w:hAnsi="Book Antiqua" w:cs="Book Antiqua"/>
          <w:i/>
          <w:color w:val="0080AC"/>
          <w:spacing w:val="7"/>
          <w:w w:val="115"/>
          <w:sz w:val="12"/>
          <w:szCs w:val="12"/>
        </w:rPr>
        <w:t xml:space="preserve"> </w:t>
      </w:r>
      <w:hyperlink r:id="rId1097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Statistical</w:t>
        </w:r>
      </w:hyperlink>
      <w:r>
        <w:rPr>
          <w:rFonts w:ascii="Book Antiqua" w:eastAsia="Book Antiqua" w:hAnsi="Book Antiqua" w:cs="Book Antiqua"/>
          <w:i/>
          <w:color w:val="0080AC"/>
          <w:spacing w:val="7"/>
          <w:w w:val="115"/>
          <w:sz w:val="12"/>
          <w:szCs w:val="12"/>
        </w:rPr>
        <w:t xml:space="preserve"> </w:t>
      </w:r>
      <w:hyperlink r:id="rId1098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Society</w:t>
        </w:r>
      </w:hyperlink>
      <w:r>
        <w:rPr>
          <w:rFonts w:ascii="Book Antiqua" w:eastAsia="Book Antiqua" w:hAnsi="Book Antiqua" w:cs="Book Antiqua"/>
          <w:i/>
          <w:color w:val="0080AC"/>
          <w:spacing w:val="7"/>
          <w:w w:val="115"/>
          <w:sz w:val="12"/>
          <w:szCs w:val="12"/>
        </w:rPr>
        <w:t xml:space="preserve"> </w:t>
      </w:r>
      <w:hyperlink r:id="rId1099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B</w:t>
        </w:r>
      </w:hyperlink>
      <w:hyperlink r:id="rId110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1101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73</w:t>
        </w:r>
      </w:hyperlink>
      <w:hyperlink r:id="rId110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110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3–36.</w:t>
        </w:r>
      </w:hyperlink>
    </w:p>
    <w:p w:rsidR="006A03ED" w:rsidRDefault="009F001C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Wulf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(2003).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hyperlink r:id="rId110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110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policy</w:t>
        </w:r>
      </w:hyperlink>
      <w:r>
        <w:rPr>
          <w:rFonts w:ascii="Book Antiqua" w:eastAsia="Book Antiqua" w:hAnsi="Book Antiqua" w:cs="Book Antiqua"/>
          <w:color w:val="0080AC"/>
          <w:spacing w:val="4"/>
          <w:w w:val="115"/>
          <w:sz w:val="12"/>
          <w:szCs w:val="12"/>
        </w:rPr>
        <w:t xml:space="preserve"> </w:t>
      </w:r>
      <w:hyperlink r:id="rId110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4"/>
          <w:w w:val="115"/>
          <w:sz w:val="12"/>
          <w:szCs w:val="12"/>
        </w:rPr>
        <w:t xml:space="preserve"> </w:t>
      </w:r>
      <w:hyperlink r:id="rId110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110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EU</w:t>
        </w:r>
      </w:hyperlink>
      <w:r>
        <w:rPr>
          <w:rFonts w:ascii="Book Antiqua" w:eastAsia="Book Antiqua" w:hAnsi="Book Antiqua" w:cs="Book Antiqua"/>
          <w:color w:val="0080AC"/>
          <w:spacing w:val="4"/>
          <w:w w:val="115"/>
          <w:sz w:val="12"/>
          <w:szCs w:val="12"/>
        </w:rPr>
        <w:t xml:space="preserve"> </w:t>
      </w:r>
      <w:hyperlink r:id="rId110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4"/>
          <w:w w:val="115"/>
          <w:sz w:val="12"/>
          <w:szCs w:val="12"/>
        </w:rPr>
        <w:t xml:space="preserve"> </w:t>
      </w:r>
      <w:hyperlink r:id="rId111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its</w:t>
        </w:r>
      </w:hyperlink>
      <w:r>
        <w:rPr>
          <w:rFonts w:ascii="Book Antiqua" w:eastAsia="Book Antiqua" w:hAnsi="Book Antiqua" w:cs="Book Antiqua"/>
          <w:color w:val="0080AC"/>
          <w:spacing w:val="4"/>
          <w:w w:val="115"/>
          <w:sz w:val="12"/>
          <w:szCs w:val="12"/>
        </w:rPr>
        <w:t xml:space="preserve"> </w:t>
      </w:r>
      <w:hyperlink r:id="rId111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inﬂuence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111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on</w:t>
        </w:r>
      </w:hyperlink>
      <w:r>
        <w:rPr>
          <w:rFonts w:ascii="Book Antiqua" w:eastAsia="Book Antiqua" w:hAnsi="Book Antiqua" w:cs="Book Antiqua"/>
          <w:color w:val="0080AC"/>
          <w:spacing w:val="4"/>
          <w:w w:val="115"/>
          <w:sz w:val="12"/>
          <w:szCs w:val="12"/>
        </w:rPr>
        <w:t xml:space="preserve"> </w:t>
      </w:r>
      <w:hyperlink r:id="rId111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4"/>
          <w:w w:val="115"/>
          <w:sz w:val="12"/>
          <w:szCs w:val="12"/>
        </w:rPr>
        <w:t xml:space="preserve"> </w:t>
      </w:r>
      <w:hyperlink r:id="rId111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plant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111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diversity</w:t>
        </w:r>
      </w:hyperlink>
      <w:r>
        <w:rPr>
          <w:rFonts w:ascii="Book Antiqua" w:eastAsia="Book Antiqua" w:hAnsi="Book Antiqua" w:cs="Book Antiqua"/>
          <w:color w:val="0080AC"/>
          <w:spacing w:val="4"/>
          <w:w w:val="115"/>
          <w:sz w:val="12"/>
          <w:szCs w:val="12"/>
        </w:rPr>
        <w:t xml:space="preserve"> </w:t>
      </w:r>
      <w:hyperlink r:id="rId111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w w:val="113"/>
          <w:sz w:val="12"/>
          <w:szCs w:val="12"/>
        </w:rPr>
        <w:t xml:space="preserve"> </w:t>
      </w:r>
      <w:hyperlink r:id="rId111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woodlands.</w:t>
        </w:r>
      </w:hyperlink>
      <w:r>
        <w:rPr>
          <w:rFonts w:ascii="Book Antiqua" w:eastAsia="Book Antiqua" w:hAnsi="Book Antiqua" w:cs="Book Antiqua"/>
          <w:color w:val="0080AC"/>
          <w:spacing w:val="11"/>
          <w:w w:val="115"/>
          <w:sz w:val="12"/>
          <w:szCs w:val="12"/>
        </w:rPr>
        <w:t xml:space="preserve"> </w:t>
      </w:r>
      <w:hyperlink r:id="rId1118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Journal</w:t>
        </w:r>
      </w:hyperlink>
      <w:r>
        <w:rPr>
          <w:rFonts w:ascii="Book Antiqua" w:eastAsia="Book Antiqua" w:hAnsi="Book Antiqua" w:cs="Book Antiqua"/>
          <w:i/>
          <w:color w:val="0080AC"/>
          <w:spacing w:val="12"/>
          <w:w w:val="115"/>
          <w:sz w:val="12"/>
          <w:szCs w:val="12"/>
        </w:rPr>
        <w:t xml:space="preserve"> </w:t>
      </w:r>
      <w:hyperlink r:id="rId1119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i/>
          <w:color w:val="0080AC"/>
          <w:spacing w:val="12"/>
          <w:w w:val="115"/>
          <w:sz w:val="12"/>
          <w:szCs w:val="12"/>
        </w:rPr>
        <w:t xml:space="preserve"> </w:t>
      </w:r>
      <w:hyperlink r:id="rId1120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Environmental</w:t>
        </w:r>
      </w:hyperlink>
      <w:r>
        <w:rPr>
          <w:rFonts w:ascii="Book Antiqua" w:eastAsia="Book Antiqua" w:hAnsi="Book Antiqua" w:cs="Book Antiqua"/>
          <w:i/>
          <w:color w:val="0080AC"/>
          <w:spacing w:val="12"/>
          <w:w w:val="115"/>
          <w:sz w:val="12"/>
          <w:szCs w:val="12"/>
        </w:rPr>
        <w:t xml:space="preserve"> </w:t>
      </w:r>
      <w:hyperlink r:id="rId1121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Management</w:t>
        </w:r>
      </w:hyperlink>
      <w:hyperlink r:id="rId1122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2"/>
          <w:w w:val="115"/>
          <w:sz w:val="12"/>
          <w:szCs w:val="12"/>
        </w:rPr>
        <w:t xml:space="preserve"> </w:t>
      </w:r>
      <w:hyperlink r:id="rId1123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67</w:t>
        </w:r>
      </w:hyperlink>
      <w:hyperlink r:id="rId112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2"/>
          <w:w w:val="115"/>
          <w:sz w:val="12"/>
          <w:szCs w:val="12"/>
        </w:rPr>
        <w:t xml:space="preserve"> </w:t>
      </w:r>
      <w:hyperlink r:id="rId112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15–25.</w:t>
        </w:r>
      </w:hyperlink>
    </w:p>
    <w:p w:rsidR="006A03ED" w:rsidRDefault="009F001C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Wulf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So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mmer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Schmidt,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R.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(2010).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hyperlink r:id="rId112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112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cover</w:t>
        </w:r>
      </w:hyperlink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112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changes</w:t>
        </w:r>
      </w:hyperlink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112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113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1131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Prignitz</w:t>
        </w:r>
        <w:proofErr w:type="spellEnd"/>
      </w:hyperlink>
      <w:r>
        <w:rPr>
          <w:rFonts w:ascii="Book Antiqua" w:eastAsia="Book Antiqua" w:hAnsi="Book Antiqua" w:cs="Book Antiqua"/>
          <w:color w:val="0080AC"/>
          <w:w w:val="112"/>
          <w:sz w:val="12"/>
          <w:szCs w:val="12"/>
        </w:rPr>
        <w:t xml:space="preserve"> </w:t>
      </w:r>
      <w:hyperlink r:id="rId113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region</w:t>
        </w:r>
      </w:hyperlink>
      <w:r>
        <w:rPr>
          <w:rFonts w:ascii="Book Antiqua" w:eastAsia="Book Antiqua" w:hAnsi="Book Antiqua" w:cs="Book Antiqua"/>
          <w:color w:val="0080AC"/>
          <w:spacing w:val="21"/>
          <w:w w:val="115"/>
          <w:sz w:val="12"/>
          <w:szCs w:val="12"/>
        </w:rPr>
        <w:t xml:space="preserve"> </w:t>
      </w:r>
      <w:hyperlink r:id="rId113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(NE</w:t>
        </w:r>
      </w:hyperlink>
      <w:r>
        <w:rPr>
          <w:rFonts w:ascii="Book Antiqua" w:eastAsia="Book Antiqua" w:hAnsi="Book Antiqua" w:cs="Book Antiqua"/>
          <w:color w:val="0080AC"/>
          <w:spacing w:val="21"/>
          <w:w w:val="115"/>
          <w:sz w:val="12"/>
          <w:szCs w:val="12"/>
        </w:rPr>
        <w:t xml:space="preserve"> </w:t>
      </w:r>
      <w:hyperlink r:id="rId113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Germany)</w:t>
        </w:r>
      </w:hyperlink>
      <w:r>
        <w:rPr>
          <w:rFonts w:ascii="Book Antiqua" w:eastAsia="Book Antiqua" w:hAnsi="Book Antiqua" w:cs="Book Antiqua"/>
          <w:color w:val="0080AC"/>
          <w:spacing w:val="21"/>
          <w:w w:val="115"/>
          <w:sz w:val="12"/>
          <w:szCs w:val="12"/>
        </w:rPr>
        <w:t xml:space="preserve"> </w:t>
      </w:r>
      <w:hyperlink r:id="rId113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between</w:t>
        </w:r>
      </w:hyperlink>
      <w:r>
        <w:rPr>
          <w:rFonts w:ascii="Book Antiqua" w:eastAsia="Book Antiqua" w:hAnsi="Book Antiqua" w:cs="Book Antiqua"/>
          <w:color w:val="0080AC"/>
          <w:spacing w:val="21"/>
          <w:w w:val="115"/>
          <w:sz w:val="12"/>
          <w:szCs w:val="12"/>
        </w:rPr>
        <w:t xml:space="preserve"> </w:t>
      </w:r>
      <w:hyperlink r:id="rId113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1790</w:t>
        </w:r>
      </w:hyperlink>
      <w:r>
        <w:rPr>
          <w:rFonts w:ascii="Book Antiqua" w:eastAsia="Book Antiqua" w:hAnsi="Book Antiqua" w:cs="Book Antiqua"/>
          <w:color w:val="0080AC"/>
          <w:spacing w:val="22"/>
          <w:w w:val="115"/>
          <w:sz w:val="12"/>
          <w:szCs w:val="12"/>
        </w:rPr>
        <w:t xml:space="preserve"> </w:t>
      </w:r>
      <w:hyperlink r:id="rId113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21"/>
          <w:w w:val="115"/>
          <w:sz w:val="12"/>
          <w:szCs w:val="12"/>
        </w:rPr>
        <w:t xml:space="preserve"> </w:t>
      </w:r>
      <w:hyperlink r:id="rId113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1960</w:t>
        </w:r>
      </w:hyperlink>
      <w:r>
        <w:rPr>
          <w:rFonts w:ascii="Book Antiqua" w:eastAsia="Book Antiqua" w:hAnsi="Book Antiqua" w:cs="Book Antiqua"/>
          <w:color w:val="0080AC"/>
          <w:spacing w:val="21"/>
          <w:w w:val="115"/>
          <w:sz w:val="12"/>
          <w:szCs w:val="12"/>
        </w:rPr>
        <w:t xml:space="preserve"> </w:t>
      </w:r>
      <w:hyperlink r:id="rId113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21"/>
          <w:w w:val="115"/>
          <w:sz w:val="12"/>
          <w:szCs w:val="12"/>
        </w:rPr>
        <w:t xml:space="preserve"> </w:t>
      </w:r>
      <w:hyperlink r:id="rId114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relation</w:t>
        </w:r>
      </w:hyperlink>
      <w:r>
        <w:rPr>
          <w:rFonts w:ascii="Book Antiqua" w:eastAsia="Book Antiqua" w:hAnsi="Book Antiqua" w:cs="Book Antiqua"/>
          <w:color w:val="0080AC"/>
          <w:spacing w:val="22"/>
          <w:w w:val="115"/>
          <w:sz w:val="12"/>
          <w:szCs w:val="12"/>
        </w:rPr>
        <w:t xml:space="preserve"> </w:t>
      </w:r>
      <w:hyperlink r:id="rId114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to</w:t>
        </w:r>
      </w:hyperlink>
      <w:r>
        <w:rPr>
          <w:rFonts w:ascii="Book Antiqua" w:eastAsia="Book Antiqua" w:hAnsi="Book Antiqua" w:cs="Book Antiqua"/>
          <w:color w:val="0080AC"/>
          <w:spacing w:val="21"/>
          <w:w w:val="115"/>
          <w:sz w:val="12"/>
          <w:szCs w:val="12"/>
        </w:rPr>
        <w:t xml:space="preserve"> </w:t>
      </w:r>
      <w:hyperlink r:id="rId114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soils</w:t>
        </w:r>
      </w:hyperlink>
      <w:r>
        <w:rPr>
          <w:rFonts w:ascii="Book Antiqua" w:eastAsia="Book Antiqua" w:hAnsi="Book Antiqua" w:cs="Book Antiqua"/>
          <w:color w:val="0080AC"/>
          <w:spacing w:val="21"/>
          <w:w w:val="115"/>
          <w:sz w:val="12"/>
          <w:szCs w:val="12"/>
        </w:rPr>
        <w:t xml:space="preserve"> </w:t>
      </w:r>
      <w:hyperlink r:id="rId114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21"/>
          <w:w w:val="115"/>
          <w:sz w:val="12"/>
          <w:szCs w:val="12"/>
        </w:rPr>
        <w:t xml:space="preserve"> </w:t>
      </w:r>
      <w:hyperlink r:id="rId114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other</w:t>
        </w:r>
      </w:hyperlink>
      <w:r>
        <w:rPr>
          <w:rFonts w:ascii="Book Antiqua" w:eastAsia="Book Antiqua" w:hAnsi="Book Antiqua" w:cs="Book Antiqua"/>
          <w:color w:val="0080AC"/>
          <w:w w:val="117"/>
          <w:sz w:val="12"/>
          <w:szCs w:val="12"/>
        </w:rPr>
        <w:t xml:space="preserve"> </w:t>
      </w:r>
      <w:hyperlink r:id="rId114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driving</w:t>
        </w:r>
      </w:hyperlink>
      <w:r>
        <w:rPr>
          <w:rFonts w:ascii="Book Antiqua" w:eastAsia="Book Antiqua" w:hAnsi="Book Antiqua" w:cs="Book Antiqua"/>
          <w:color w:val="0080AC"/>
          <w:spacing w:val="10"/>
          <w:w w:val="115"/>
          <w:sz w:val="12"/>
          <w:szCs w:val="12"/>
        </w:rPr>
        <w:t xml:space="preserve"> </w:t>
      </w:r>
      <w:hyperlink r:id="rId114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forces.</w:t>
        </w:r>
      </w:hyperlink>
      <w:r>
        <w:rPr>
          <w:rFonts w:ascii="Book Antiqua" w:eastAsia="Book Antiqua" w:hAnsi="Book Antiqua" w:cs="Book Antiqua"/>
          <w:color w:val="0080AC"/>
          <w:spacing w:val="11"/>
          <w:w w:val="115"/>
          <w:sz w:val="12"/>
          <w:szCs w:val="12"/>
        </w:rPr>
        <w:t xml:space="preserve"> </w:t>
      </w:r>
      <w:hyperlink r:id="rId1147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Landscape</w:t>
        </w:r>
      </w:hyperlink>
      <w:r>
        <w:rPr>
          <w:rFonts w:ascii="Book Antiqua" w:eastAsia="Book Antiqua" w:hAnsi="Book Antiqua" w:cs="Book Antiqua"/>
          <w:i/>
          <w:color w:val="0080AC"/>
          <w:spacing w:val="11"/>
          <w:w w:val="115"/>
          <w:sz w:val="12"/>
          <w:szCs w:val="12"/>
        </w:rPr>
        <w:t xml:space="preserve"> </w:t>
      </w:r>
      <w:hyperlink r:id="rId1148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Ecolog</w:t>
        </w:r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y</w:t>
        </w:r>
      </w:hyperlink>
      <w:hyperlink r:id="rId1149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0"/>
          <w:w w:val="115"/>
          <w:sz w:val="12"/>
          <w:szCs w:val="12"/>
        </w:rPr>
        <w:t xml:space="preserve"> </w:t>
      </w:r>
      <w:hyperlink r:id="rId1150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25</w:t>
        </w:r>
      </w:hyperlink>
      <w:hyperlink r:id="rId115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1"/>
          <w:w w:val="115"/>
          <w:sz w:val="12"/>
          <w:szCs w:val="12"/>
        </w:rPr>
        <w:t xml:space="preserve"> </w:t>
      </w:r>
      <w:hyperlink r:id="rId115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299–313.</w:t>
        </w:r>
      </w:hyperlink>
    </w:p>
    <w:p w:rsidR="006A03ED" w:rsidRDefault="009F001C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Wuyts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Schrijver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Staelens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Gielis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Vandenbruwane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&amp;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Verheyen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K.</w:t>
      </w:r>
      <w:r>
        <w:rPr>
          <w:rFonts w:ascii="Book Antiqua" w:eastAsia="Book Antiqua" w:hAnsi="Book Antiqua" w:cs="Book Antiqua"/>
          <w:w w:val="99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(2008).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hyperlink r:id="rId115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Comparison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115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115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115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edge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115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effects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115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on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1159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throug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hfall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116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deposition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116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116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fferent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116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forest</w:t>
        </w:r>
      </w:hyperlink>
      <w:r>
        <w:rPr>
          <w:rFonts w:ascii="Book Antiqua" w:eastAsia="Book Antiqua" w:hAnsi="Book Antiqua" w:cs="Book Antiqua"/>
          <w:color w:val="0080AC"/>
          <w:spacing w:val="13"/>
          <w:w w:val="115"/>
          <w:sz w:val="12"/>
          <w:szCs w:val="12"/>
        </w:rPr>
        <w:t xml:space="preserve"> </w:t>
      </w:r>
      <w:hyperlink r:id="rId116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types.</w:t>
        </w:r>
      </w:hyperlink>
      <w:r>
        <w:rPr>
          <w:rFonts w:ascii="Book Antiqua" w:eastAsia="Book Antiqua" w:hAnsi="Book Antiqua" w:cs="Book Antiqua"/>
          <w:color w:val="0080AC"/>
          <w:spacing w:val="13"/>
          <w:w w:val="115"/>
          <w:sz w:val="12"/>
          <w:szCs w:val="12"/>
        </w:rPr>
        <w:t xml:space="preserve"> </w:t>
      </w:r>
      <w:hyperlink r:id="rId1165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Environmental</w:t>
        </w:r>
      </w:hyperlink>
      <w:r>
        <w:rPr>
          <w:rFonts w:ascii="Book Antiqua" w:eastAsia="Book Antiqua" w:hAnsi="Book Antiqua" w:cs="Book Antiqua"/>
          <w:i/>
          <w:color w:val="0080AC"/>
          <w:spacing w:val="13"/>
          <w:w w:val="115"/>
          <w:sz w:val="12"/>
          <w:szCs w:val="12"/>
        </w:rPr>
        <w:t xml:space="preserve"> </w:t>
      </w:r>
      <w:hyperlink r:id="rId1166">
        <w:r>
          <w:rPr>
            <w:rFonts w:ascii="Book Antiqua" w:eastAsia="Book Antiqua" w:hAnsi="Book Antiqua" w:cs="Book Antiqua"/>
            <w:i/>
            <w:color w:val="0080AC"/>
            <w:spacing w:val="-1"/>
            <w:w w:val="115"/>
            <w:sz w:val="12"/>
            <w:szCs w:val="12"/>
          </w:rPr>
          <w:t>Pollution</w:t>
        </w:r>
      </w:hyperlink>
      <w:hyperlink r:id="rId1167">
        <w:r>
          <w:rPr>
            <w:rFonts w:ascii="Book Antiqua" w:eastAsia="Book Antiqua" w:hAnsi="Book Antiqua" w:cs="Book Antiqua"/>
            <w:color w:val="0080AC"/>
            <w:spacing w:val="-2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3"/>
          <w:w w:val="115"/>
          <w:sz w:val="12"/>
          <w:szCs w:val="12"/>
        </w:rPr>
        <w:t xml:space="preserve"> </w:t>
      </w:r>
      <w:hyperlink r:id="rId1168">
        <w:r>
          <w:rPr>
            <w:rFonts w:ascii="Book Antiqua" w:eastAsia="Book Antiqua" w:hAnsi="Book Antiqua" w:cs="Book Antiqua"/>
            <w:i/>
            <w:color w:val="0080AC"/>
            <w:w w:val="115"/>
            <w:sz w:val="12"/>
            <w:szCs w:val="12"/>
          </w:rPr>
          <w:t>156</w:t>
        </w:r>
      </w:hyperlink>
      <w:hyperlink r:id="rId116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13"/>
          <w:w w:val="115"/>
          <w:sz w:val="12"/>
          <w:szCs w:val="12"/>
        </w:rPr>
        <w:t xml:space="preserve"> </w:t>
      </w:r>
      <w:hyperlink r:id="rId117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854–861.</w:t>
        </w:r>
      </w:hyperlink>
    </w:p>
    <w:p w:rsidR="006A03ED" w:rsidRDefault="009F001C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/>
          <w:w w:val="110"/>
          <w:sz w:val="12"/>
        </w:rPr>
        <w:t>Zuur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A.,</w:t>
      </w:r>
      <w:r>
        <w:rPr>
          <w:rFonts w:ascii="Book Antiqua"/>
          <w:spacing w:val="7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Ieno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E.</w:t>
      </w:r>
      <w:r>
        <w:rPr>
          <w:rFonts w:ascii="Book Antiqua"/>
          <w:spacing w:val="7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N.,</w:t>
      </w:r>
      <w:r>
        <w:rPr>
          <w:rFonts w:ascii="Book Antiqua"/>
          <w:spacing w:val="7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Walker,</w:t>
      </w:r>
      <w:r>
        <w:rPr>
          <w:rFonts w:ascii="Book Antiqua"/>
          <w:spacing w:val="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N.,</w:t>
      </w:r>
      <w:r>
        <w:rPr>
          <w:rFonts w:ascii="Book Antiqua"/>
          <w:spacing w:val="7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Saveliev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A.</w:t>
      </w:r>
      <w:r>
        <w:rPr>
          <w:rFonts w:ascii="Book Antiqua"/>
          <w:spacing w:val="7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A.,</w:t>
      </w:r>
      <w:r>
        <w:rPr>
          <w:rFonts w:ascii="Book Antiqua"/>
          <w:spacing w:val="7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&amp;</w:t>
      </w:r>
      <w:r>
        <w:rPr>
          <w:rFonts w:ascii="Book Antiqua"/>
          <w:spacing w:val="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Smith,</w:t>
      </w:r>
      <w:r>
        <w:rPr>
          <w:rFonts w:ascii="Book Antiqua"/>
          <w:spacing w:val="7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G.</w:t>
      </w:r>
      <w:r>
        <w:rPr>
          <w:rFonts w:ascii="Book Antiqua"/>
          <w:spacing w:val="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M.</w:t>
      </w:r>
      <w:r>
        <w:rPr>
          <w:rFonts w:ascii="Book Antiqua"/>
          <w:spacing w:val="7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(2009).</w:t>
      </w:r>
      <w:r>
        <w:rPr>
          <w:rFonts w:ascii="Book Antiqua"/>
          <w:spacing w:val="7"/>
          <w:w w:val="110"/>
          <w:sz w:val="12"/>
        </w:rPr>
        <w:t xml:space="preserve"> </w:t>
      </w:r>
      <w:hyperlink r:id="rId1171">
        <w:r>
          <w:rPr>
            <w:rFonts w:ascii="Book Antiqua"/>
            <w:i/>
            <w:color w:val="0080AC"/>
            <w:w w:val="110"/>
            <w:sz w:val="12"/>
          </w:rPr>
          <w:t>Mixed</w:t>
        </w:r>
      </w:hyperlink>
      <w:r>
        <w:rPr>
          <w:rFonts w:ascii="Book Antiqua"/>
          <w:i/>
          <w:color w:val="0080AC"/>
          <w:spacing w:val="6"/>
          <w:w w:val="110"/>
          <w:sz w:val="12"/>
        </w:rPr>
        <w:t xml:space="preserve"> </w:t>
      </w:r>
      <w:hyperlink r:id="rId1172">
        <w:r>
          <w:rPr>
            <w:rFonts w:ascii="Book Antiqua"/>
            <w:i/>
            <w:color w:val="0080AC"/>
            <w:w w:val="110"/>
            <w:sz w:val="12"/>
          </w:rPr>
          <w:t>effects</w:t>
        </w:r>
      </w:hyperlink>
      <w:r>
        <w:rPr>
          <w:rFonts w:ascii="Book Antiqua"/>
          <w:i/>
          <w:color w:val="0080AC"/>
          <w:w w:val="124"/>
          <w:sz w:val="12"/>
        </w:rPr>
        <w:t xml:space="preserve"> </w:t>
      </w:r>
      <w:hyperlink r:id="rId1173">
        <w:r>
          <w:rPr>
            <w:rFonts w:ascii="Book Antiqua"/>
            <w:i/>
            <w:color w:val="0080AC"/>
            <w:w w:val="110"/>
            <w:sz w:val="12"/>
          </w:rPr>
          <w:t>models</w:t>
        </w:r>
      </w:hyperlink>
      <w:r>
        <w:rPr>
          <w:rFonts w:ascii="Book Antiqua"/>
          <w:i/>
          <w:color w:val="0080AC"/>
          <w:spacing w:val="21"/>
          <w:w w:val="110"/>
          <w:sz w:val="12"/>
        </w:rPr>
        <w:t xml:space="preserve"> </w:t>
      </w:r>
      <w:hyperlink r:id="rId1174">
        <w:r>
          <w:rPr>
            <w:rFonts w:ascii="Book Antiqua"/>
            <w:i/>
            <w:color w:val="0080AC"/>
            <w:w w:val="110"/>
            <w:sz w:val="12"/>
          </w:rPr>
          <w:t>and</w:t>
        </w:r>
      </w:hyperlink>
      <w:r>
        <w:rPr>
          <w:rFonts w:ascii="Book Antiqua"/>
          <w:i/>
          <w:color w:val="0080AC"/>
          <w:spacing w:val="22"/>
          <w:w w:val="110"/>
          <w:sz w:val="12"/>
        </w:rPr>
        <w:t xml:space="preserve"> </w:t>
      </w:r>
      <w:hyperlink r:id="rId1175">
        <w:r>
          <w:rPr>
            <w:rFonts w:ascii="Book Antiqua"/>
            <w:i/>
            <w:color w:val="0080AC"/>
            <w:w w:val="110"/>
            <w:sz w:val="12"/>
          </w:rPr>
          <w:t>extensions</w:t>
        </w:r>
      </w:hyperlink>
      <w:r>
        <w:rPr>
          <w:rFonts w:ascii="Book Antiqua"/>
          <w:i/>
          <w:color w:val="0080AC"/>
          <w:spacing w:val="22"/>
          <w:w w:val="110"/>
          <w:sz w:val="12"/>
        </w:rPr>
        <w:t xml:space="preserve"> </w:t>
      </w:r>
      <w:hyperlink r:id="rId1176">
        <w:r>
          <w:rPr>
            <w:rFonts w:ascii="Book Antiqua"/>
            <w:i/>
            <w:color w:val="0080AC"/>
            <w:w w:val="110"/>
            <w:sz w:val="12"/>
          </w:rPr>
          <w:t>in</w:t>
        </w:r>
      </w:hyperlink>
      <w:r>
        <w:rPr>
          <w:rFonts w:ascii="Book Antiqua"/>
          <w:i/>
          <w:color w:val="0080AC"/>
          <w:spacing w:val="22"/>
          <w:w w:val="110"/>
          <w:sz w:val="12"/>
        </w:rPr>
        <w:t xml:space="preserve"> </w:t>
      </w:r>
      <w:hyperlink r:id="rId1177">
        <w:r>
          <w:rPr>
            <w:rFonts w:ascii="Book Antiqua"/>
            <w:i/>
            <w:color w:val="0080AC"/>
            <w:w w:val="110"/>
            <w:sz w:val="12"/>
          </w:rPr>
          <w:t>ecology</w:t>
        </w:r>
      </w:hyperlink>
      <w:r>
        <w:rPr>
          <w:rFonts w:ascii="Book Antiqua"/>
          <w:i/>
          <w:color w:val="0080AC"/>
          <w:spacing w:val="22"/>
          <w:w w:val="110"/>
          <w:sz w:val="12"/>
        </w:rPr>
        <w:t xml:space="preserve"> </w:t>
      </w:r>
      <w:hyperlink r:id="rId1178">
        <w:r>
          <w:rPr>
            <w:rFonts w:ascii="Book Antiqua"/>
            <w:i/>
            <w:color w:val="0080AC"/>
            <w:w w:val="110"/>
            <w:sz w:val="12"/>
          </w:rPr>
          <w:t>with</w:t>
        </w:r>
      </w:hyperlink>
      <w:r>
        <w:rPr>
          <w:rFonts w:ascii="Book Antiqua"/>
          <w:i/>
          <w:color w:val="0080AC"/>
          <w:spacing w:val="21"/>
          <w:w w:val="110"/>
          <w:sz w:val="12"/>
        </w:rPr>
        <w:t xml:space="preserve"> </w:t>
      </w:r>
      <w:hyperlink r:id="rId1179">
        <w:r>
          <w:rPr>
            <w:rFonts w:ascii="Book Antiqua"/>
            <w:i/>
            <w:color w:val="0080AC"/>
            <w:w w:val="110"/>
            <w:sz w:val="12"/>
          </w:rPr>
          <w:t>R</w:t>
        </w:r>
      </w:hyperlink>
      <w:hyperlink r:id="rId1180">
        <w:r>
          <w:rPr>
            <w:rFonts w:ascii="Book Antiqua"/>
            <w:color w:val="0080AC"/>
            <w:w w:val="110"/>
            <w:sz w:val="12"/>
          </w:rPr>
          <w:t>.</w:t>
        </w:r>
      </w:hyperlink>
      <w:r>
        <w:rPr>
          <w:rFonts w:ascii="Book Antiqua"/>
          <w:color w:val="0080AC"/>
          <w:spacing w:val="22"/>
          <w:w w:val="110"/>
          <w:sz w:val="12"/>
        </w:rPr>
        <w:t xml:space="preserve"> </w:t>
      </w:r>
      <w:hyperlink r:id="rId1181">
        <w:r>
          <w:rPr>
            <w:rFonts w:ascii="Book Antiqua"/>
            <w:color w:val="0080AC"/>
            <w:w w:val="110"/>
            <w:sz w:val="12"/>
          </w:rPr>
          <w:t>New</w:t>
        </w:r>
      </w:hyperlink>
      <w:r>
        <w:rPr>
          <w:rFonts w:ascii="Book Antiqua"/>
          <w:color w:val="0080AC"/>
          <w:spacing w:val="22"/>
          <w:w w:val="110"/>
          <w:sz w:val="12"/>
        </w:rPr>
        <w:t xml:space="preserve"> </w:t>
      </w:r>
      <w:hyperlink r:id="rId1182">
        <w:r>
          <w:rPr>
            <w:rFonts w:ascii="Book Antiqua"/>
            <w:color w:val="0080AC"/>
            <w:w w:val="110"/>
            <w:sz w:val="12"/>
          </w:rPr>
          <w:t>York:</w:t>
        </w:r>
      </w:hyperlink>
      <w:r>
        <w:rPr>
          <w:rFonts w:ascii="Book Antiqua"/>
          <w:color w:val="0080AC"/>
          <w:spacing w:val="22"/>
          <w:w w:val="110"/>
          <w:sz w:val="12"/>
        </w:rPr>
        <w:t xml:space="preserve"> </w:t>
      </w:r>
      <w:hyperlink r:id="rId1183">
        <w:r>
          <w:rPr>
            <w:rFonts w:ascii="Book Antiqua"/>
            <w:color w:val="0080AC"/>
            <w:w w:val="110"/>
            <w:sz w:val="12"/>
          </w:rPr>
          <w:t>Springer.</w:t>
        </w:r>
      </w:hyperlink>
    </w:p>
    <w:sectPr w:rsidR="006A03ED">
      <w:type w:val="continuous"/>
      <w:pgSz w:w="11910" w:h="15880"/>
      <w:pgMar w:top="660" w:right="740" w:bottom="280" w:left="520" w:header="708" w:footer="708" w:gutter="0"/>
      <w:cols w:num="2" w:space="708" w:equalWidth="0">
        <w:col w:w="5150" w:space="240"/>
        <w:col w:w="526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01C" w:rsidRDefault="009F001C">
      <w:r>
        <w:separator/>
      </w:r>
    </w:p>
  </w:endnote>
  <w:endnote w:type="continuationSeparator" w:id="0">
    <w:p w:rsidR="009F001C" w:rsidRDefault="009F0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01C" w:rsidRDefault="009F001C">
      <w:r>
        <w:separator/>
      </w:r>
    </w:p>
  </w:footnote>
  <w:footnote w:type="continuationSeparator" w:id="0">
    <w:p w:rsidR="009F001C" w:rsidRDefault="009F00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3ED" w:rsidRDefault="006A03ED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3ED" w:rsidRDefault="006A03ED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3ED" w:rsidRDefault="006A03ED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3ED" w:rsidRDefault="006A03ED">
    <w:pPr>
      <w:spacing w:line="14" w:lineRule="auto"/>
      <w:rPr>
        <w:sz w:val="20"/>
        <w:szCs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3ED" w:rsidRDefault="006A03ED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B5B"/>
    <w:multiLevelType w:val="hybridMultilevel"/>
    <w:tmpl w:val="F18C1164"/>
    <w:lvl w:ilvl="0" w:tplc="9D70596E">
      <w:start w:val="1"/>
      <w:numFmt w:val="bullet"/>
      <w:lvlText w:val="•"/>
      <w:lvlJc w:val="left"/>
      <w:pPr>
        <w:ind w:left="272" w:hanging="146"/>
      </w:pPr>
      <w:rPr>
        <w:rFonts w:ascii="Lucida Sans Unicode" w:eastAsia="Lucida Sans Unicode" w:hAnsi="Lucida Sans Unicode" w:hint="default"/>
        <w:w w:val="78"/>
        <w:position w:val="2"/>
        <w:sz w:val="16"/>
        <w:szCs w:val="16"/>
      </w:rPr>
    </w:lvl>
    <w:lvl w:ilvl="1" w:tplc="448C07C4">
      <w:start w:val="1"/>
      <w:numFmt w:val="bullet"/>
      <w:lvlText w:val="•"/>
      <w:lvlJc w:val="left"/>
      <w:pPr>
        <w:ind w:left="1313" w:hanging="146"/>
      </w:pPr>
      <w:rPr>
        <w:rFonts w:hint="default"/>
      </w:rPr>
    </w:lvl>
    <w:lvl w:ilvl="2" w:tplc="333CE178">
      <w:start w:val="1"/>
      <w:numFmt w:val="bullet"/>
      <w:lvlText w:val="•"/>
      <w:lvlJc w:val="left"/>
      <w:pPr>
        <w:ind w:left="2354" w:hanging="146"/>
      </w:pPr>
      <w:rPr>
        <w:rFonts w:hint="default"/>
      </w:rPr>
    </w:lvl>
    <w:lvl w:ilvl="3" w:tplc="5ABEC642">
      <w:start w:val="1"/>
      <w:numFmt w:val="bullet"/>
      <w:lvlText w:val="•"/>
      <w:lvlJc w:val="left"/>
      <w:pPr>
        <w:ind w:left="3396" w:hanging="146"/>
      </w:pPr>
      <w:rPr>
        <w:rFonts w:hint="default"/>
      </w:rPr>
    </w:lvl>
    <w:lvl w:ilvl="4" w:tplc="6D8E7C00">
      <w:start w:val="1"/>
      <w:numFmt w:val="bullet"/>
      <w:lvlText w:val="•"/>
      <w:lvlJc w:val="left"/>
      <w:pPr>
        <w:ind w:left="4437" w:hanging="146"/>
      </w:pPr>
      <w:rPr>
        <w:rFonts w:hint="default"/>
      </w:rPr>
    </w:lvl>
    <w:lvl w:ilvl="5" w:tplc="8F3EBA38">
      <w:start w:val="1"/>
      <w:numFmt w:val="bullet"/>
      <w:lvlText w:val="•"/>
      <w:lvlJc w:val="left"/>
      <w:pPr>
        <w:ind w:left="5479" w:hanging="146"/>
      </w:pPr>
      <w:rPr>
        <w:rFonts w:hint="default"/>
      </w:rPr>
    </w:lvl>
    <w:lvl w:ilvl="6" w:tplc="732C02A4">
      <w:start w:val="1"/>
      <w:numFmt w:val="bullet"/>
      <w:lvlText w:val="•"/>
      <w:lvlJc w:val="left"/>
      <w:pPr>
        <w:ind w:left="6520" w:hanging="146"/>
      </w:pPr>
      <w:rPr>
        <w:rFonts w:hint="default"/>
      </w:rPr>
    </w:lvl>
    <w:lvl w:ilvl="7" w:tplc="C3F28D38">
      <w:start w:val="1"/>
      <w:numFmt w:val="bullet"/>
      <w:lvlText w:val="•"/>
      <w:lvlJc w:val="left"/>
      <w:pPr>
        <w:ind w:left="7561" w:hanging="146"/>
      </w:pPr>
      <w:rPr>
        <w:rFonts w:hint="default"/>
      </w:rPr>
    </w:lvl>
    <w:lvl w:ilvl="8" w:tplc="2788D562">
      <w:start w:val="1"/>
      <w:numFmt w:val="bullet"/>
      <w:lvlText w:val="•"/>
      <w:lvlJc w:val="left"/>
      <w:pPr>
        <w:ind w:left="8603" w:hanging="146"/>
      </w:pPr>
      <w:rPr>
        <w:rFonts w:hint="default"/>
      </w:rPr>
    </w:lvl>
  </w:abstractNum>
  <w:abstractNum w:abstractNumId="1">
    <w:nsid w:val="2EE126EF"/>
    <w:multiLevelType w:val="hybridMultilevel"/>
    <w:tmpl w:val="A0FC89FC"/>
    <w:lvl w:ilvl="0" w:tplc="10F4D416">
      <w:start w:val="12"/>
      <w:numFmt w:val="upperLetter"/>
      <w:lvlText w:val="%1."/>
      <w:lvlJc w:val="left"/>
      <w:pPr>
        <w:ind w:left="237" w:hanging="125"/>
        <w:jc w:val="left"/>
      </w:pPr>
      <w:rPr>
        <w:rFonts w:ascii="Arial" w:eastAsia="Arial" w:hAnsi="Arial" w:hint="default"/>
        <w:i/>
        <w:w w:val="88"/>
        <w:sz w:val="13"/>
        <w:szCs w:val="13"/>
      </w:rPr>
    </w:lvl>
    <w:lvl w:ilvl="1" w:tplc="DC2E564A">
      <w:start w:val="1"/>
      <w:numFmt w:val="lowerLetter"/>
      <w:lvlText w:val="(%2)"/>
      <w:lvlJc w:val="left"/>
      <w:pPr>
        <w:ind w:left="626" w:hanging="245"/>
        <w:jc w:val="right"/>
      </w:pPr>
      <w:rPr>
        <w:rFonts w:ascii="Arial" w:eastAsia="Arial" w:hAnsi="Arial" w:hint="default"/>
        <w:color w:val="131118"/>
        <w:spacing w:val="-7"/>
        <w:w w:val="112"/>
        <w:sz w:val="16"/>
        <w:szCs w:val="16"/>
      </w:rPr>
    </w:lvl>
    <w:lvl w:ilvl="2" w:tplc="DE064DE8">
      <w:start w:val="1"/>
      <w:numFmt w:val="bullet"/>
      <w:lvlText w:val="•"/>
      <w:lvlJc w:val="left"/>
      <w:pPr>
        <w:ind w:left="727" w:hanging="245"/>
      </w:pPr>
      <w:rPr>
        <w:rFonts w:hint="default"/>
      </w:rPr>
    </w:lvl>
    <w:lvl w:ilvl="3" w:tplc="0F98792E">
      <w:start w:val="1"/>
      <w:numFmt w:val="bullet"/>
      <w:lvlText w:val="•"/>
      <w:lvlJc w:val="left"/>
      <w:pPr>
        <w:ind w:left="828" w:hanging="245"/>
      </w:pPr>
      <w:rPr>
        <w:rFonts w:hint="default"/>
      </w:rPr>
    </w:lvl>
    <w:lvl w:ilvl="4" w:tplc="509833D2">
      <w:start w:val="1"/>
      <w:numFmt w:val="bullet"/>
      <w:lvlText w:val="•"/>
      <w:lvlJc w:val="left"/>
      <w:pPr>
        <w:ind w:left="929" w:hanging="245"/>
      </w:pPr>
      <w:rPr>
        <w:rFonts w:hint="default"/>
      </w:rPr>
    </w:lvl>
    <w:lvl w:ilvl="5" w:tplc="5F166C44">
      <w:start w:val="1"/>
      <w:numFmt w:val="bullet"/>
      <w:lvlText w:val="•"/>
      <w:lvlJc w:val="left"/>
      <w:pPr>
        <w:ind w:left="1029" w:hanging="245"/>
      </w:pPr>
      <w:rPr>
        <w:rFonts w:hint="default"/>
      </w:rPr>
    </w:lvl>
    <w:lvl w:ilvl="6" w:tplc="FB660E1A">
      <w:start w:val="1"/>
      <w:numFmt w:val="bullet"/>
      <w:lvlText w:val="•"/>
      <w:lvlJc w:val="left"/>
      <w:pPr>
        <w:ind w:left="1130" w:hanging="245"/>
      </w:pPr>
      <w:rPr>
        <w:rFonts w:hint="default"/>
      </w:rPr>
    </w:lvl>
    <w:lvl w:ilvl="7" w:tplc="77F0B19E">
      <w:start w:val="1"/>
      <w:numFmt w:val="bullet"/>
      <w:lvlText w:val="•"/>
      <w:lvlJc w:val="left"/>
      <w:pPr>
        <w:ind w:left="1231" w:hanging="245"/>
      </w:pPr>
      <w:rPr>
        <w:rFonts w:hint="default"/>
      </w:rPr>
    </w:lvl>
    <w:lvl w:ilvl="8" w:tplc="69B0F548">
      <w:start w:val="1"/>
      <w:numFmt w:val="bullet"/>
      <w:lvlText w:val="•"/>
      <w:lvlJc w:val="left"/>
      <w:pPr>
        <w:ind w:left="1332" w:hanging="245"/>
      </w:pPr>
      <w:rPr>
        <w:rFonts w:hint="default"/>
      </w:rPr>
    </w:lvl>
  </w:abstractNum>
  <w:abstractNum w:abstractNumId="2">
    <w:nsid w:val="44675727"/>
    <w:multiLevelType w:val="multilevel"/>
    <w:tmpl w:val="2EF86BC2"/>
    <w:lvl w:ilvl="0">
      <w:start w:val="1"/>
      <w:numFmt w:val="decimal"/>
      <w:lvlText w:val="%1."/>
      <w:lvlJc w:val="left"/>
      <w:pPr>
        <w:ind w:left="373" w:hanging="239"/>
        <w:jc w:val="left"/>
      </w:pPr>
      <w:rPr>
        <w:rFonts w:ascii="Bookman Old Style" w:eastAsia="Bookman Old Style" w:hAnsi="Bookman Old Style" w:hint="default"/>
        <w:w w:val="86"/>
        <w:sz w:val="16"/>
        <w:szCs w:val="16"/>
      </w:rPr>
    </w:lvl>
    <w:lvl w:ilvl="1">
      <w:start w:val="1"/>
      <w:numFmt w:val="decimal"/>
      <w:lvlText w:val="%1.%2."/>
      <w:lvlJc w:val="left"/>
      <w:pPr>
        <w:ind w:left="477" w:hanging="359"/>
        <w:jc w:val="left"/>
      </w:pPr>
      <w:rPr>
        <w:rFonts w:ascii="Book Antiqua" w:eastAsia="Book Antiqua" w:hAnsi="Book Antiqua" w:hint="default"/>
        <w:i/>
        <w:w w:val="107"/>
        <w:sz w:val="16"/>
        <w:szCs w:val="16"/>
      </w:rPr>
    </w:lvl>
    <w:lvl w:ilvl="2">
      <w:start w:val="1"/>
      <w:numFmt w:val="bullet"/>
      <w:lvlText w:val="•"/>
      <w:lvlJc w:val="left"/>
      <w:pPr>
        <w:ind w:left="473" w:hanging="3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7" w:hanging="3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3" w:hanging="3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9" w:hanging="3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" w:hanging="3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59" w:hanging="3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93" w:hanging="359"/>
      </w:pPr>
      <w:rPr>
        <w:rFonts w:hint="default"/>
      </w:rPr>
    </w:lvl>
  </w:abstractNum>
  <w:abstractNum w:abstractNumId="3">
    <w:nsid w:val="5F6E49CB"/>
    <w:multiLevelType w:val="hybridMultilevel"/>
    <w:tmpl w:val="616E381A"/>
    <w:lvl w:ilvl="0" w:tplc="C7024336">
      <w:start w:val="6"/>
      <w:numFmt w:val="lowerLetter"/>
      <w:lvlText w:val="(%1)"/>
      <w:lvlJc w:val="left"/>
      <w:pPr>
        <w:ind w:left="596" w:hanging="207"/>
        <w:jc w:val="right"/>
      </w:pPr>
      <w:rPr>
        <w:rFonts w:ascii="Arial" w:eastAsia="Arial" w:hAnsi="Arial" w:hint="default"/>
        <w:color w:val="131118"/>
        <w:w w:val="104"/>
        <w:sz w:val="16"/>
        <w:szCs w:val="16"/>
      </w:rPr>
    </w:lvl>
    <w:lvl w:ilvl="1" w:tplc="C47ECDC8">
      <w:start w:val="1"/>
      <w:numFmt w:val="bullet"/>
      <w:lvlText w:val="•"/>
      <w:lvlJc w:val="left"/>
      <w:pPr>
        <w:ind w:left="774" w:hanging="207"/>
      </w:pPr>
      <w:rPr>
        <w:rFonts w:hint="default"/>
      </w:rPr>
    </w:lvl>
    <w:lvl w:ilvl="2" w:tplc="F9A601F8">
      <w:start w:val="1"/>
      <w:numFmt w:val="bullet"/>
      <w:lvlText w:val="•"/>
      <w:lvlJc w:val="left"/>
      <w:pPr>
        <w:ind w:left="952" w:hanging="207"/>
      </w:pPr>
      <w:rPr>
        <w:rFonts w:hint="default"/>
      </w:rPr>
    </w:lvl>
    <w:lvl w:ilvl="3" w:tplc="FB8AA37C">
      <w:start w:val="1"/>
      <w:numFmt w:val="bullet"/>
      <w:lvlText w:val="•"/>
      <w:lvlJc w:val="left"/>
      <w:pPr>
        <w:ind w:left="1130" w:hanging="207"/>
      </w:pPr>
      <w:rPr>
        <w:rFonts w:hint="default"/>
      </w:rPr>
    </w:lvl>
    <w:lvl w:ilvl="4" w:tplc="6F7C4806">
      <w:start w:val="1"/>
      <w:numFmt w:val="bullet"/>
      <w:lvlText w:val="•"/>
      <w:lvlJc w:val="left"/>
      <w:pPr>
        <w:ind w:left="1309" w:hanging="207"/>
      </w:pPr>
      <w:rPr>
        <w:rFonts w:hint="default"/>
      </w:rPr>
    </w:lvl>
    <w:lvl w:ilvl="5" w:tplc="60622730">
      <w:start w:val="1"/>
      <w:numFmt w:val="bullet"/>
      <w:lvlText w:val="•"/>
      <w:lvlJc w:val="left"/>
      <w:pPr>
        <w:ind w:left="1487" w:hanging="207"/>
      </w:pPr>
      <w:rPr>
        <w:rFonts w:hint="default"/>
      </w:rPr>
    </w:lvl>
    <w:lvl w:ilvl="6" w:tplc="CD32AF94">
      <w:start w:val="1"/>
      <w:numFmt w:val="bullet"/>
      <w:lvlText w:val="•"/>
      <w:lvlJc w:val="left"/>
      <w:pPr>
        <w:ind w:left="1665" w:hanging="207"/>
      </w:pPr>
      <w:rPr>
        <w:rFonts w:hint="default"/>
      </w:rPr>
    </w:lvl>
    <w:lvl w:ilvl="7" w:tplc="62EC63F0">
      <w:start w:val="1"/>
      <w:numFmt w:val="bullet"/>
      <w:lvlText w:val="•"/>
      <w:lvlJc w:val="left"/>
      <w:pPr>
        <w:ind w:left="1843" w:hanging="207"/>
      </w:pPr>
      <w:rPr>
        <w:rFonts w:hint="default"/>
      </w:rPr>
    </w:lvl>
    <w:lvl w:ilvl="8" w:tplc="4354387C">
      <w:start w:val="1"/>
      <w:numFmt w:val="bullet"/>
      <w:lvlText w:val="•"/>
      <w:lvlJc w:val="left"/>
      <w:pPr>
        <w:ind w:left="2021" w:hanging="207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A03ED"/>
    <w:rsid w:val="00527D8E"/>
    <w:rsid w:val="006A03ED"/>
    <w:rsid w:val="009F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spacing w:before="70"/>
      <w:ind w:left="134"/>
      <w:outlineLvl w:val="0"/>
    </w:pPr>
    <w:rPr>
      <w:rFonts w:ascii="Book Antiqua" w:eastAsia="Book Antiqua" w:hAnsi="Book Antiqua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18"/>
    </w:pPr>
    <w:rPr>
      <w:rFonts w:ascii="Book Antiqua" w:eastAsia="Book Antiqua" w:hAnsi="Book Antiqua"/>
      <w:sz w:val="16"/>
      <w:szCs w:val="1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527D8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27D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refhub.elsevier.com/S0169-2046(14)00161-3/sbref0305" TargetMode="External"/><Relationship Id="rId671" Type="http://schemas.openxmlformats.org/officeDocument/2006/relationships/hyperlink" Target="http://refhub.elsevier.com/S0169-2046(14)00161-3/sbref0170" TargetMode="External"/><Relationship Id="rId769" Type="http://schemas.openxmlformats.org/officeDocument/2006/relationships/hyperlink" Target="http://refhub.elsevier.com/S0169-2046(14)00161-3/sbref0195" TargetMode="External"/><Relationship Id="rId976" Type="http://schemas.openxmlformats.org/officeDocument/2006/relationships/hyperlink" Target="http://refhub.elsevier.com/S0169-2046(14)00161-3/sbref0250" TargetMode="External"/><Relationship Id="rId21" Type="http://schemas.openxmlformats.org/officeDocument/2006/relationships/image" Target="media/image5.jpeg"/><Relationship Id="rId324" Type="http://schemas.openxmlformats.org/officeDocument/2006/relationships/hyperlink" Target="http://refhub.elsevier.com/S0169-2046(14)00161-3/sbref0085" TargetMode="External"/><Relationship Id="rId531" Type="http://schemas.openxmlformats.org/officeDocument/2006/relationships/hyperlink" Target="http://refhub.elsevier.com/S0169-2046(14)00161-3/sbref0140" TargetMode="External"/><Relationship Id="rId629" Type="http://schemas.openxmlformats.org/officeDocument/2006/relationships/hyperlink" Target="http://refhub.elsevier.com/S0169-2046(14)00161-3/sbref0160" TargetMode="External"/><Relationship Id="rId1161" Type="http://schemas.openxmlformats.org/officeDocument/2006/relationships/hyperlink" Target="http://refhub.elsevier.com/S0169-2046(14)00161-3/sbref0295" TargetMode="External"/><Relationship Id="rId170" Type="http://schemas.openxmlformats.org/officeDocument/2006/relationships/hyperlink" Target="http://refhub.elsevier.com/S0169-2046(14)00161-3/sbref0040" TargetMode="External"/><Relationship Id="rId836" Type="http://schemas.openxmlformats.org/officeDocument/2006/relationships/hyperlink" Target="http://refhub.elsevier.com/S0169-2046(14)00161-3/sbref0210" TargetMode="External"/><Relationship Id="rId1021" Type="http://schemas.openxmlformats.org/officeDocument/2006/relationships/hyperlink" Target="http://refhub.elsevier.com/S0169-2046(14)00161-3/sbref0265" TargetMode="External"/><Relationship Id="rId1119" Type="http://schemas.openxmlformats.org/officeDocument/2006/relationships/hyperlink" Target="http://refhub.elsevier.com/S0169-2046(14)00161-3/sbref0285" TargetMode="External"/><Relationship Id="rId268" Type="http://schemas.openxmlformats.org/officeDocument/2006/relationships/hyperlink" Target="http://refhub.elsevier.com/S0169-2046(14)00161-3/sbref0070" TargetMode="External"/><Relationship Id="rId475" Type="http://schemas.openxmlformats.org/officeDocument/2006/relationships/hyperlink" Target="http://refhub.elsevier.com/S0169-2046(14)00161-3/sbref0120" TargetMode="External"/><Relationship Id="rId682" Type="http://schemas.openxmlformats.org/officeDocument/2006/relationships/hyperlink" Target="http://refhub.elsevier.com/S0169-2046(14)00161-3/sbref0175" TargetMode="External"/><Relationship Id="rId903" Type="http://schemas.openxmlformats.org/officeDocument/2006/relationships/hyperlink" Target="http://refhub.elsevier.com/S0169-2046(14)00161-3/sbref0235" TargetMode="External"/><Relationship Id="rId32" Type="http://schemas.openxmlformats.org/officeDocument/2006/relationships/header" Target="header4.xml"/><Relationship Id="rId128" Type="http://schemas.openxmlformats.org/officeDocument/2006/relationships/hyperlink" Target="http://refhub.elsevier.com/S0169-2046(14)00161-3/sbref0305" TargetMode="External"/><Relationship Id="rId335" Type="http://schemas.openxmlformats.org/officeDocument/2006/relationships/hyperlink" Target="http://refhub.elsevier.com/S0169-2046(14)00161-3/sbref0085" TargetMode="External"/><Relationship Id="rId542" Type="http://schemas.openxmlformats.org/officeDocument/2006/relationships/hyperlink" Target="http://refhub.elsevier.com/S0169-2046(14)00161-3/sbref0140" TargetMode="External"/><Relationship Id="rId987" Type="http://schemas.openxmlformats.org/officeDocument/2006/relationships/hyperlink" Target="http://refhub.elsevier.com/S0169-2046(14)00161-3/sbref0255" TargetMode="External"/><Relationship Id="rId1172" Type="http://schemas.openxmlformats.org/officeDocument/2006/relationships/hyperlink" Target="http://refhub.elsevier.com/S0169-2046(14)00161-3/sbref0300" TargetMode="External"/><Relationship Id="rId181" Type="http://schemas.openxmlformats.org/officeDocument/2006/relationships/hyperlink" Target="http://refhub.elsevier.com/S0169-2046(14)00161-3/sbref0050" TargetMode="External"/><Relationship Id="rId402" Type="http://schemas.openxmlformats.org/officeDocument/2006/relationships/hyperlink" Target="http://refhub.elsevier.com/S0169-2046(14)00161-3/sbref0105" TargetMode="External"/><Relationship Id="rId847" Type="http://schemas.openxmlformats.org/officeDocument/2006/relationships/hyperlink" Target="http://refhub.elsevier.com/S0169-2046(14)00161-3/sbref0215" TargetMode="External"/><Relationship Id="rId1032" Type="http://schemas.openxmlformats.org/officeDocument/2006/relationships/hyperlink" Target="http://refhub.elsevier.com/S0169-2046(14)00161-3/sbref0265" TargetMode="External"/><Relationship Id="rId279" Type="http://schemas.openxmlformats.org/officeDocument/2006/relationships/hyperlink" Target="http://refhub.elsevier.com/S0169-2046(14)00161-3/sbref0075" TargetMode="External"/><Relationship Id="rId486" Type="http://schemas.openxmlformats.org/officeDocument/2006/relationships/hyperlink" Target="http://refhub.elsevier.com/S0169-2046(14)00161-3/sbref0125" TargetMode="External"/><Relationship Id="rId693" Type="http://schemas.openxmlformats.org/officeDocument/2006/relationships/hyperlink" Target="http://refhub.elsevier.com/S0169-2046(14)00161-3/sbref0175" TargetMode="External"/><Relationship Id="rId707" Type="http://schemas.openxmlformats.org/officeDocument/2006/relationships/hyperlink" Target="http://refhub.elsevier.com/S0169-2046(14)00161-3/sbref0180" TargetMode="External"/><Relationship Id="rId914" Type="http://schemas.openxmlformats.org/officeDocument/2006/relationships/hyperlink" Target="http://refhub.elsevier.com/S0169-2046(14)00161-3/sbref0240" TargetMode="External"/><Relationship Id="rId43" Type="http://schemas.openxmlformats.org/officeDocument/2006/relationships/hyperlink" Target="http://refhub.elsevier.com/S0169-2046(14)00161-3/sbref0010" TargetMode="External"/><Relationship Id="rId139" Type="http://schemas.openxmlformats.org/officeDocument/2006/relationships/hyperlink" Target="http://refhub.elsevier.com/S0169-2046(14)00161-3/sbref0305" TargetMode="External"/><Relationship Id="rId346" Type="http://schemas.openxmlformats.org/officeDocument/2006/relationships/hyperlink" Target="http://refhub.elsevier.com/S0169-2046(14)00161-3/sbref0090" TargetMode="External"/><Relationship Id="rId553" Type="http://schemas.openxmlformats.org/officeDocument/2006/relationships/hyperlink" Target="http://refhub.elsevier.com/S0169-2046(14)00161-3/sbref0145" TargetMode="External"/><Relationship Id="rId760" Type="http://schemas.openxmlformats.org/officeDocument/2006/relationships/hyperlink" Target="http://refhub.elsevier.com/S0169-2046(14)00161-3/sbref0190" TargetMode="External"/><Relationship Id="rId998" Type="http://schemas.openxmlformats.org/officeDocument/2006/relationships/hyperlink" Target="http://refhub.elsevier.com/S0169-2046(14)00161-3/sbref0255" TargetMode="External"/><Relationship Id="rId1183" Type="http://schemas.openxmlformats.org/officeDocument/2006/relationships/hyperlink" Target="http://refhub.elsevier.com/S0169-2046(14)00161-3/sbref0300" TargetMode="External"/><Relationship Id="rId192" Type="http://schemas.openxmlformats.org/officeDocument/2006/relationships/hyperlink" Target="http://refhub.elsevier.com/S0169-2046(14)00161-3/sbref0050" TargetMode="External"/><Relationship Id="rId206" Type="http://schemas.openxmlformats.org/officeDocument/2006/relationships/hyperlink" Target="http://refhub.elsevier.com/S0169-2046(14)00161-3/sbref0055" TargetMode="External"/><Relationship Id="rId413" Type="http://schemas.openxmlformats.org/officeDocument/2006/relationships/hyperlink" Target="http://refhub.elsevier.com/S0169-2046(14)00161-3/sbref0105" TargetMode="External"/><Relationship Id="rId858" Type="http://schemas.openxmlformats.org/officeDocument/2006/relationships/hyperlink" Target="http://refhub.elsevier.com/S0169-2046(14)00161-3/sbref0225" TargetMode="External"/><Relationship Id="rId1043" Type="http://schemas.openxmlformats.org/officeDocument/2006/relationships/hyperlink" Target="http://refhub.elsevier.com/S0169-2046(14)00161-3/sbref0265" TargetMode="External"/><Relationship Id="rId497" Type="http://schemas.openxmlformats.org/officeDocument/2006/relationships/hyperlink" Target="http://refhub.elsevier.com/S0169-2046(14)00161-3/sbref0130" TargetMode="External"/><Relationship Id="rId620" Type="http://schemas.openxmlformats.org/officeDocument/2006/relationships/hyperlink" Target="http://refhub.elsevier.com/S0169-2046(14)00161-3/sbref0160" TargetMode="External"/><Relationship Id="rId718" Type="http://schemas.openxmlformats.org/officeDocument/2006/relationships/hyperlink" Target="http://refhub.elsevier.com/S0169-2046(14)00161-3/sbref0180" TargetMode="External"/><Relationship Id="rId925" Type="http://schemas.openxmlformats.org/officeDocument/2006/relationships/hyperlink" Target="http://refhub.elsevier.com/S0169-2046(14)00161-3/sbref0240" TargetMode="External"/><Relationship Id="rId357" Type="http://schemas.openxmlformats.org/officeDocument/2006/relationships/hyperlink" Target="http://refhub.elsevier.com/S0169-2046(14)00161-3/sbref0090" TargetMode="External"/><Relationship Id="rId1110" Type="http://schemas.openxmlformats.org/officeDocument/2006/relationships/hyperlink" Target="http://refhub.elsevier.com/S0169-2046(14)00161-3/sbref0285" TargetMode="External"/><Relationship Id="rId54" Type="http://schemas.openxmlformats.org/officeDocument/2006/relationships/hyperlink" Target="http://refhub.elsevier.com/S0169-2046(14)00161-3/sbref0010" TargetMode="External"/><Relationship Id="rId217" Type="http://schemas.openxmlformats.org/officeDocument/2006/relationships/hyperlink" Target="http://refhub.elsevier.com/S0169-2046(14)00161-3/sbref0060" TargetMode="External"/><Relationship Id="rId564" Type="http://schemas.openxmlformats.org/officeDocument/2006/relationships/hyperlink" Target="http://refhub.elsevier.com/S0169-2046(14)00161-3/sbref0145" TargetMode="External"/><Relationship Id="rId771" Type="http://schemas.openxmlformats.org/officeDocument/2006/relationships/hyperlink" Target="http://refhub.elsevier.com/S0169-2046(14)00161-3/sbref0195" TargetMode="External"/><Relationship Id="rId869" Type="http://schemas.openxmlformats.org/officeDocument/2006/relationships/hyperlink" Target="http://refhub.elsevier.com/S0169-2046(14)00161-3/sbref0225" TargetMode="External"/><Relationship Id="rId424" Type="http://schemas.openxmlformats.org/officeDocument/2006/relationships/hyperlink" Target="http://refhub.elsevier.com/S0169-2046(14)00161-3/sbref0110" TargetMode="External"/><Relationship Id="rId631" Type="http://schemas.openxmlformats.org/officeDocument/2006/relationships/hyperlink" Target="http://refhub.elsevier.com/S0169-2046(14)00161-3/sbref0160" TargetMode="External"/><Relationship Id="rId729" Type="http://schemas.openxmlformats.org/officeDocument/2006/relationships/hyperlink" Target="http://refhub.elsevier.com/S0169-2046(14)00161-3/sbref0185" TargetMode="External"/><Relationship Id="rId1054" Type="http://schemas.openxmlformats.org/officeDocument/2006/relationships/hyperlink" Target="http://refhub.elsevier.com/S0169-2046(14)00161-3/sbref0270" TargetMode="External"/><Relationship Id="rId270" Type="http://schemas.openxmlformats.org/officeDocument/2006/relationships/hyperlink" Target="http://refhub.elsevier.com/S0169-2046(14)00161-3/sbref0070" TargetMode="External"/><Relationship Id="rId936" Type="http://schemas.openxmlformats.org/officeDocument/2006/relationships/hyperlink" Target="http://refhub.elsevier.com/S0169-2046(14)00161-3/sbref0240" TargetMode="External"/><Relationship Id="rId1121" Type="http://schemas.openxmlformats.org/officeDocument/2006/relationships/hyperlink" Target="http://refhub.elsevier.com/S0169-2046(14)00161-3/sbref0285" TargetMode="External"/><Relationship Id="rId65" Type="http://schemas.openxmlformats.org/officeDocument/2006/relationships/hyperlink" Target="http://refhub.elsevier.com/S0169-2046(14)00161-3/sbref0015" TargetMode="External"/><Relationship Id="rId130" Type="http://schemas.openxmlformats.org/officeDocument/2006/relationships/hyperlink" Target="http://refhub.elsevier.com/S0169-2046(14)00161-3/sbref0305" TargetMode="External"/><Relationship Id="rId368" Type="http://schemas.openxmlformats.org/officeDocument/2006/relationships/hyperlink" Target="http://refhub.elsevier.com/S0169-2046(14)00161-3/sbref0095" TargetMode="External"/><Relationship Id="rId575" Type="http://schemas.openxmlformats.org/officeDocument/2006/relationships/hyperlink" Target="http://refhub.elsevier.com/S0169-2046(14)00161-3/sbref0150" TargetMode="External"/><Relationship Id="rId782" Type="http://schemas.openxmlformats.org/officeDocument/2006/relationships/hyperlink" Target="http://refhub.elsevier.com/S0169-2046(14)00161-3/sbref0200" TargetMode="External"/><Relationship Id="rId228" Type="http://schemas.openxmlformats.org/officeDocument/2006/relationships/hyperlink" Target="http://refhub.elsevier.com/S0169-2046(14)00161-3/sbref0060" TargetMode="External"/><Relationship Id="rId435" Type="http://schemas.openxmlformats.org/officeDocument/2006/relationships/hyperlink" Target="http://refhub.elsevier.com/S0169-2046(14)00161-3/sbref0110" TargetMode="External"/><Relationship Id="rId642" Type="http://schemas.openxmlformats.org/officeDocument/2006/relationships/hyperlink" Target="http://refhub.elsevier.com/S0169-2046(14)00161-3/sbref0165" TargetMode="External"/><Relationship Id="rId1065" Type="http://schemas.openxmlformats.org/officeDocument/2006/relationships/hyperlink" Target="http://refhub.elsevier.com/S0169-2046(14)00161-3/sbref0275" TargetMode="External"/><Relationship Id="rId281" Type="http://schemas.openxmlformats.org/officeDocument/2006/relationships/hyperlink" Target="http://refhub.elsevier.com/S0169-2046(14)00161-3/sbref0075" TargetMode="External"/><Relationship Id="rId502" Type="http://schemas.openxmlformats.org/officeDocument/2006/relationships/hyperlink" Target="http://refhub.elsevier.com/S0169-2046(14)00161-3/sbref0130" TargetMode="External"/><Relationship Id="rId947" Type="http://schemas.openxmlformats.org/officeDocument/2006/relationships/hyperlink" Target="http://refhub.elsevier.com/S0169-2046(14)00161-3/sbref0245" TargetMode="External"/><Relationship Id="rId1132" Type="http://schemas.openxmlformats.org/officeDocument/2006/relationships/hyperlink" Target="http://refhub.elsevier.com/S0169-2046(14)00161-3/sbref0290" TargetMode="External"/><Relationship Id="rId76" Type="http://schemas.openxmlformats.org/officeDocument/2006/relationships/hyperlink" Target="http://refhub.elsevier.com/S0169-2046(14)00161-3/sbref0020" TargetMode="External"/><Relationship Id="rId141" Type="http://schemas.openxmlformats.org/officeDocument/2006/relationships/hyperlink" Target="http://refhub.elsevier.com/S0169-2046(14)00161-3/sbref0035" TargetMode="External"/><Relationship Id="rId379" Type="http://schemas.openxmlformats.org/officeDocument/2006/relationships/hyperlink" Target="http://refhub.elsevier.com/S0169-2046(14)00161-3/sbref0095" TargetMode="External"/><Relationship Id="rId586" Type="http://schemas.openxmlformats.org/officeDocument/2006/relationships/hyperlink" Target="http://refhub.elsevier.com/S0169-2046(14)00161-3/sbref0150" TargetMode="External"/><Relationship Id="rId793" Type="http://schemas.openxmlformats.org/officeDocument/2006/relationships/hyperlink" Target="http://refhub.elsevier.com/S0169-2046(14)00161-3/sbref0200" TargetMode="External"/><Relationship Id="rId807" Type="http://schemas.openxmlformats.org/officeDocument/2006/relationships/hyperlink" Target="http://refhub.elsevier.com/S0169-2046(14)00161-3/sbref0205" TargetMode="External"/><Relationship Id="rId7" Type="http://schemas.openxmlformats.org/officeDocument/2006/relationships/endnotes" Target="endnotes.xml"/><Relationship Id="rId239" Type="http://schemas.openxmlformats.org/officeDocument/2006/relationships/hyperlink" Target="http://refhub.elsevier.com/S0169-2046(14)00161-3/sbref0065" TargetMode="External"/><Relationship Id="rId446" Type="http://schemas.openxmlformats.org/officeDocument/2006/relationships/hyperlink" Target="http://refhub.elsevier.com/S0169-2046(14)00161-3/sbref0115" TargetMode="External"/><Relationship Id="rId653" Type="http://schemas.openxmlformats.org/officeDocument/2006/relationships/hyperlink" Target="http://refhub.elsevier.com/S0169-2046(14)00161-3/sbref0170" TargetMode="External"/><Relationship Id="rId1076" Type="http://schemas.openxmlformats.org/officeDocument/2006/relationships/hyperlink" Target="http://refhub.elsevier.com/S0169-2046(14)00161-3/sbref0275" TargetMode="External"/><Relationship Id="rId292" Type="http://schemas.openxmlformats.org/officeDocument/2006/relationships/hyperlink" Target="http://refhub.elsevier.com/S0169-2046(14)00161-3/sbref0075" TargetMode="External"/><Relationship Id="rId306" Type="http://schemas.openxmlformats.org/officeDocument/2006/relationships/hyperlink" Target="http://refhub.elsevier.com/S0169-2046(14)00161-3/sbref0080" TargetMode="External"/><Relationship Id="rId860" Type="http://schemas.openxmlformats.org/officeDocument/2006/relationships/hyperlink" Target="http://refhub.elsevier.com/S0169-2046(14)00161-3/sbref0225" TargetMode="External"/><Relationship Id="rId958" Type="http://schemas.openxmlformats.org/officeDocument/2006/relationships/hyperlink" Target="http://refhub.elsevier.com/S0169-2046(14)00161-3/sbref0245" TargetMode="External"/><Relationship Id="rId1143" Type="http://schemas.openxmlformats.org/officeDocument/2006/relationships/hyperlink" Target="http://refhub.elsevier.com/S0169-2046(14)00161-3/sbref0290" TargetMode="External"/><Relationship Id="rId87" Type="http://schemas.openxmlformats.org/officeDocument/2006/relationships/hyperlink" Target="http://refhub.elsevier.com/S0169-2046(14)00161-3/sbref0020" TargetMode="External"/><Relationship Id="rId513" Type="http://schemas.openxmlformats.org/officeDocument/2006/relationships/hyperlink" Target="http://refhub.elsevier.com/S0169-2046(14)00161-3/sbref0135" TargetMode="External"/><Relationship Id="rId597" Type="http://schemas.openxmlformats.org/officeDocument/2006/relationships/hyperlink" Target="http://refhub.elsevier.com/S0169-2046(14)00161-3/sbref0155" TargetMode="External"/><Relationship Id="rId720" Type="http://schemas.openxmlformats.org/officeDocument/2006/relationships/hyperlink" Target="http://refhub.elsevier.com/S0169-2046(14)00161-3/sbref0180" TargetMode="External"/><Relationship Id="rId818" Type="http://schemas.openxmlformats.org/officeDocument/2006/relationships/hyperlink" Target="http://refhub.elsevier.com/S0169-2046(14)00161-3/sbref0210" TargetMode="External"/><Relationship Id="rId152" Type="http://schemas.openxmlformats.org/officeDocument/2006/relationships/hyperlink" Target="http://refhub.elsevier.com/S0169-2046(14)00161-3/sbref0035" TargetMode="External"/><Relationship Id="rId457" Type="http://schemas.openxmlformats.org/officeDocument/2006/relationships/hyperlink" Target="http://refhub.elsevier.com/S0169-2046(14)00161-3/sbref0120" TargetMode="External"/><Relationship Id="rId1003" Type="http://schemas.openxmlformats.org/officeDocument/2006/relationships/hyperlink" Target="http://refhub.elsevier.com/S0169-2046(14)00161-3/sbref0260" TargetMode="External"/><Relationship Id="rId1087" Type="http://schemas.openxmlformats.org/officeDocument/2006/relationships/hyperlink" Target="http://refhub.elsevier.com/S0169-2046(14)00161-3/sbref0280" TargetMode="External"/><Relationship Id="rId664" Type="http://schemas.openxmlformats.org/officeDocument/2006/relationships/hyperlink" Target="http://refhub.elsevier.com/S0169-2046(14)00161-3/sbref0170" TargetMode="External"/><Relationship Id="rId871" Type="http://schemas.openxmlformats.org/officeDocument/2006/relationships/hyperlink" Target="http://refhub.elsevier.com/S0169-2046(14)00161-3/sbref0225" TargetMode="External"/><Relationship Id="rId969" Type="http://schemas.openxmlformats.org/officeDocument/2006/relationships/hyperlink" Target="http://refhub.elsevier.com/S0169-2046(14)00161-3/sbref0250" TargetMode="External"/><Relationship Id="rId14" Type="http://schemas.openxmlformats.org/officeDocument/2006/relationships/header" Target="header1.xml"/><Relationship Id="rId317" Type="http://schemas.openxmlformats.org/officeDocument/2006/relationships/hyperlink" Target="http://refhub.elsevier.com/S0169-2046(14)00161-3/sbref0080" TargetMode="External"/><Relationship Id="rId524" Type="http://schemas.openxmlformats.org/officeDocument/2006/relationships/hyperlink" Target="http://refhub.elsevier.com/S0169-2046(14)00161-3/sbref0140" TargetMode="External"/><Relationship Id="rId731" Type="http://schemas.openxmlformats.org/officeDocument/2006/relationships/hyperlink" Target="http://refhub.elsevier.com/S0169-2046(14)00161-3/sbref0185" TargetMode="External"/><Relationship Id="rId1154" Type="http://schemas.openxmlformats.org/officeDocument/2006/relationships/hyperlink" Target="http://refhub.elsevier.com/S0169-2046(14)00161-3/sbref0295" TargetMode="External"/><Relationship Id="rId98" Type="http://schemas.openxmlformats.org/officeDocument/2006/relationships/hyperlink" Target="http://refhub.elsevier.com/S0169-2046(14)00161-3/sbref0025" TargetMode="External"/><Relationship Id="rId163" Type="http://schemas.openxmlformats.org/officeDocument/2006/relationships/hyperlink" Target="http://refhub.elsevier.com/S0169-2046(14)00161-3/sbref0040" TargetMode="External"/><Relationship Id="rId370" Type="http://schemas.openxmlformats.org/officeDocument/2006/relationships/hyperlink" Target="http://refhub.elsevier.com/S0169-2046(14)00161-3/sbref0095" TargetMode="External"/><Relationship Id="rId829" Type="http://schemas.openxmlformats.org/officeDocument/2006/relationships/hyperlink" Target="http://refhub.elsevier.com/S0169-2046(14)00161-3/sbref0210" TargetMode="External"/><Relationship Id="rId1014" Type="http://schemas.openxmlformats.org/officeDocument/2006/relationships/hyperlink" Target="http://refhub.elsevier.com/S0169-2046(14)00161-3/sbref0260" TargetMode="External"/><Relationship Id="rId230" Type="http://schemas.openxmlformats.org/officeDocument/2006/relationships/hyperlink" Target="http://refhub.elsevier.com/S0169-2046(14)00161-3/sbref0060" TargetMode="External"/><Relationship Id="rId468" Type="http://schemas.openxmlformats.org/officeDocument/2006/relationships/hyperlink" Target="http://refhub.elsevier.com/S0169-2046(14)00161-3/sbref0120" TargetMode="External"/><Relationship Id="rId675" Type="http://schemas.openxmlformats.org/officeDocument/2006/relationships/hyperlink" Target="http://refhub.elsevier.com/S0169-2046(14)00161-3/sbref0170" TargetMode="External"/><Relationship Id="rId882" Type="http://schemas.openxmlformats.org/officeDocument/2006/relationships/hyperlink" Target="http://refhub.elsevier.com/S0169-2046(14)00161-3/sbref0230" TargetMode="External"/><Relationship Id="rId1098" Type="http://schemas.openxmlformats.org/officeDocument/2006/relationships/hyperlink" Target="http://refhub.elsevier.com/S0169-2046(14)00161-3/sbref0280" TargetMode="External"/><Relationship Id="rId25" Type="http://schemas.openxmlformats.org/officeDocument/2006/relationships/image" Target="media/image8.jpeg"/><Relationship Id="rId328" Type="http://schemas.openxmlformats.org/officeDocument/2006/relationships/hyperlink" Target="http://refhub.elsevier.com/S0169-2046(14)00161-3/sbref0085" TargetMode="External"/><Relationship Id="rId535" Type="http://schemas.openxmlformats.org/officeDocument/2006/relationships/hyperlink" Target="http://refhub.elsevier.com/S0169-2046(14)00161-3/sbref0140" TargetMode="External"/><Relationship Id="rId742" Type="http://schemas.openxmlformats.org/officeDocument/2006/relationships/hyperlink" Target="http://refhub.elsevier.com/S0169-2046(14)00161-3/sbref0185" TargetMode="External"/><Relationship Id="rId1165" Type="http://schemas.openxmlformats.org/officeDocument/2006/relationships/hyperlink" Target="http://refhub.elsevier.com/S0169-2046(14)00161-3/sbref0295" TargetMode="External"/><Relationship Id="rId174" Type="http://schemas.openxmlformats.org/officeDocument/2006/relationships/hyperlink" Target="http://cran.r-project.org/package%3Drgdal" TargetMode="External"/><Relationship Id="rId381" Type="http://schemas.openxmlformats.org/officeDocument/2006/relationships/hyperlink" Target="http://refhub.elsevier.com/S0169-2046(14)00161-3/sbref0095" TargetMode="External"/><Relationship Id="rId602" Type="http://schemas.openxmlformats.org/officeDocument/2006/relationships/hyperlink" Target="http://refhub.elsevier.com/S0169-2046(14)00161-3/sbref0155" TargetMode="External"/><Relationship Id="rId1025" Type="http://schemas.openxmlformats.org/officeDocument/2006/relationships/hyperlink" Target="http://refhub.elsevier.com/S0169-2046(14)00161-3/sbref0265" TargetMode="External"/><Relationship Id="rId241" Type="http://schemas.openxmlformats.org/officeDocument/2006/relationships/hyperlink" Target="http://refhub.elsevier.com/S0169-2046(14)00161-3/sbref0065" TargetMode="External"/><Relationship Id="rId479" Type="http://schemas.openxmlformats.org/officeDocument/2006/relationships/hyperlink" Target="http://refhub.elsevier.com/S0169-2046(14)00161-3/sbref0125" TargetMode="External"/><Relationship Id="rId686" Type="http://schemas.openxmlformats.org/officeDocument/2006/relationships/hyperlink" Target="http://refhub.elsevier.com/S0169-2046(14)00161-3/sbref0175" TargetMode="External"/><Relationship Id="rId893" Type="http://schemas.openxmlformats.org/officeDocument/2006/relationships/hyperlink" Target="http://refhub.elsevier.com/S0169-2046(14)00161-3/sbref0230" TargetMode="External"/><Relationship Id="rId907" Type="http://schemas.openxmlformats.org/officeDocument/2006/relationships/hyperlink" Target="http://refhub.elsevier.com/S0169-2046(14)00161-3/sbref0235" TargetMode="External"/><Relationship Id="rId36" Type="http://schemas.openxmlformats.org/officeDocument/2006/relationships/hyperlink" Target="http://refhub.elsevier.com/S0169-2046(14)00161-3/sbref0010" TargetMode="External"/><Relationship Id="rId339" Type="http://schemas.openxmlformats.org/officeDocument/2006/relationships/hyperlink" Target="http://refhub.elsevier.com/S0169-2046(14)00161-3/sbref0085" TargetMode="External"/><Relationship Id="rId546" Type="http://schemas.openxmlformats.org/officeDocument/2006/relationships/hyperlink" Target="http://refhub.elsevier.com/S0169-2046(14)00161-3/sbref0145" TargetMode="External"/><Relationship Id="rId753" Type="http://schemas.openxmlformats.org/officeDocument/2006/relationships/hyperlink" Target="http://refhub.elsevier.com/S0169-2046(14)00161-3/sbref0190" TargetMode="External"/><Relationship Id="rId1176" Type="http://schemas.openxmlformats.org/officeDocument/2006/relationships/hyperlink" Target="http://refhub.elsevier.com/S0169-2046(14)00161-3/sbref0300" TargetMode="External"/><Relationship Id="rId101" Type="http://schemas.openxmlformats.org/officeDocument/2006/relationships/hyperlink" Target="http://refhub.elsevier.com/S0169-2046(14)00161-3/sbref0025" TargetMode="External"/><Relationship Id="rId185" Type="http://schemas.openxmlformats.org/officeDocument/2006/relationships/hyperlink" Target="http://refhub.elsevier.com/S0169-2046(14)00161-3/sbref0050" TargetMode="External"/><Relationship Id="rId406" Type="http://schemas.openxmlformats.org/officeDocument/2006/relationships/hyperlink" Target="http://refhub.elsevier.com/S0169-2046(14)00161-3/sbref0105" TargetMode="External"/><Relationship Id="rId960" Type="http://schemas.openxmlformats.org/officeDocument/2006/relationships/hyperlink" Target="http://refhub.elsevier.com/S0169-2046(14)00161-3/sbref0245" TargetMode="External"/><Relationship Id="rId1036" Type="http://schemas.openxmlformats.org/officeDocument/2006/relationships/hyperlink" Target="http://refhub.elsevier.com/S0169-2046(14)00161-3/sbref0265" TargetMode="External"/><Relationship Id="rId392" Type="http://schemas.openxmlformats.org/officeDocument/2006/relationships/hyperlink" Target="http://refhub.elsevier.com/S0169-2046(14)00161-3/sbref0100" TargetMode="External"/><Relationship Id="rId613" Type="http://schemas.openxmlformats.org/officeDocument/2006/relationships/hyperlink" Target="http://refhub.elsevier.com/S0169-2046(14)00161-3/sbref0155" TargetMode="External"/><Relationship Id="rId697" Type="http://schemas.openxmlformats.org/officeDocument/2006/relationships/hyperlink" Target="http://refhub.elsevier.com/S0169-2046(14)00161-3/sbref0175" TargetMode="External"/><Relationship Id="rId820" Type="http://schemas.openxmlformats.org/officeDocument/2006/relationships/hyperlink" Target="http://refhub.elsevier.com/S0169-2046(14)00161-3/sbref0210" TargetMode="External"/><Relationship Id="rId918" Type="http://schemas.openxmlformats.org/officeDocument/2006/relationships/hyperlink" Target="http://refhub.elsevier.com/S0169-2046(14)00161-3/sbref0240" TargetMode="External"/><Relationship Id="rId252" Type="http://schemas.openxmlformats.org/officeDocument/2006/relationships/hyperlink" Target="http://refhub.elsevier.com/S0169-2046(14)00161-3/sbref0065" TargetMode="External"/><Relationship Id="rId1103" Type="http://schemas.openxmlformats.org/officeDocument/2006/relationships/hyperlink" Target="http://refhub.elsevier.com/S0169-2046(14)00161-3/sbref0280" TargetMode="External"/><Relationship Id="rId47" Type="http://schemas.openxmlformats.org/officeDocument/2006/relationships/hyperlink" Target="http://refhub.elsevier.com/S0169-2046(14)00161-3/sbref0010" TargetMode="External"/><Relationship Id="rId112" Type="http://schemas.openxmlformats.org/officeDocument/2006/relationships/hyperlink" Target="http://refhub.elsevier.com/S0169-2046(14)00161-3/sbref0025" TargetMode="External"/><Relationship Id="rId557" Type="http://schemas.openxmlformats.org/officeDocument/2006/relationships/hyperlink" Target="http://refhub.elsevier.com/S0169-2046(14)00161-3/sbref0145" TargetMode="External"/><Relationship Id="rId764" Type="http://schemas.openxmlformats.org/officeDocument/2006/relationships/hyperlink" Target="http://refhub.elsevier.com/S0169-2046(14)00161-3/sbref0190" TargetMode="External"/><Relationship Id="rId971" Type="http://schemas.openxmlformats.org/officeDocument/2006/relationships/hyperlink" Target="http://refhub.elsevier.com/S0169-2046(14)00161-3/sbref0250" TargetMode="External"/><Relationship Id="rId196" Type="http://schemas.openxmlformats.org/officeDocument/2006/relationships/hyperlink" Target="http://refhub.elsevier.com/S0169-2046(14)00161-3/sbref0055" TargetMode="External"/><Relationship Id="rId417" Type="http://schemas.openxmlformats.org/officeDocument/2006/relationships/hyperlink" Target="http://refhub.elsevier.com/S0169-2046(14)00161-3/sbref0105" TargetMode="External"/><Relationship Id="rId624" Type="http://schemas.openxmlformats.org/officeDocument/2006/relationships/hyperlink" Target="http://refhub.elsevier.com/S0169-2046(14)00161-3/sbref0160" TargetMode="External"/><Relationship Id="rId831" Type="http://schemas.openxmlformats.org/officeDocument/2006/relationships/hyperlink" Target="http://refhub.elsevier.com/S0169-2046(14)00161-3/sbref0210" TargetMode="External"/><Relationship Id="rId1047" Type="http://schemas.openxmlformats.org/officeDocument/2006/relationships/hyperlink" Target="http://refhub.elsevier.com/S0169-2046(14)00161-3/sbref0270" TargetMode="External"/><Relationship Id="rId263" Type="http://schemas.openxmlformats.org/officeDocument/2006/relationships/hyperlink" Target="http://refhub.elsevier.com/S0169-2046(14)00161-3/sbref0070" TargetMode="External"/><Relationship Id="rId470" Type="http://schemas.openxmlformats.org/officeDocument/2006/relationships/hyperlink" Target="http://refhub.elsevier.com/S0169-2046(14)00161-3/sbref0120" TargetMode="External"/><Relationship Id="rId929" Type="http://schemas.openxmlformats.org/officeDocument/2006/relationships/hyperlink" Target="http://refhub.elsevier.com/S0169-2046(14)00161-3/sbref0240" TargetMode="External"/><Relationship Id="rId1114" Type="http://schemas.openxmlformats.org/officeDocument/2006/relationships/hyperlink" Target="http://refhub.elsevier.com/S0169-2046(14)00161-3/sbref0285" TargetMode="External"/><Relationship Id="rId58" Type="http://schemas.openxmlformats.org/officeDocument/2006/relationships/hyperlink" Target="http://refhub.elsevier.com/S0169-2046(14)00161-3/sbref0015" TargetMode="External"/><Relationship Id="rId123" Type="http://schemas.openxmlformats.org/officeDocument/2006/relationships/hyperlink" Target="http://refhub.elsevier.com/S0169-2046(14)00161-3/sbref0305" TargetMode="External"/><Relationship Id="rId330" Type="http://schemas.openxmlformats.org/officeDocument/2006/relationships/hyperlink" Target="http://refhub.elsevier.com/S0169-2046(14)00161-3/sbref0085" TargetMode="External"/><Relationship Id="rId568" Type="http://schemas.openxmlformats.org/officeDocument/2006/relationships/hyperlink" Target="http://refhub.elsevier.com/S0169-2046(14)00161-3/sbref0145" TargetMode="External"/><Relationship Id="rId775" Type="http://schemas.openxmlformats.org/officeDocument/2006/relationships/hyperlink" Target="http://refhub.elsevier.com/S0169-2046(14)00161-3/sbref0195" TargetMode="External"/><Relationship Id="rId982" Type="http://schemas.openxmlformats.org/officeDocument/2006/relationships/hyperlink" Target="http://refhub.elsevier.com/S0169-2046(14)00161-3/sbref0255" TargetMode="External"/><Relationship Id="rId428" Type="http://schemas.openxmlformats.org/officeDocument/2006/relationships/hyperlink" Target="http://refhub.elsevier.com/S0169-2046(14)00161-3/sbref0110" TargetMode="External"/><Relationship Id="rId635" Type="http://schemas.openxmlformats.org/officeDocument/2006/relationships/hyperlink" Target="http://refhub.elsevier.com/S0169-2046(14)00161-3/sbref0165" TargetMode="External"/><Relationship Id="rId842" Type="http://schemas.openxmlformats.org/officeDocument/2006/relationships/hyperlink" Target="http://refhub.elsevier.com/S0169-2046(14)00161-3/sbref0210" TargetMode="External"/><Relationship Id="rId1058" Type="http://schemas.openxmlformats.org/officeDocument/2006/relationships/hyperlink" Target="http://refhub.elsevier.com/S0169-2046(14)00161-3/sbref0270" TargetMode="External"/><Relationship Id="rId274" Type="http://schemas.openxmlformats.org/officeDocument/2006/relationships/hyperlink" Target="http://refhub.elsevier.com/S0169-2046(14)00161-3/sbref0070" TargetMode="External"/><Relationship Id="rId481" Type="http://schemas.openxmlformats.org/officeDocument/2006/relationships/hyperlink" Target="http://refhub.elsevier.com/S0169-2046(14)00161-3/sbref0125" TargetMode="External"/><Relationship Id="rId702" Type="http://schemas.openxmlformats.org/officeDocument/2006/relationships/hyperlink" Target="http://refhub.elsevier.com/S0169-2046(14)00161-3/sbref0180" TargetMode="External"/><Relationship Id="rId1125" Type="http://schemas.openxmlformats.org/officeDocument/2006/relationships/hyperlink" Target="http://refhub.elsevier.com/S0169-2046(14)00161-3/sbref0285" TargetMode="External"/><Relationship Id="rId69" Type="http://schemas.openxmlformats.org/officeDocument/2006/relationships/hyperlink" Target="http://refhub.elsevier.com/S0169-2046(14)00161-3/sbref0015" TargetMode="External"/><Relationship Id="rId134" Type="http://schemas.openxmlformats.org/officeDocument/2006/relationships/hyperlink" Target="http://refhub.elsevier.com/S0169-2046(14)00161-3/sbref0305" TargetMode="External"/><Relationship Id="rId579" Type="http://schemas.openxmlformats.org/officeDocument/2006/relationships/hyperlink" Target="http://refhub.elsevier.com/S0169-2046(14)00161-3/sbref0150" TargetMode="External"/><Relationship Id="rId786" Type="http://schemas.openxmlformats.org/officeDocument/2006/relationships/hyperlink" Target="http://refhub.elsevier.com/S0169-2046(14)00161-3/sbref0200" TargetMode="External"/><Relationship Id="rId993" Type="http://schemas.openxmlformats.org/officeDocument/2006/relationships/hyperlink" Target="http://refhub.elsevier.com/S0169-2046(14)00161-3/sbref0255" TargetMode="External"/><Relationship Id="rId341" Type="http://schemas.openxmlformats.org/officeDocument/2006/relationships/hyperlink" Target="http://refhub.elsevier.com/S0169-2046(14)00161-3/sbref0085" TargetMode="External"/><Relationship Id="rId439" Type="http://schemas.openxmlformats.org/officeDocument/2006/relationships/hyperlink" Target="http://refhub.elsevier.com/S0169-2046(14)00161-3/sbref0115" TargetMode="External"/><Relationship Id="rId646" Type="http://schemas.openxmlformats.org/officeDocument/2006/relationships/hyperlink" Target="http://refhub.elsevier.com/S0169-2046(14)00161-3/sbref0165" TargetMode="External"/><Relationship Id="rId1069" Type="http://schemas.openxmlformats.org/officeDocument/2006/relationships/hyperlink" Target="http://refhub.elsevier.com/S0169-2046(14)00161-3/sbref0275" TargetMode="External"/><Relationship Id="rId201" Type="http://schemas.openxmlformats.org/officeDocument/2006/relationships/hyperlink" Target="http://refhub.elsevier.com/S0169-2046(14)00161-3/sbref0055" TargetMode="External"/><Relationship Id="rId285" Type="http://schemas.openxmlformats.org/officeDocument/2006/relationships/hyperlink" Target="http://refhub.elsevier.com/S0169-2046(14)00161-3/sbref0075" TargetMode="External"/><Relationship Id="rId506" Type="http://schemas.openxmlformats.org/officeDocument/2006/relationships/hyperlink" Target="http://refhub.elsevier.com/S0169-2046(14)00161-3/sbref0130" TargetMode="External"/><Relationship Id="rId853" Type="http://schemas.openxmlformats.org/officeDocument/2006/relationships/hyperlink" Target="http://refhub.elsevier.com/S0169-2046(14)00161-3/sbref0215" TargetMode="External"/><Relationship Id="rId1136" Type="http://schemas.openxmlformats.org/officeDocument/2006/relationships/hyperlink" Target="http://refhub.elsevier.com/S0169-2046(14)00161-3/sbref0290" TargetMode="External"/><Relationship Id="rId492" Type="http://schemas.openxmlformats.org/officeDocument/2006/relationships/hyperlink" Target="http://refhub.elsevier.com/S0169-2046(14)00161-3/sbref0125" TargetMode="External"/><Relationship Id="rId713" Type="http://schemas.openxmlformats.org/officeDocument/2006/relationships/hyperlink" Target="http://refhub.elsevier.com/S0169-2046(14)00161-3/sbref0180" TargetMode="External"/><Relationship Id="rId797" Type="http://schemas.openxmlformats.org/officeDocument/2006/relationships/hyperlink" Target="http://refhub.elsevier.com/S0169-2046(14)00161-3/sbref0200" TargetMode="External"/><Relationship Id="rId920" Type="http://schemas.openxmlformats.org/officeDocument/2006/relationships/hyperlink" Target="http://refhub.elsevier.com/S0169-2046(14)00161-3/sbref0240" TargetMode="External"/><Relationship Id="rId145" Type="http://schemas.openxmlformats.org/officeDocument/2006/relationships/hyperlink" Target="http://refhub.elsevier.com/S0169-2046(14)00161-3/sbref0035" TargetMode="External"/><Relationship Id="rId352" Type="http://schemas.openxmlformats.org/officeDocument/2006/relationships/hyperlink" Target="http://refhub.elsevier.com/S0169-2046(14)00161-3/sbref0090" TargetMode="External"/><Relationship Id="rId212" Type="http://schemas.openxmlformats.org/officeDocument/2006/relationships/hyperlink" Target="http://refhub.elsevier.com/S0169-2046(14)00161-3/sbref0055" TargetMode="External"/><Relationship Id="rId657" Type="http://schemas.openxmlformats.org/officeDocument/2006/relationships/hyperlink" Target="http://refhub.elsevier.com/S0169-2046(14)00161-3/sbref0170" TargetMode="External"/><Relationship Id="rId864" Type="http://schemas.openxmlformats.org/officeDocument/2006/relationships/hyperlink" Target="http://refhub.elsevier.com/S0169-2046(14)00161-3/sbref0225" TargetMode="External"/><Relationship Id="rId296" Type="http://schemas.openxmlformats.org/officeDocument/2006/relationships/hyperlink" Target="http://refhub.elsevier.com/S0169-2046(14)00161-3/sbref0080" TargetMode="External"/><Relationship Id="rId517" Type="http://schemas.openxmlformats.org/officeDocument/2006/relationships/hyperlink" Target="http://refhub.elsevier.com/S0169-2046(14)00161-3/sbref0135" TargetMode="External"/><Relationship Id="rId724" Type="http://schemas.openxmlformats.org/officeDocument/2006/relationships/hyperlink" Target="http://refhub.elsevier.com/S0169-2046(14)00161-3/sbref0185" TargetMode="External"/><Relationship Id="rId931" Type="http://schemas.openxmlformats.org/officeDocument/2006/relationships/hyperlink" Target="http://refhub.elsevier.com/S0169-2046(14)00161-3/sbref0240" TargetMode="External"/><Relationship Id="rId1147" Type="http://schemas.openxmlformats.org/officeDocument/2006/relationships/hyperlink" Target="http://refhub.elsevier.com/S0169-2046(14)00161-3/sbref0290" TargetMode="External"/><Relationship Id="rId60" Type="http://schemas.openxmlformats.org/officeDocument/2006/relationships/hyperlink" Target="http://refhub.elsevier.com/S0169-2046(14)00161-3/sbref0015" TargetMode="External"/><Relationship Id="rId156" Type="http://schemas.openxmlformats.org/officeDocument/2006/relationships/hyperlink" Target="http://refhub.elsevier.com/S0169-2046(14)00161-3/sbref0035" TargetMode="External"/><Relationship Id="rId363" Type="http://schemas.openxmlformats.org/officeDocument/2006/relationships/hyperlink" Target="http://refhub.elsevier.com/S0169-2046(14)00161-3/sbref0095" TargetMode="External"/><Relationship Id="rId570" Type="http://schemas.openxmlformats.org/officeDocument/2006/relationships/hyperlink" Target="http://refhub.elsevier.com/S0169-2046(14)00161-3/sbref0145" TargetMode="External"/><Relationship Id="rId1007" Type="http://schemas.openxmlformats.org/officeDocument/2006/relationships/hyperlink" Target="http://refhub.elsevier.com/S0169-2046(14)00161-3/sbref0260" TargetMode="External"/><Relationship Id="rId223" Type="http://schemas.openxmlformats.org/officeDocument/2006/relationships/hyperlink" Target="http://refhub.elsevier.com/S0169-2046(14)00161-3/sbref0060" TargetMode="External"/><Relationship Id="rId430" Type="http://schemas.openxmlformats.org/officeDocument/2006/relationships/hyperlink" Target="http://refhub.elsevier.com/S0169-2046(14)00161-3/sbref0110" TargetMode="External"/><Relationship Id="rId668" Type="http://schemas.openxmlformats.org/officeDocument/2006/relationships/hyperlink" Target="http://refhub.elsevier.com/S0169-2046(14)00161-3/sbref0170" TargetMode="External"/><Relationship Id="rId875" Type="http://schemas.openxmlformats.org/officeDocument/2006/relationships/hyperlink" Target="http://refhub.elsevier.com/S0169-2046(14)00161-3/sbref0230" TargetMode="External"/><Relationship Id="rId1060" Type="http://schemas.openxmlformats.org/officeDocument/2006/relationships/hyperlink" Target="http://refhub.elsevier.com/S0169-2046(14)00161-3/sbref0270" TargetMode="External"/><Relationship Id="rId18" Type="http://schemas.openxmlformats.org/officeDocument/2006/relationships/image" Target="media/image2.png"/><Relationship Id="rId528" Type="http://schemas.openxmlformats.org/officeDocument/2006/relationships/hyperlink" Target="http://refhub.elsevier.com/S0169-2046(14)00161-3/sbref0140" TargetMode="External"/><Relationship Id="rId735" Type="http://schemas.openxmlformats.org/officeDocument/2006/relationships/hyperlink" Target="http://refhub.elsevier.com/S0169-2046(14)00161-3/sbref0185" TargetMode="External"/><Relationship Id="rId942" Type="http://schemas.openxmlformats.org/officeDocument/2006/relationships/hyperlink" Target="http://refhub.elsevier.com/S0169-2046(14)00161-3/sbref0245" TargetMode="External"/><Relationship Id="rId1158" Type="http://schemas.openxmlformats.org/officeDocument/2006/relationships/hyperlink" Target="http://refhub.elsevier.com/S0169-2046(14)00161-3/sbref0295" TargetMode="External"/><Relationship Id="rId167" Type="http://schemas.openxmlformats.org/officeDocument/2006/relationships/hyperlink" Target="http://refhub.elsevier.com/S0169-2046(14)00161-3/sbref0040" TargetMode="External"/><Relationship Id="rId374" Type="http://schemas.openxmlformats.org/officeDocument/2006/relationships/hyperlink" Target="http://refhub.elsevier.com/S0169-2046(14)00161-3/sbref0095" TargetMode="External"/><Relationship Id="rId581" Type="http://schemas.openxmlformats.org/officeDocument/2006/relationships/hyperlink" Target="http://refhub.elsevier.com/S0169-2046(14)00161-3/sbref0150" TargetMode="External"/><Relationship Id="rId1018" Type="http://schemas.openxmlformats.org/officeDocument/2006/relationships/hyperlink" Target="http://refhub.elsevier.com/S0169-2046(14)00161-3/sbref0260" TargetMode="External"/><Relationship Id="rId71" Type="http://schemas.openxmlformats.org/officeDocument/2006/relationships/hyperlink" Target="http://refhub.elsevier.com/S0169-2046(14)00161-3/sbref0015" TargetMode="External"/><Relationship Id="rId234" Type="http://schemas.openxmlformats.org/officeDocument/2006/relationships/hyperlink" Target="http://refhub.elsevier.com/S0169-2046(14)00161-3/sbref0060" TargetMode="External"/><Relationship Id="rId679" Type="http://schemas.openxmlformats.org/officeDocument/2006/relationships/hyperlink" Target="http://refhub.elsevier.com/S0169-2046(14)00161-3/sbref0175" TargetMode="External"/><Relationship Id="rId802" Type="http://schemas.openxmlformats.org/officeDocument/2006/relationships/hyperlink" Target="http://refhub.elsevier.com/S0169-2046(14)00161-3/sbref0200" TargetMode="External"/><Relationship Id="rId886" Type="http://schemas.openxmlformats.org/officeDocument/2006/relationships/hyperlink" Target="http://refhub.elsevier.com/S0169-2046(14)00161-3/sbref0230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441" Type="http://schemas.openxmlformats.org/officeDocument/2006/relationships/hyperlink" Target="http://refhub.elsevier.com/S0169-2046(14)00161-3/sbref0115" TargetMode="External"/><Relationship Id="rId539" Type="http://schemas.openxmlformats.org/officeDocument/2006/relationships/hyperlink" Target="http://refhub.elsevier.com/S0169-2046(14)00161-3/sbref0140" TargetMode="External"/><Relationship Id="rId746" Type="http://schemas.openxmlformats.org/officeDocument/2006/relationships/hyperlink" Target="http://refhub.elsevier.com/S0169-2046(14)00161-3/sbref0190" TargetMode="External"/><Relationship Id="rId1071" Type="http://schemas.openxmlformats.org/officeDocument/2006/relationships/hyperlink" Target="http://refhub.elsevier.com/S0169-2046(14)00161-3/sbref0275" TargetMode="External"/><Relationship Id="rId1169" Type="http://schemas.openxmlformats.org/officeDocument/2006/relationships/hyperlink" Target="http://refhub.elsevier.com/S0169-2046(14)00161-3/sbref0295" TargetMode="External"/><Relationship Id="rId178" Type="http://schemas.openxmlformats.org/officeDocument/2006/relationships/hyperlink" Target="http://refhub.elsevier.com/S0169-2046(14)00161-3/sbref0050" TargetMode="External"/><Relationship Id="rId301" Type="http://schemas.openxmlformats.org/officeDocument/2006/relationships/hyperlink" Target="http://refhub.elsevier.com/S0169-2046(14)00161-3/sbref0080" TargetMode="External"/><Relationship Id="rId953" Type="http://schemas.openxmlformats.org/officeDocument/2006/relationships/hyperlink" Target="http://refhub.elsevier.com/S0169-2046(14)00161-3/sbref0245" TargetMode="External"/><Relationship Id="rId1029" Type="http://schemas.openxmlformats.org/officeDocument/2006/relationships/hyperlink" Target="http://refhub.elsevier.com/S0169-2046(14)00161-3/sbref0265" TargetMode="External"/><Relationship Id="rId82" Type="http://schemas.openxmlformats.org/officeDocument/2006/relationships/hyperlink" Target="http://refhub.elsevier.com/S0169-2046(14)00161-3/sbref0020" TargetMode="External"/><Relationship Id="rId385" Type="http://schemas.openxmlformats.org/officeDocument/2006/relationships/hyperlink" Target="http://refhub.elsevier.com/S0169-2046(14)00161-3/sbref0100" TargetMode="External"/><Relationship Id="rId592" Type="http://schemas.openxmlformats.org/officeDocument/2006/relationships/hyperlink" Target="http://refhub.elsevier.com/S0169-2046(14)00161-3/sbref0155" TargetMode="External"/><Relationship Id="rId606" Type="http://schemas.openxmlformats.org/officeDocument/2006/relationships/hyperlink" Target="http://refhub.elsevier.com/S0169-2046(14)00161-3/sbref0155" TargetMode="External"/><Relationship Id="rId813" Type="http://schemas.openxmlformats.org/officeDocument/2006/relationships/hyperlink" Target="http://refhub.elsevier.com/S0169-2046(14)00161-3/sbref0205" TargetMode="External"/><Relationship Id="rId245" Type="http://schemas.openxmlformats.org/officeDocument/2006/relationships/hyperlink" Target="http://refhub.elsevier.com/S0169-2046(14)00161-3/sbref0065" TargetMode="External"/><Relationship Id="rId452" Type="http://schemas.openxmlformats.org/officeDocument/2006/relationships/hyperlink" Target="http://refhub.elsevier.com/S0169-2046(14)00161-3/sbref0115" TargetMode="External"/><Relationship Id="rId897" Type="http://schemas.openxmlformats.org/officeDocument/2006/relationships/hyperlink" Target="http://refhub.elsevier.com/S0169-2046(14)00161-3/sbref0235" TargetMode="External"/><Relationship Id="rId1082" Type="http://schemas.openxmlformats.org/officeDocument/2006/relationships/hyperlink" Target="http://refhub.elsevier.com/S0169-2046(14)00161-3/sbref0280" TargetMode="External"/><Relationship Id="rId105" Type="http://schemas.openxmlformats.org/officeDocument/2006/relationships/hyperlink" Target="http://refhub.elsevier.com/S0169-2046(14)00161-3/sbref0025" TargetMode="External"/><Relationship Id="rId312" Type="http://schemas.openxmlformats.org/officeDocument/2006/relationships/hyperlink" Target="http://refhub.elsevier.com/S0169-2046(14)00161-3/sbref0080" TargetMode="External"/><Relationship Id="rId757" Type="http://schemas.openxmlformats.org/officeDocument/2006/relationships/hyperlink" Target="http://refhub.elsevier.com/S0169-2046(14)00161-3/sbref0190" TargetMode="External"/><Relationship Id="rId964" Type="http://schemas.openxmlformats.org/officeDocument/2006/relationships/hyperlink" Target="http://refhub.elsevier.com/S0169-2046(14)00161-3/sbref0245" TargetMode="External"/><Relationship Id="rId93" Type="http://schemas.openxmlformats.org/officeDocument/2006/relationships/hyperlink" Target="http://refhub.elsevier.com/S0169-2046(14)00161-3/sbref0020" TargetMode="External"/><Relationship Id="rId189" Type="http://schemas.openxmlformats.org/officeDocument/2006/relationships/hyperlink" Target="http://refhub.elsevier.com/S0169-2046(14)00161-3/sbref0050" TargetMode="External"/><Relationship Id="rId396" Type="http://schemas.openxmlformats.org/officeDocument/2006/relationships/hyperlink" Target="http://refhub.elsevier.com/S0169-2046(14)00161-3/sbref0100" TargetMode="External"/><Relationship Id="rId617" Type="http://schemas.openxmlformats.org/officeDocument/2006/relationships/hyperlink" Target="http://refhub.elsevier.com/S0169-2046(14)00161-3/sbref0160" TargetMode="External"/><Relationship Id="rId824" Type="http://schemas.openxmlformats.org/officeDocument/2006/relationships/hyperlink" Target="http://refhub.elsevier.com/S0169-2046(14)00161-3/sbref0210" TargetMode="External"/><Relationship Id="rId256" Type="http://schemas.openxmlformats.org/officeDocument/2006/relationships/hyperlink" Target="http://refhub.elsevier.com/S0169-2046(14)00161-3/sbref0070" TargetMode="External"/><Relationship Id="rId463" Type="http://schemas.openxmlformats.org/officeDocument/2006/relationships/hyperlink" Target="http://refhub.elsevier.com/S0169-2046(14)00161-3/sbref0120" TargetMode="External"/><Relationship Id="rId670" Type="http://schemas.openxmlformats.org/officeDocument/2006/relationships/hyperlink" Target="http://refhub.elsevier.com/S0169-2046(14)00161-3/sbref0170" TargetMode="External"/><Relationship Id="rId1093" Type="http://schemas.openxmlformats.org/officeDocument/2006/relationships/hyperlink" Target="http://refhub.elsevier.com/S0169-2046(14)00161-3/sbref0280" TargetMode="External"/><Relationship Id="rId1107" Type="http://schemas.openxmlformats.org/officeDocument/2006/relationships/hyperlink" Target="http://refhub.elsevier.com/S0169-2046(14)00161-3/sbref0285" TargetMode="External"/><Relationship Id="rId116" Type="http://schemas.openxmlformats.org/officeDocument/2006/relationships/hyperlink" Target="http://refhub.elsevier.com/S0169-2046(14)00161-3/sbref0305" TargetMode="External"/><Relationship Id="rId323" Type="http://schemas.openxmlformats.org/officeDocument/2006/relationships/hyperlink" Target="http://refhub.elsevier.com/S0169-2046(14)00161-3/sbref0085" TargetMode="External"/><Relationship Id="rId530" Type="http://schemas.openxmlformats.org/officeDocument/2006/relationships/hyperlink" Target="http://refhub.elsevier.com/S0169-2046(14)00161-3/sbref0140" TargetMode="External"/><Relationship Id="rId768" Type="http://schemas.openxmlformats.org/officeDocument/2006/relationships/hyperlink" Target="http://refhub.elsevier.com/S0169-2046(14)00161-3/sbref0195" TargetMode="External"/><Relationship Id="rId975" Type="http://schemas.openxmlformats.org/officeDocument/2006/relationships/hyperlink" Target="http://refhub.elsevier.com/S0169-2046(14)00161-3/sbref0250" TargetMode="External"/><Relationship Id="rId1160" Type="http://schemas.openxmlformats.org/officeDocument/2006/relationships/hyperlink" Target="http://refhub.elsevier.com/S0169-2046(14)00161-3/sbref0295" TargetMode="External"/><Relationship Id="rId20" Type="http://schemas.openxmlformats.org/officeDocument/2006/relationships/image" Target="media/image4.png"/><Relationship Id="rId628" Type="http://schemas.openxmlformats.org/officeDocument/2006/relationships/hyperlink" Target="http://refhub.elsevier.com/S0169-2046(14)00161-3/sbref0160" TargetMode="External"/><Relationship Id="rId835" Type="http://schemas.openxmlformats.org/officeDocument/2006/relationships/hyperlink" Target="http://refhub.elsevier.com/S0169-2046(14)00161-3/sbref0210" TargetMode="External"/><Relationship Id="rId267" Type="http://schemas.openxmlformats.org/officeDocument/2006/relationships/hyperlink" Target="http://refhub.elsevier.com/S0169-2046(14)00161-3/sbref0070" TargetMode="External"/><Relationship Id="rId474" Type="http://schemas.openxmlformats.org/officeDocument/2006/relationships/hyperlink" Target="http://refhub.elsevier.com/S0169-2046(14)00161-3/sbref0120" TargetMode="External"/><Relationship Id="rId1020" Type="http://schemas.openxmlformats.org/officeDocument/2006/relationships/hyperlink" Target="http://refhub.elsevier.com/S0169-2046(14)00161-3/sbref0260" TargetMode="External"/><Relationship Id="rId1118" Type="http://schemas.openxmlformats.org/officeDocument/2006/relationships/hyperlink" Target="http://refhub.elsevier.com/S0169-2046(14)00161-3/sbref0285" TargetMode="External"/><Relationship Id="rId127" Type="http://schemas.openxmlformats.org/officeDocument/2006/relationships/hyperlink" Target="http://refhub.elsevier.com/S0169-2046(14)00161-3/sbref0305" TargetMode="External"/><Relationship Id="rId681" Type="http://schemas.openxmlformats.org/officeDocument/2006/relationships/hyperlink" Target="http://refhub.elsevier.com/S0169-2046(14)00161-3/sbref0175" TargetMode="External"/><Relationship Id="rId779" Type="http://schemas.openxmlformats.org/officeDocument/2006/relationships/hyperlink" Target="http://refhub.elsevier.com/S0169-2046(14)00161-3/sbref0195" TargetMode="External"/><Relationship Id="rId902" Type="http://schemas.openxmlformats.org/officeDocument/2006/relationships/hyperlink" Target="http://refhub.elsevier.com/S0169-2046(14)00161-3/sbref0235" TargetMode="External"/><Relationship Id="rId986" Type="http://schemas.openxmlformats.org/officeDocument/2006/relationships/hyperlink" Target="http://refhub.elsevier.com/S0169-2046(14)00161-3/sbref0255" TargetMode="External"/><Relationship Id="rId31" Type="http://schemas.openxmlformats.org/officeDocument/2006/relationships/image" Target="media/image14.jpeg"/><Relationship Id="rId334" Type="http://schemas.openxmlformats.org/officeDocument/2006/relationships/hyperlink" Target="http://refhub.elsevier.com/S0169-2046(14)00161-3/sbref0085" TargetMode="External"/><Relationship Id="rId541" Type="http://schemas.openxmlformats.org/officeDocument/2006/relationships/hyperlink" Target="http://refhub.elsevier.com/S0169-2046(14)00161-3/sbref0140" TargetMode="External"/><Relationship Id="rId639" Type="http://schemas.openxmlformats.org/officeDocument/2006/relationships/hyperlink" Target="http://refhub.elsevier.com/S0169-2046(14)00161-3/sbref0165" TargetMode="External"/><Relationship Id="rId1171" Type="http://schemas.openxmlformats.org/officeDocument/2006/relationships/hyperlink" Target="http://refhub.elsevier.com/S0169-2046(14)00161-3/sbref0300" TargetMode="External"/><Relationship Id="rId180" Type="http://schemas.openxmlformats.org/officeDocument/2006/relationships/hyperlink" Target="http://refhub.elsevier.com/S0169-2046(14)00161-3/sbref0050" TargetMode="External"/><Relationship Id="rId278" Type="http://schemas.openxmlformats.org/officeDocument/2006/relationships/hyperlink" Target="http://refhub.elsevier.com/S0169-2046(14)00161-3/sbref0075" TargetMode="External"/><Relationship Id="rId401" Type="http://schemas.openxmlformats.org/officeDocument/2006/relationships/hyperlink" Target="http://refhub.elsevier.com/S0169-2046(14)00161-3/sbref0105" TargetMode="External"/><Relationship Id="rId846" Type="http://schemas.openxmlformats.org/officeDocument/2006/relationships/hyperlink" Target="http://refhub.elsevier.com/S0169-2046(14)00161-3/sbref0215" TargetMode="External"/><Relationship Id="rId1031" Type="http://schemas.openxmlformats.org/officeDocument/2006/relationships/hyperlink" Target="http://refhub.elsevier.com/S0169-2046(14)00161-3/sbref0265" TargetMode="External"/><Relationship Id="rId1129" Type="http://schemas.openxmlformats.org/officeDocument/2006/relationships/hyperlink" Target="http://refhub.elsevier.com/S0169-2046(14)00161-3/sbref0290" TargetMode="External"/><Relationship Id="rId485" Type="http://schemas.openxmlformats.org/officeDocument/2006/relationships/hyperlink" Target="http://refhub.elsevier.com/S0169-2046(14)00161-3/sbref0125" TargetMode="External"/><Relationship Id="rId692" Type="http://schemas.openxmlformats.org/officeDocument/2006/relationships/hyperlink" Target="http://refhub.elsevier.com/S0169-2046(14)00161-3/sbref0175" TargetMode="External"/><Relationship Id="rId706" Type="http://schemas.openxmlformats.org/officeDocument/2006/relationships/hyperlink" Target="http://refhub.elsevier.com/S0169-2046(14)00161-3/sbref0180" TargetMode="External"/><Relationship Id="rId913" Type="http://schemas.openxmlformats.org/officeDocument/2006/relationships/hyperlink" Target="http://refhub.elsevier.com/S0169-2046(14)00161-3/sbref0235" TargetMode="External"/><Relationship Id="rId42" Type="http://schemas.openxmlformats.org/officeDocument/2006/relationships/hyperlink" Target="http://refhub.elsevier.com/S0169-2046(14)00161-3/sbref0010" TargetMode="External"/><Relationship Id="rId138" Type="http://schemas.openxmlformats.org/officeDocument/2006/relationships/hyperlink" Target="http://refhub.elsevier.com/S0169-2046(14)00161-3/sbref0305" TargetMode="External"/><Relationship Id="rId345" Type="http://schemas.openxmlformats.org/officeDocument/2006/relationships/hyperlink" Target="http://refhub.elsevier.com/S0169-2046(14)00161-3/sbref0090" TargetMode="External"/><Relationship Id="rId552" Type="http://schemas.openxmlformats.org/officeDocument/2006/relationships/hyperlink" Target="http://refhub.elsevier.com/S0169-2046(14)00161-3/sbref0145" TargetMode="External"/><Relationship Id="rId997" Type="http://schemas.openxmlformats.org/officeDocument/2006/relationships/hyperlink" Target="http://refhub.elsevier.com/S0169-2046(14)00161-3/sbref0255" TargetMode="External"/><Relationship Id="rId1182" Type="http://schemas.openxmlformats.org/officeDocument/2006/relationships/hyperlink" Target="http://refhub.elsevier.com/S0169-2046(14)00161-3/sbref0300" TargetMode="External"/><Relationship Id="rId191" Type="http://schemas.openxmlformats.org/officeDocument/2006/relationships/hyperlink" Target="http://refhub.elsevier.com/S0169-2046(14)00161-3/sbref0050" TargetMode="External"/><Relationship Id="rId205" Type="http://schemas.openxmlformats.org/officeDocument/2006/relationships/hyperlink" Target="http://refhub.elsevier.com/S0169-2046(14)00161-3/sbref0055" TargetMode="External"/><Relationship Id="rId412" Type="http://schemas.openxmlformats.org/officeDocument/2006/relationships/hyperlink" Target="http://refhub.elsevier.com/S0169-2046(14)00161-3/sbref0105" TargetMode="External"/><Relationship Id="rId857" Type="http://schemas.openxmlformats.org/officeDocument/2006/relationships/hyperlink" Target="http://refhub.elsevier.com/S0169-2046(14)00161-3/sbref0225" TargetMode="External"/><Relationship Id="rId1042" Type="http://schemas.openxmlformats.org/officeDocument/2006/relationships/hyperlink" Target="http://refhub.elsevier.com/S0169-2046(14)00161-3/sbref0265" TargetMode="External"/><Relationship Id="rId289" Type="http://schemas.openxmlformats.org/officeDocument/2006/relationships/hyperlink" Target="http://refhub.elsevier.com/S0169-2046(14)00161-3/sbref0075" TargetMode="External"/><Relationship Id="rId496" Type="http://schemas.openxmlformats.org/officeDocument/2006/relationships/hyperlink" Target="http://refhub.elsevier.com/S0169-2046(14)00161-3/sbref0130" TargetMode="External"/><Relationship Id="rId717" Type="http://schemas.openxmlformats.org/officeDocument/2006/relationships/hyperlink" Target="http://refhub.elsevier.com/S0169-2046(14)00161-3/sbref0180" TargetMode="External"/><Relationship Id="rId924" Type="http://schemas.openxmlformats.org/officeDocument/2006/relationships/hyperlink" Target="http://refhub.elsevier.com/S0169-2046(14)00161-3/sbref0240" TargetMode="External"/><Relationship Id="rId53" Type="http://schemas.openxmlformats.org/officeDocument/2006/relationships/hyperlink" Target="http://refhub.elsevier.com/S0169-2046(14)00161-3/sbref0010" TargetMode="External"/><Relationship Id="rId149" Type="http://schemas.openxmlformats.org/officeDocument/2006/relationships/hyperlink" Target="http://refhub.elsevier.com/S0169-2046(14)00161-3/sbref0035" TargetMode="External"/><Relationship Id="rId356" Type="http://schemas.openxmlformats.org/officeDocument/2006/relationships/hyperlink" Target="http://refhub.elsevier.com/S0169-2046(14)00161-3/sbref0090" TargetMode="External"/><Relationship Id="rId563" Type="http://schemas.openxmlformats.org/officeDocument/2006/relationships/hyperlink" Target="http://refhub.elsevier.com/S0169-2046(14)00161-3/sbref0145" TargetMode="External"/><Relationship Id="rId770" Type="http://schemas.openxmlformats.org/officeDocument/2006/relationships/hyperlink" Target="http://refhub.elsevier.com/S0169-2046(14)00161-3/sbref0195" TargetMode="External"/><Relationship Id="rId216" Type="http://schemas.openxmlformats.org/officeDocument/2006/relationships/hyperlink" Target="http://refhub.elsevier.com/S0169-2046(14)00161-3/sbref0055" TargetMode="External"/><Relationship Id="rId423" Type="http://schemas.openxmlformats.org/officeDocument/2006/relationships/hyperlink" Target="http://refhub.elsevier.com/S0169-2046(14)00161-3/sbref0110" TargetMode="External"/><Relationship Id="rId868" Type="http://schemas.openxmlformats.org/officeDocument/2006/relationships/hyperlink" Target="http://refhub.elsevier.com/S0169-2046(14)00161-3/sbref0225" TargetMode="External"/><Relationship Id="rId1053" Type="http://schemas.openxmlformats.org/officeDocument/2006/relationships/hyperlink" Target="http://refhub.elsevier.com/S0169-2046(14)00161-3/sbref0270" TargetMode="External"/><Relationship Id="rId258" Type="http://schemas.openxmlformats.org/officeDocument/2006/relationships/hyperlink" Target="http://refhub.elsevier.com/S0169-2046(14)00161-3/sbref0070" TargetMode="External"/><Relationship Id="rId465" Type="http://schemas.openxmlformats.org/officeDocument/2006/relationships/hyperlink" Target="http://refhub.elsevier.com/S0169-2046(14)00161-3/sbref0120" TargetMode="External"/><Relationship Id="rId630" Type="http://schemas.openxmlformats.org/officeDocument/2006/relationships/hyperlink" Target="http://refhub.elsevier.com/S0169-2046(14)00161-3/sbref0160" TargetMode="External"/><Relationship Id="rId672" Type="http://schemas.openxmlformats.org/officeDocument/2006/relationships/hyperlink" Target="http://refhub.elsevier.com/S0169-2046(14)00161-3/sbref0170" TargetMode="External"/><Relationship Id="rId728" Type="http://schemas.openxmlformats.org/officeDocument/2006/relationships/hyperlink" Target="http://refhub.elsevier.com/S0169-2046(14)00161-3/sbref0185" TargetMode="External"/><Relationship Id="rId935" Type="http://schemas.openxmlformats.org/officeDocument/2006/relationships/hyperlink" Target="http://refhub.elsevier.com/S0169-2046(14)00161-3/sbref0240" TargetMode="External"/><Relationship Id="rId1095" Type="http://schemas.openxmlformats.org/officeDocument/2006/relationships/hyperlink" Target="http://refhub.elsevier.com/S0169-2046(14)00161-3/sbref0280" TargetMode="External"/><Relationship Id="rId22" Type="http://schemas.openxmlformats.org/officeDocument/2006/relationships/header" Target="header3.xml"/><Relationship Id="rId64" Type="http://schemas.openxmlformats.org/officeDocument/2006/relationships/hyperlink" Target="http://refhub.elsevier.com/S0169-2046(14)00161-3/sbref0015" TargetMode="External"/><Relationship Id="rId118" Type="http://schemas.openxmlformats.org/officeDocument/2006/relationships/hyperlink" Target="http://refhub.elsevier.com/S0169-2046(14)00161-3/sbref0305" TargetMode="External"/><Relationship Id="rId325" Type="http://schemas.openxmlformats.org/officeDocument/2006/relationships/hyperlink" Target="http://refhub.elsevier.com/S0169-2046(14)00161-3/sbref0085" TargetMode="External"/><Relationship Id="rId367" Type="http://schemas.openxmlformats.org/officeDocument/2006/relationships/hyperlink" Target="http://refhub.elsevier.com/S0169-2046(14)00161-3/sbref0095" TargetMode="External"/><Relationship Id="rId532" Type="http://schemas.openxmlformats.org/officeDocument/2006/relationships/hyperlink" Target="http://refhub.elsevier.com/S0169-2046(14)00161-3/sbref0140" TargetMode="External"/><Relationship Id="rId574" Type="http://schemas.openxmlformats.org/officeDocument/2006/relationships/hyperlink" Target="http://refhub.elsevier.com/S0169-2046(14)00161-3/sbref0150" TargetMode="External"/><Relationship Id="rId977" Type="http://schemas.openxmlformats.org/officeDocument/2006/relationships/hyperlink" Target="http://refhub.elsevier.com/S0169-2046(14)00161-3/sbref0250" TargetMode="External"/><Relationship Id="rId1120" Type="http://schemas.openxmlformats.org/officeDocument/2006/relationships/hyperlink" Target="http://refhub.elsevier.com/S0169-2046(14)00161-3/sbref0285" TargetMode="External"/><Relationship Id="rId1162" Type="http://schemas.openxmlformats.org/officeDocument/2006/relationships/hyperlink" Target="http://refhub.elsevier.com/S0169-2046(14)00161-3/sbref0295" TargetMode="External"/><Relationship Id="rId171" Type="http://schemas.openxmlformats.org/officeDocument/2006/relationships/hyperlink" Target="http://refhub.elsevier.com/S0169-2046(14)00161-3/sbref0040" TargetMode="External"/><Relationship Id="rId227" Type="http://schemas.openxmlformats.org/officeDocument/2006/relationships/hyperlink" Target="http://refhub.elsevier.com/S0169-2046(14)00161-3/sbref0060" TargetMode="External"/><Relationship Id="rId781" Type="http://schemas.openxmlformats.org/officeDocument/2006/relationships/hyperlink" Target="http://refhub.elsevier.com/S0169-2046(14)00161-3/sbref0195" TargetMode="External"/><Relationship Id="rId837" Type="http://schemas.openxmlformats.org/officeDocument/2006/relationships/hyperlink" Target="http://refhub.elsevier.com/S0169-2046(14)00161-3/sbref0210" TargetMode="External"/><Relationship Id="rId879" Type="http://schemas.openxmlformats.org/officeDocument/2006/relationships/hyperlink" Target="http://refhub.elsevier.com/S0169-2046(14)00161-3/sbref0230" TargetMode="External"/><Relationship Id="rId1022" Type="http://schemas.openxmlformats.org/officeDocument/2006/relationships/hyperlink" Target="http://refhub.elsevier.com/S0169-2046(14)00161-3/sbref0265" TargetMode="External"/><Relationship Id="rId269" Type="http://schemas.openxmlformats.org/officeDocument/2006/relationships/hyperlink" Target="http://refhub.elsevier.com/S0169-2046(14)00161-3/sbref0070" TargetMode="External"/><Relationship Id="rId434" Type="http://schemas.openxmlformats.org/officeDocument/2006/relationships/hyperlink" Target="http://refhub.elsevier.com/S0169-2046(14)00161-3/sbref0110" TargetMode="External"/><Relationship Id="rId476" Type="http://schemas.openxmlformats.org/officeDocument/2006/relationships/hyperlink" Target="http://refhub.elsevier.com/S0169-2046(14)00161-3/sbref0120" TargetMode="External"/><Relationship Id="rId641" Type="http://schemas.openxmlformats.org/officeDocument/2006/relationships/hyperlink" Target="http://refhub.elsevier.com/S0169-2046(14)00161-3/sbref0165" TargetMode="External"/><Relationship Id="rId683" Type="http://schemas.openxmlformats.org/officeDocument/2006/relationships/hyperlink" Target="http://refhub.elsevier.com/S0169-2046(14)00161-3/sbref0175" TargetMode="External"/><Relationship Id="rId739" Type="http://schemas.openxmlformats.org/officeDocument/2006/relationships/hyperlink" Target="http://refhub.elsevier.com/S0169-2046(14)00161-3/sbref0185" TargetMode="External"/><Relationship Id="rId890" Type="http://schemas.openxmlformats.org/officeDocument/2006/relationships/hyperlink" Target="http://refhub.elsevier.com/S0169-2046(14)00161-3/sbref0230" TargetMode="External"/><Relationship Id="rId904" Type="http://schemas.openxmlformats.org/officeDocument/2006/relationships/hyperlink" Target="http://refhub.elsevier.com/S0169-2046(14)00161-3/sbref0235" TargetMode="External"/><Relationship Id="rId1064" Type="http://schemas.openxmlformats.org/officeDocument/2006/relationships/hyperlink" Target="http://refhub.elsevier.com/S0169-2046(14)00161-3/sbref0275" TargetMode="External"/><Relationship Id="rId33" Type="http://schemas.openxmlformats.org/officeDocument/2006/relationships/header" Target="header5.xml"/><Relationship Id="rId129" Type="http://schemas.openxmlformats.org/officeDocument/2006/relationships/hyperlink" Target="http://refhub.elsevier.com/S0169-2046(14)00161-3/sbref0305" TargetMode="External"/><Relationship Id="rId280" Type="http://schemas.openxmlformats.org/officeDocument/2006/relationships/hyperlink" Target="http://refhub.elsevier.com/S0169-2046(14)00161-3/sbref0075" TargetMode="External"/><Relationship Id="rId336" Type="http://schemas.openxmlformats.org/officeDocument/2006/relationships/hyperlink" Target="http://refhub.elsevier.com/S0169-2046(14)00161-3/sbref0085" TargetMode="External"/><Relationship Id="rId501" Type="http://schemas.openxmlformats.org/officeDocument/2006/relationships/hyperlink" Target="http://refhub.elsevier.com/S0169-2046(14)00161-3/sbref0130" TargetMode="External"/><Relationship Id="rId543" Type="http://schemas.openxmlformats.org/officeDocument/2006/relationships/hyperlink" Target="http://refhub.elsevier.com/S0169-2046(14)00161-3/sbref0140" TargetMode="External"/><Relationship Id="rId946" Type="http://schemas.openxmlformats.org/officeDocument/2006/relationships/hyperlink" Target="http://refhub.elsevier.com/S0169-2046(14)00161-3/sbref0245" TargetMode="External"/><Relationship Id="rId988" Type="http://schemas.openxmlformats.org/officeDocument/2006/relationships/hyperlink" Target="http://refhub.elsevier.com/S0169-2046(14)00161-3/sbref0255" TargetMode="External"/><Relationship Id="rId1131" Type="http://schemas.openxmlformats.org/officeDocument/2006/relationships/hyperlink" Target="http://refhub.elsevier.com/S0169-2046(14)00161-3/sbref0290" TargetMode="External"/><Relationship Id="rId1173" Type="http://schemas.openxmlformats.org/officeDocument/2006/relationships/hyperlink" Target="http://refhub.elsevier.com/S0169-2046(14)00161-3/sbref0300" TargetMode="External"/><Relationship Id="rId75" Type="http://schemas.openxmlformats.org/officeDocument/2006/relationships/hyperlink" Target="http://refhub.elsevier.com/S0169-2046(14)00161-3/sbref0020" TargetMode="External"/><Relationship Id="rId140" Type="http://schemas.openxmlformats.org/officeDocument/2006/relationships/hyperlink" Target="http://refhub.elsevier.com/S0169-2046(14)00161-3/sbref0305" TargetMode="External"/><Relationship Id="rId182" Type="http://schemas.openxmlformats.org/officeDocument/2006/relationships/hyperlink" Target="http://refhub.elsevier.com/S0169-2046(14)00161-3/sbref0050" TargetMode="External"/><Relationship Id="rId378" Type="http://schemas.openxmlformats.org/officeDocument/2006/relationships/hyperlink" Target="http://refhub.elsevier.com/S0169-2046(14)00161-3/sbref0095" TargetMode="External"/><Relationship Id="rId403" Type="http://schemas.openxmlformats.org/officeDocument/2006/relationships/hyperlink" Target="http://refhub.elsevier.com/S0169-2046(14)00161-3/sbref0105" TargetMode="External"/><Relationship Id="rId585" Type="http://schemas.openxmlformats.org/officeDocument/2006/relationships/hyperlink" Target="http://refhub.elsevier.com/S0169-2046(14)00161-3/sbref0150" TargetMode="External"/><Relationship Id="rId750" Type="http://schemas.openxmlformats.org/officeDocument/2006/relationships/hyperlink" Target="http://refhub.elsevier.com/S0169-2046(14)00161-3/sbref0190" TargetMode="External"/><Relationship Id="rId792" Type="http://schemas.openxmlformats.org/officeDocument/2006/relationships/hyperlink" Target="http://refhub.elsevier.com/S0169-2046(14)00161-3/sbref0200" TargetMode="External"/><Relationship Id="rId806" Type="http://schemas.openxmlformats.org/officeDocument/2006/relationships/hyperlink" Target="http://refhub.elsevier.com/S0169-2046(14)00161-3/sbref0205" TargetMode="External"/><Relationship Id="rId848" Type="http://schemas.openxmlformats.org/officeDocument/2006/relationships/hyperlink" Target="http://refhub.elsevier.com/S0169-2046(14)00161-3/sbref0215" TargetMode="External"/><Relationship Id="rId1033" Type="http://schemas.openxmlformats.org/officeDocument/2006/relationships/hyperlink" Target="http://refhub.elsevier.com/S0169-2046(14)00161-3/sbref0265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refhub.elsevier.com/S0169-2046(14)00161-3/sbref0065" TargetMode="External"/><Relationship Id="rId445" Type="http://schemas.openxmlformats.org/officeDocument/2006/relationships/hyperlink" Target="http://refhub.elsevier.com/S0169-2046(14)00161-3/sbref0115" TargetMode="External"/><Relationship Id="rId487" Type="http://schemas.openxmlformats.org/officeDocument/2006/relationships/hyperlink" Target="http://refhub.elsevier.com/S0169-2046(14)00161-3/sbref0125" TargetMode="External"/><Relationship Id="rId610" Type="http://schemas.openxmlformats.org/officeDocument/2006/relationships/hyperlink" Target="http://refhub.elsevier.com/S0169-2046(14)00161-3/sbref0155" TargetMode="External"/><Relationship Id="rId652" Type="http://schemas.openxmlformats.org/officeDocument/2006/relationships/hyperlink" Target="http://refhub.elsevier.com/S0169-2046(14)00161-3/sbref0170" TargetMode="External"/><Relationship Id="rId694" Type="http://schemas.openxmlformats.org/officeDocument/2006/relationships/hyperlink" Target="http://refhub.elsevier.com/S0169-2046(14)00161-3/sbref0175" TargetMode="External"/><Relationship Id="rId708" Type="http://schemas.openxmlformats.org/officeDocument/2006/relationships/hyperlink" Target="http://refhub.elsevier.com/S0169-2046(14)00161-3/sbref0180" TargetMode="External"/><Relationship Id="rId915" Type="http://schemas.openxmlformats.org/officeDocument/2006/relationships/hyperlink" Target="http://refhub.elsevier.com/S0169-2046(14)00161-3/sbref0240" TargetMode="External"/><Relationship Id="rId1075" Type="http://schemas.openxmlformats.org/officeDocument/2006/relationships/hyperlink" Target="http://refhub.elsevier.com/S0169-2046(14)00161-3/sbref0275" TargetMode="External"/><Relationship Id="rId291" Type="http://schemas.openxmlformats.org/officeDocument/2006/relationships/hyperlink" Target="http://refhub.elsevier.com/S0169-2046(14)00161-3/sbref0075" TargetMode="External"/><Relationship Id="rId305" Type="http://schemas.openxmlformats.org/officeDocument/2006/relationships/hyperlink" Target="http://refhub.elsevier.com/S0169-2046(14)00161-3/sbref0080" TargetMode="External"/><Relationship Id="rId347" Type="http://schemas.openxmlformats.org/officeDocument/2006/relationships/hyperlink" Target="http://refhub.elsevier.com/S0169-2046(14)00161-3/sbref0090" TargetMode="External"/><Relationship Id="rId512" Type="http://schemas.openxmlformats.org/officeDocument/2006/relationships/hyperlink" Target="http://refhub.elsevier.com/S0169-2046(14)00161-3/sbref0135" TargetMode="External"/><Relationship Id="rId957" Type="http://schemas.openxmlformats.org/officeDocument/2006/relationships/hyperlink" Target="http://refhub.elsevier.com/S0169-2046(14)00161-3/sbref0245" TargetMode="External"/><Relationship Id="rId999" Type="http://schemas.openxmlformats.org/officeDocument/2006/relationships/hyperlink" Target="http://refhub.elsevier.com/S0169-2046(14)00161-3/sbref0260" TargetMode="External"/><Relationship Id="rId1100" Type="http://schemas.openxmlformats.org/officeDocument/2006/relationships/hyperlink" Target="http://refhub.elsevier.com/S0169-2046(14)00161-3/sbref0280" TargetMode="External"/><Relationship Id="rId1142" Type="http://schemas.openxmlformats.org/officeDocument/2006/relationships/hyperlink" Target="http://refhub.elsevier.com/S0169-2046(14)00161-3/sbref0290" TargetMode="External"/><Relationship Id="rId1184" Type="http://schemas.openxmlformats.org/officeDocument/2006/relationships/fontTable" Target="fontTable.xml"/><Relationship Id="rId44" Type="http://schemas.openxmlformats.org/officeDocument/2006/relationships/hyperlink" Target="http://refhub.elsevier.com/S0169-2046(14)00161-3/sbref0010" TargetMode="External"/><Relationship Id="rId86" Type="http://schemas.openxmlformats.org/officeDocument/2006/relationships/hyperlink" Target="http://refhub.elsevier.com/S0169-2046(14)00161-3/sbref0020" TargetMode="External"/><Relationship Id="rId151" Type="http://schemas.openxmlformats.org/officeDocument/2006/relationships/hyperlink" Target="http://refhub.elsevier.com/S0169-2046(14)00161-3/sbref0035" TargetMode="External"/><Relationship Id="rId389" Type="http://schemas.openxmlformats.org/officeDocument/2006/relationships/hyperlink" Target="http://refhub.elsevier.com/S0169-2046(14)00161-3/sbref0100" TargetMode="External"/><Relationship Id="rId554" Type="http://schemas.openxmlformats.org/officeDocument/2006/relationships/hyperlink" Target="http://refhub.elsevier.com/S0169-2046(14)00161-3/sbref0145" TargetMode="External"/><Relationship Id="rId596" Type="http://schemas.openxmlformats.org/officeDocument/2006/relationships/hyperlink" Target="http://refhub.elsevier.com/S0169-2046(14)00161-3/sbref0155" TargetMode="External"/><Relationship Id="rId761" Type="http://schemas.openxmlformats.org/officeDocument/2006/relationships/hyperlink" Target="http://refhub.elsevier.com/S0169-2046(14)00161-3/sbref0190" TargetMode="External"/><Relationship Id="rId817" Type="http://schemas.openxmlformats.org/officeDocument/2006/relationships/hyperlink" Target="http://refhub.elsevier.com/S0169-2046(14)00161-3/sbref0205" TargetMode="External"/><Relationship Id="rId859" Type="http://schemas.openxmlformats.org/officeDocument/2006/relationships/hyperlink" Target="http://refhub.elsevier.com/S0169-2046(14)00161-3/sbref0225" TargetMode="External"/><Relationship Id="rId1002" Type="http://schemas.openxmlformats.org/officeDocument/2006/relationships/hyperlink" Target="http://refhub.elsevier.com/S0169-2046(14)00161-3/sbref0260" TargetMode="External"/><Relationship Id="rId193" Type="http://schemas.openxmlformats.org/officeDocument/2006/relationships/hyperlink" Target="http://refhub.elsevier.com/S0169-2046(14)00161-3/sbref0050" TargetMode="External"/><Relationship Id="rId207" Type="http://schemas.openxmlformats.org/officeDocument/2006/relationships/hyperlink" Target="http://refhub.elsevier.com/S0169-2046(14)00161-3/sbref0055" TargetMode="External"/><Relationship Id="rId249" Type="http://schemas.openxmlformats.org/officeDocument/2006/relationships/hyperlink" Target="http://refhub.elsevier.com/S0169-2046(14)00161-3/sbref0065" TargetMode="External"/><Relationship Id="rId414" Type="http://schemas.openxmlformats.org/officeDocument/2006/relationships/hyperlink" Target="http://refhub.elsevier.com/S0169-2046(14)00161-3/sbref0105" TargetMode="External"/><Relationship Id="rId456" Type="http://schemas.openxmlformats.org/officeDocument/2006/relationships/hyperlink" Target="http://refhub.elsevier.com/S0169-2046(14)00161-3/sbref0120" TargetMode="External"/><Relationship Id="rId498" Type="http://schemas.openxmlformats.org/officeDocument/2006/relationships/hyperlink" Target="http://refhub.elsevier.com/S0169-2046(14)00161-3/sbref0130" TargetMode="External"/><Relationship Id="rId621" Type="http://schemas.openxmlformats.org/officeDocument/2006/relationships/hyperlink" Target="http://refhub.elsevier.com/S0169-2046(14)00161-3/sbref0160" TargetMode="External"/><Relationship Id="rId663" Type="http://schemas.openxmlformats.org/officeDocument/2006/relationships/hyperlink" Target="http://refhub.elsevier.com/S0169-2046(14)00161-3/sbref0170" TargetMode="External"/><Relationship Id="rId870" Type="http://schemas.openxmlformats.org/officeDocument/2006/relationships/hyperlink" Target="http://refhub.elsevier.com/S0169-2046(14)00161-3/sbref0225" TargetMode="External"/><Relationship Id="rId1044" Type="http://schemas.openxmlformats.org/officeDocument/2006/relationships/hyperlink" Target="http://refhub.elsevier.com/S0169-2046(14)00161-3/sbref0270" TargetMode="External"/><Relationship Id="rId1086" Type="http://schemas.openxmlformats.org/officeDocument/2006/relationships/hyperlink" Target="http://refhub.elsevier.com/S0169-2046(14)00161-3/sbref0280" TargetMode="External"/><Relationship Id="rId13" Type="http://schemas.openxmlformats.org/officeDocument/2006/relationships/hyperlink" Target="mailto:Kris.verheyen@ugent.be" TargetMode="External"/><Relationship Id="rId109" Type="http://schemas.openxmlformats.org/officeDocument/2006/relationships/hyperlink" Target="http://refhub.elsevier.com/S0169-2046(14)00161-3/sbref0025" TargetMode="External"/><Relationship Id="rId260" Type="http://schemas.openxmlformats.org/officeDocument/2006/relationships/hyperlink" Target="http://refhub.elsevier.com/S0169-2046(14)00161-3/sbref0070" TargetMode="External"/><Relationship Id="rId316" Type="http://schemas.openxmlformats.org/officeDocument/2006/relationships/hyperlink" Target="http://refhub.elsevier.com/S0169-2046(14)00161-3/sbref0080" TargetMode="External"/><Relationship Id="rId523" Type="http://schemas.openxmlformats.org/officeDocument/2006/relationships/hyperlink" Target="http://refhub.elsevier.com/S0169-2046(14)00161-3/sbref0140" TargetMode="External"/><Relationship Id="rId719" Type="http://schemas.openxmlformats.org/officeDocument/2006/relationships/hyperlink" Target="http://refhub.elsevier.com/S0169-2046(14)00161-3/sbref0180" TargetMode="External"/><Relationship Id="rId926" Type="http://schemas.openxmlformats.org/officeDocument/2006/relationships/hyperlink" Target="http://refhub.elsevier.com/S0169-2046(14)00161-3/sbref0240" TargetMode="External"/><Relationship Id="rId968" Type="http://schemas.openxmlformats.org/officeDocument/2006/relationships/hyperlink" Target="http://refhub.elsevier.com/S0169-2046(14)00161-3/sbref0250" TargetMode="External"/><Relationship Id="rId1111" Type="http://schemas.openxmlformats.org/officeDocument/2006/relationships/hyperlink" Target="http://refhub.elsevier.com/S0169-2046(14)00161-3/sbref0285" TargetMode="External"/><Relationship Id="rId1153" Type="http://schemas.openxmlformats.org/officeDocument/2006/relationships/hyperlink" Target="http://refhub.elsevier.com/S0169-2046(14)00161-3/sbref0295" TargetMode="External"/><Relationship Id="rId55" Type="http://schemas.openxmlformats.org/officeDocument/2006/relationships/hyperlink" Target="http://refhub.elsevier.com/S0169-2046(14)00161-3/sbref0010" TargetMode="External"/><Relationship Id="rId97" Type="http://schemas.openxmlformats.org/officeDocument/2006/relationships/hyperlink" Target="http://refhub.elsevier.com/S0169-2046(14)00161-3/sbref0025" TargetMode="External"/><Relationship Id="rId120" Type="http://schemas.openxmlformats.org/officeDocument/2006/relationships/hyperlink" Target="http://refhub.elsevier.com/S0169-2046(14)00161-3/sbref0305" TargetMode="External"/><Relationship Id="rId358" Type="http://schemas.openxmlformats.org/officeDocument/2006/relationships/hyperlink" Target="http://refhub.elsevier.com/S0169-2046(14)00161-3/sbref0090" TargetMode="External"/><Relationship Id="rId565" Type="http://schemas.openxmlformats.org/officeDocument/2006/relationships/hyperlink" Target="http://refhub.elsevier.com/S0169-2046(14)00161-3/sbref0145" TargetMode="External"/><Relationship Id="rId730" Type="http://schemas.openxmlformats.org/officeDocument/2006/relationships/hyperlink" Target="http://refhub.elsevier.com/S0169-2046(14)00161-3/sbref0185" TargetMode="External"/><Relationship Id="rId772" Type="http://schemas.openxmlformats.org/officeDocument/2006/relationships/hyperlink" Target="http://refhub.elsevier.com/S0169-2046(14)00161-3/sbref0195" TargetMode="External"/><Relationship Id="rId828" Type="http://schemas.openxmlformats.org/officeDocument/2006/relationships/hyperlink" Target="http://refhub.elsevier.com/S0169-2046(14)00161-3/sbref0210" TargetMode="External"/><Relationship Id="rId1013" Type="http://schemas.openxmlformats.org/officeDocument/2006/relationships/hyperlink" Target="http://refhub.elsevier.com/S0169-2046(14)00161-3/sbref0260" TargetMode="External"/><Relationship Id="rId162" Type="http://schemas.openxmlformats.org/officeDocument/2006/relationships/hyperlink" Target="http://refhub.elsevier.com/S0169-2046(14)00161-3/sbref0040" TargetMode="External"/><Relationship Id="rId218" Type="http://schemas.openxmlformats.org/officeDocument/2006/relationships/hyperlink" Target="http://refhub.elsevier.com/S0169-2046(14)00161-3/sbref0060" TargetMode="External"/><Relationship Id="rId425" Type="http://schemas.openxmlformats.org/officeDocument/2006/relationships/hyperlink" Target="http://refhub.elsevier.com/S0169-2046(14)00161-3/sbref0110" TargetMode="External"/><Relationship Id="rId467" Type="http://schemas.openxmlformats.org/officeDocument/2006/relationships/hyperlink" Target="http://refhub.elsevier.com/S0169-2046(14)00161-3/sbref0120" TargetMode="External"/><Relationship Id="rId632" Type="http://schemas.openxmlformats.org/officeDocument/2006/relationships/hyperlink" Target="http://refhub.elsevier.com/S0169-2046(14)00161-3/sbref0160" TargetMode="External"/><Relationship Id="rId1055" Type="http://schemas.openxmlformats.org/officeDocument/2006/relationships/hyperlink" Target="http://refhub.elsevier.com/S0169-2046(14)00161-3/sbref0270" TargetMode="External"/><Relationship Id="rId1097" Type="http://schemas.openxmlformats.org/officeDocument/2006/relationships/hyperlink" Target="http://refhub.elsevier.com/S0169-2046(14)00161-3/sbref0280" TargetMode="External"/><Relationship Id="rId271" Type="http://schemas.openxmlformats.org/officeDocument/2006/relationships/hyperlink" Target="http://refhub.elsevier.com/S0169-2046(14)00161-3/sbref0070" TargetMode="External"/><Relationship Id="rId674" Type="http://schemas.openxmlformats.org/officeDocument/2006/relationships/hyperlink" Target="http://refhub.elsevier.com/S0169-2046(14)00161-3/sbref0170" TargetMode="External"/><Relationship Id="rId881" Type="http://schemas.openxmlformats.org/officeDocument/2006/relationships/hyperlink" Target="http://refhub.elsevier.com/S0169-2046(14)00161-3/sbref0230" TargetMode="External"/><Relationship Id="rId937" Type="http://schemas.openxmlformats.org/officeDocument/2006/relationships/hyperlink" Target="http://refhub.elsevier.com/S0169-2046(14)00161-3/sbref0240" TargetMode="External"/><Relationship Id="rId979" Type="http://schemas.openxmlformats.org/officeDocument/2006/relationships/hyperlink" Target="http://refhub.elsevier.com/S0169-2046(14)00161-3/sbref0250" TargetMode="External"/><Relationship Id="rId1122" Type="http://schemas.openxmlformats.org/officeDocument/2006/relationships/hyperlink" Target="http://refhub.elsevier.com/S0169-2046(14)00161-3/sbref0285" TargetMode="External"/><Relationship Id="rId24" Type="http://schemas.openxmlformats.org/officeDocument/2006/relationships/image" Target="media/image7.jpeg"/><Relationship Id="rId66" Type="http://schemas.openxmlformats.org/officeDocument/2006/relationships/hyperlink" Target="http://refhub.elsevier.com/S0169-2046(14)00161-3/sbref0015" TargetMode="External"/><Relationship Id="rId131" Type="http://schemas.openxmlformats.org/officeDocument/2006/relationships/hyperlink" Target="http://refhub.elsevier.com/S0169-2046(14)00161-3/sbref0305" TargetMode="External"/><Relationship Id="rId327" Type="http://schemas.openxmlformats.org/officeDocument/2006/relationships/hyperlink" Target="http://refhub.elsevier.com/S0169-2046(14)00161-3/sbref0085" TargetMode="External"/><Relationship Id="rId369" Type="http://schemas.openxmlformats.org/officeDocument/2006/relationships/hyperlink" Target="http://refhub.elsevier.com/S0169-2046(14)00161-3/sbref0095" TargetMode="External"/><Relationship Id="rId534" Type="http://schemas.openxmlformats.org/officeDocument/2006/relationships/hyperlink" Target="http://refhub.elsevier.com/S0169-2046(14)00161-3/sbref0140" TargetMode="External"/><Relationship Id="rId576" Type="http://schemas.openxmlformats.org/officeDocument/2006/relationships/hyperlink" Target="http://refhub.elsevier.com/S0169-2046(14)00161-3/sbref0150" TargetMode="External"/><Relationship Id="rId741" Type="http://schemas.openxmlformats.org/officeDocument/2006/relationships/hyperlink" Target="http://refhub.elsevier.com/S0169-2046(14)00161-3/sbref0185" TargetMode="External"/><Relationship Id="rId783" Type="http://schemas.openxmlformats.org/officeDocument/2006/relationships/hyperlink" Target="http://refhub.elsevier.com/S0169-2046(14)00161-3/sbref0200" TargetMode="External"/><Relationship Id="rId839" Type="http://schemas.openxmlformats.org/officeDocument/2006/relationships/hyperlink" Target="http://refhub.elsevier.com/S0169-2046(14)00161-3/sbref0210" TargetMode="External"/><Relationship Id="rId990" Type="http://schemas.openxmlformats.org/officeDocument/2006/relationships/hyperlink" Target="http://refhub.elsevier.com/S0169-2046(14)00161-3/sbref0255" TargetMode="External"/><Relationship Id="rId1164" Type="http://schemas.openxmlformats.org/officeDocument/2006/relationships/hyperlink" Target="http://refhub.elsevier.com/S0169-2046(14)00161-3/sbref0295" TargetMode="External"/><Relationship Id="rId173" Type="http://schemas.openxmlformats.org/officeDocument/2006/relationships/hyperlink" Target="http://cran.r-project.org/package%3Drgdal" TargetMode="External"/><Relationship Id="rId229" Type="http://schemas.openxmlformats.org/officeDocument/2006/relationships/hyperlink" Target="http://refhub.elsevier.com/S0169-2046(14)00161-3/sbref0060" TargetMode="External"/><Relationship Id="rId380" Type="http://schemas.openxmlformats.org/officeDocument/2006/relationships/hyperlink" Target="http://refhub.elsevier.com/S0169-2046(14)00161-3/sbref0095" TargetMode="External"/><Relationship Id="rId436" Type="http://schemas.openxmlformats.org/officeDocument/2006/relationships/hyperlink" Target="http://refhub.elsevier.com/S0169-2046(14)00161-3/sbref0110" TargetMode="External"/><Relationship Id="rId601" Type="http://schemas.openxmlformats.org/officeDocument/2006/relationships/hyperlink" Target="http://refhub.elsevier.com/S0169-2046(14)00161-3/sbref0155" TargetMode="External"/><Relationship Id="rId643" Type="http://schemas.openxmlformats.org/officeDocument/2006/relationships/hyperlink" Target="http://refhub.elsevier.com/S0169-2046(14)00161-3/sbref0165" TargetMode="External"/><Relationship Id="rId1024" Type="http://schemas.openxmlformats.org/officeDocument/2006/relationships/hyperlink" Target="http://refhub.elsevier.com/S0169-2046(14)00161-3/sbref0265" TargetMode="External"/><Relationship Id="rId1066" Type="http://schemas.openxmlformats.org/officeDocument/2006/relationships/hyperlink" Target="http://refhub.elsevier.com/S0169-2046(14)00161-3/sbref0275" TargetMode="External"/><Relationship Id="rId240" Type="http://schemas.openxmlformats.org/officeDocument/2006/relationships/hyperlink" Target="http://refhub.elsevier.com/S0169-2046(14)00161-3/sbref0065" TargetMode="External"/><Relationship Id="rId478" Type="http://schemas.openxmlformats.org/officeDocument/2006/relationships/hyperlink" Target="http://refhub.elsevier.com/S0169-2046(14)00161-3/sbref0125" TargetMode="External"/><Relationship Id="rId685" Type="http://schemas.openxmlformats.org/officeDocument/2006/relationships/hyperlink" Target="http://refhub.elsevier.com/S0169-2046(14)00161-3/sbref0175" TargetMode="External"/><Relationship Id="rId850" Type="http://schemas.openxmlformats.org/officeDocument/2006/relationships/hyperlink" Target="http://refhub.elsevier.com/S0169-2046(14)00161-3/sbref0215" TargetMode="External"/><Relationship Id="rId892" Type="http://schemas.openxmlformats.org/officeDocument/2006/relationships/hyperlink" Target="http://refhub.elsevier.com/S0169-2046(14)00161-3/sbref0230" TargetMode="External"/><Relationship Id="rId906" Type="http://schemas.openxmlformats.org/officeDocument/2006/relationships/hyperlink" Target="http://refhub.elsevier.com/S0169-2046(14)00161-3/sbref0235" TargetMode="External"/><Relationship Id="rId948" Type="http://schemas.openxmlformats.org/officeDocument/2006/relationships/hyperlink" Target="http://refhub.elsevier.com/S0169-2046(14)00161-3/sbref0245" TargetMode="External"/><Relationship Id="rId1133" Type="http://schemas.openxmlformats.org/officeDocument/2006/relationships/hyperlink" Target="http://refhub.elsevier.com/S0169-2046(14)00161-3/sbref0290" TargetMode="External"/><Relationship Id="rId35" Type="http://schemas.openxmlformats.org/officeDocument/2006/relationships/hyperlink" Target="http://refhub.elsevier.com/S0169-2046(14)00161-3/sbref0010" TargetMode="External"/><Relationship Id="rId77" Type="http://schemas.openxmlformats.org/officeDocument/2006/relationships/hyperlink" Target="http://refhub.elsevier.com/S0169-2046(14)00161-3/sbref0020" TargetMode="External"/><Relationship Id="rId100" Type="http://schemas.openxmlformats.org/officeDocument/2006/relationships/hyperlink" Target="http://refhub.elsevier.com/S0169-2046(14)00161-3/sbref0025" TargetMode="External"/><Relationship Id="rId282" Type="http://schemas.openxmlformats.org/officeDocument/2006/relationships/hyperlink" Target="http://refhub.elsevier.com/S0169-2046(14)00161-3/sbref0075" TargetMode="External"/><Relationship Id="rId338" Type="http://schemas.openxmlformats.org/officeDocument/2006/relationships/hyperlink" Target="http://refhub.elsevier.com/S0169-2046(14)00161-3/sbref0085" TargetMode="External"/><Relationship Id="rId503" Type="http://schemas.openxmlformats.org/officeDocument/2006/relationships/hyperlink" Target="http://refhub.elsevier.com/S0169-2046(14)00161-3/sbref0130" TargetMode="External"/><Relationship Id="rId545" Type="http://schemas.openxmlformats.org/officeDocument/2006/relationships/hyperlink" Target="http://refhub.elsevier.com/S0169-2046(14)00161-3/sbref0145" TargetMode="External"/><Relationship Id="rId587" Type="http://schemas.openxmlformats.org/officeDocument/2006/relationships/hyperlink" Target="http://refhub.elsevier.com/S0169-2046(14)00161-3/sbref0150" TargetMode="External"/><Relationship Id="rId710" Type="http://schemas.openxmlformats.org/officeDocument/2006/relationships/hyperlink" Target="http://refhub.elsevier.com/S0169-2046(14)00161-3/sbref0180" TargetMode="External"/><Relationship Id="rId752" Type="http://schemas.openxmlformats.org/officeDocument/2006/relationships/hyperlink" Target="http://refhub.elsevier.com/S0169-2046(14)00161-3/sbref0190" TargetMode="External"/><Relationship Id="rId808" Type="http://schemas.openxmlformats.org/officeDocument/2006/relationships/hyperlink" Target="http://refhub.elsevier.com/S0169-2046(14)00161-3/sbref0205" TargetMode="External"/><Relationship Id="rId1175" Type="http://schemas.openxmlformats.org/officeDocument/2006/relationships/hyperlink" Target="http://refhub.elsevier.com/S0169-2046(14)00161-3/sbref0300" TargetMode="External"/><Relationship Id="rId8" Type="http://schemas.openxmlformats.org/officeDocument/2006/relationships/hyperlink" Target="mailto:luc.dekeersmaeker@inbo.be" TargetMode="External"/><Relationship Id="rId142" Type="http://schemas.openxmlformats.org/officeDocument/2006/relationships/hyperlink" Target="http://refhub.elsevier.com/S0169-2046(14)00161-3/sbref0035" TargetMode="External"/><Relationship Id="rId184" Type="http://schemas.openxmlformats.org/officeDocument/2006/relationships/hyperlink" Target="http://refhub.elsevier.com/S0169-2046(14)00161-3/sbref0050" TargetMode="External"/><Relationship Id="rId391" Type="http://schemas.openxmlformats.org/officeDocument/2006/relationships/hyperlink" Target="http://refhub.elsevier.com/S0169-2046(14)00161-3/sbref0100" TargetMode="External"/><Relationship Id="rId405" Type="http://schemas.openxmlformats.org/officeDocument/2006/relationships/hyperlink" Target="http://refhub.elsevier.com/S0169-2046(14)00161-3/sbref0105" TargetMode="External"/><Relationship Id="rId447" Type="http://schemas.openxmlformats.org/officeDocument/2006/relationships/hyperlink" Target="http://refhub.elsevier.com/S0169-2046(14)00161-3/sbref0115" TargetMode="External"/><Relationship Id="rId612" Type="http://schemas.openxmlformats.org/officeDocument/2006/relationships/hyperlink" Target="http://refhub.elsevier.com/S0169-2046(14)00161-3/sbref0155" TargetMode="External"/><Relationship Id="rId794" Type="http://schemas.openxmlformats.org/officeDocument/2006/relationships/hyperlink" Target="http://refhub.elsevier.com/S0169-2046(14)00161-3/sbref0200" TargetMode="External"/><Relationship Id="rId1035" Type="http://schemas.openxmlformats.org/officeDocument/2006/relationships/hyperlink" Target="http://refhub.elsevier.com/S0169-2046(14)00161-3/sbref0265" TargetMode="External"/><Relationship Id="rId1077" Type="http://schemas.openxmlformats.org/officeDocument/2006/relationships/hyperlink" Target="http://refhub.elsevier.com/S0169-2046(14)00161-3/sbref0275" TargetMode="External"/><Relationship Id="rId251" Type="http://schemas.openxmlformats.org/officeDocument/2006/relationships/hyperlink" Target="http://refhub.elsevier.com/S0169-2046(14)00161-3/sbref0065" TargetMode="External"/><Relationship Id="rId489" Type="http://schemas.openxmlformats.org/officeDocument/2006/relationships/hyperlink" Target="http://refhub.elsevier.com/S0169-2046(14)00161-3/sbref0125" TargetMode="External"/><Relationship Id="rId654" Type="http://schemas.openxmlformats.org/officeDocument/2006/relationships/hyperlink" Target="http://refhub.elsevier.com/S0169-2046(14)00161-3/sbref0170" TargetMode="External"/><Relationship Id="rId696" Type="http://schemas.openxmlformats.org/officeDocument/2006/relationships/hyperlink" Target="http://refhub.elsevier.com/S0169-2046(14)00161-3/sbref0175" TargetMode="External"/><Relationship Id="rId861" Type="http://schemas.openxmlformats.org/officeDocument/2006/relationships/hyperlink" Target="http://refhub.elsevier.com/S0169-2046(14)00161-3/sbref0225" TargetMode="External"/><Relationship Id="rId917" Type="http://schemas.openxmlformats.org/officeDocument/2006/relationships/hyperlink" Target="http://refhub.elsevier.com/S0169-2046(14)00161-3/sbref0240" TargetMode="External"/><Relationship Id="rId959" Type="http://schemas.openxmlformats.org/officeDocument/2006/relationships/hyperlink" Target="http://refhub.elsevier.com/S0169-2046(14)00161-3/sbref0245" TargetMode="External"/><Relationship Id="rId1102" Type="http://schemas.openxmlformats.org/officeDocument/2006/relationships/hyperlink" Target="http://refhub.elsevier.com/S0169-2046(14)00161-3/sbref0280" TargetMode="External"/><Relationship Id="rId46" Type="http://schemas.openxmlformats.org/officeDocument/2006/relationships/hyperlink" Target="http://refhub.elsevier.com/S0169-2046(14)00161-3/sbref0010" TargetMode="External"/><Relationship Id="rId293" Type="http://schemas.openxmlformats.org/officeDocument/2006/relationships/hyperlink" Target="http://refhub.elsevier.com/S0169-2046(14)00161-3/sbref0075" TargetMode="External"/><Relationship Id="rId307" Type="http://schemas.openxmlformats.org/officeDocument/2006/relationships/hyperlink" Target="http://refhub.elsevier.com/S0169-2046(14)00161-3/sbref0080" TargetMode="External"/><Relationship Id="rId349" Type="http://schemas.openxmlformats.org/officeDocument/2006/relationships/hyperlink" Target="http://refhub.elsevier.com/S0169-2046(14)00161-3/sbref0090" TargetMode="External"/><Relationship Id="rId514" Type="http://schemas.openxmlformats.org/officeDocument/2006/relationships/hyperlink" Target="http://refhub.elsevier.com/S0169-2046(14)00161-3/sbref0135" TargetMode="External"/><Relationship Id="rId556" Type="http://schemas.openxmlformats.org/officeDocument/2006/relationships/hyperlink" Target="http://refhub.elsevier.com/S0169-2046(14)00161-3/sbref0145" TargetMode="External"/><Relationship Id="rId721" Type="http://schemas.openxmlformats.org/officeDocument/2006/relationships/hyperlink" Target="http://refhub.elsevier.com/S0169-2046(14)00161-3/sbref0180" TargetMode="External"/><Relationship Id="rId763" Type="http://schemas.openxmlformats.org/officeDocument/2006/relationships/hyperlink" Target="http://refhub.elsevier.com/S0169-2046(14)00161-3/sbref0190" TargetMode="External"/><Relationship Id="rId1144" Type="http://schemas.openxmlformats.org/officeDocument/2006/relationships/hyperlink" Target="http://refhub.elsevier.com/S0169-2046(14)00161-3/sbref0290" TargetMode="External"/><Relationship Id="rId88" Type="http://schemas.openxmlformats.org/officeDocument/2006/relationships/hyperlink" Target="http://refhub.elsevier.com/S0169-2046(14)00161-3/sbref0020" TargetMode="External"/><Relationship Id="rId111" Type="http://schemas.openxmlformats.org/officeDocument/2006/relationships/hyperlink" Target="http://refhub.elsevier.com/S0169-2046(14)00161-3/sbref0025" TargetMode="External"/><Relationship Id="rId153" Type="http://schemas.openxmlformats.org/officeDocument/2006/relationships/hyperlink" Target="http://refhub.elsevier.com/S0169-2046(14)00161-3/sbref0035" TargetMode="External"/><Relationship Id="rId195" Type="http://schemas.openxmlformats.org/officeDocument/2006/relationships/hyperlink" Target="http://refhub.elsevier.com/S0169-2046(14)00161-3/sbref0055" TargetMode="External"/><Relationship Id="rId209" Type="http://schemas.openxmlformats.org/officeDocument/2006/relationships/hyperlink" Target="http://refhub.elsevier.com/S0169-2046(14)00161-3/sbref0055" TargetMode="External"/><Relationship Id="rId360" Type="http://schemas.openxmlformats.org/officeDocument/2006/relationships/hyperlink" Target="http://refhub.elsevier.com/S0169-2046(14)00161-3/sbref0095" TargetMode="External"/><Relationship Id="rId416" Type="http://schemas.openxmlformats.org/officeDocument/2006/relationships/hyperlink" Target="http://refhub.elsevier.com/S0169-2046(14)00161-3/sbref0105" TargetMode="External"/><Relationship Id="rId598" Type="http://schemas.openxmlformats.org/officeDocument/2006/relationships/hyperlink" Target="http://refhub.elsevier.com/S0169-2046(14)00161-3/sbref0155" TargetMode="External"/><Relationship Id="rId819" Type="http://schemas.openxmlformats.org/officeDocument/2006/relationships/hyperlink" Target="http://refhub.elsevier.com/S0169-2046(14)00161-3/sbref0210" TargetMode="External"/><Relationship Id="rId970" Type="http://schemas.openxmlformats.org/officeDocument/2006/relationships/hyperlink" Target="http://refhub.elsevier.com/S0169-2046(14)00161-3/sbref0250" TargetMode="External"/><Relationship Id="rId1004" Type="http://schemas.openxmlformats.org/officeDocument/2006/relationships/hyperlink" Target="http://refhub.elsevier.com/S0169-2046(14)00161-3/sbref0260" TargetMode="External"/><Relationship Id="rId1046" Type="http://schemas.openxmlformats.org/officeDocument/2006/relationships/hyperlink" Target="http://refhub.elsevier.com/S0169-2046(14)00161-3/sbref0270" TargetMode="External"/><Relationship Id="rId220" Type="http://schemas.openxmlformats.org/officeDocument/2006/relationships/hyperlink" Target="http://refhub.elsevier.com/S0169-2046(14)00161-3/sbref0060" TargetMode="External"/><Relationship Id="rId458" Type="http://schemas.openxmlformats.org/officeDocument/2006/relationships/hyperlink" Target="http://refhub.elsevier.com/S0169-2046(14)00161-3/sbref0120" TargetMode="External"/><Relationship Id="rId623" Type="http://schemas.openxmlformats.org/officeDocument/2006/relationships/hyperlink" Target="http://refhub.elsevier.com/S0169-2046(14)00161-3/sbref0160" TargetMode="External"/><Relationship Id="rId665" Type="http://schemas.openxmlformats.org/officeDocument/2006/relationships/hyperlink" Target="http://refhub.elsevier.com/S0169-2046(14)00161-3/sbref0170" TargetMode="External"/><Relationship Id="rId830" Type="http://schemas.openxmlformats.org/officeDocument/2006/relationships/hyperlink" Target="http://refhub.elsevier.com/S0169-2046(14)00161-3/sbref0210" TargetMode="External"/><Relationship Id="rId872" Type="http://schemas.openxmlformats.org/officeDocument/2006/relationships/hyperlink" Target="http://refhub.elsevier.com/S0169-2046(14)00161-3/sbref0225" TargetMode="External"/><Relationship Id="rId928" Type="http://schemas.openxmlformats.org/officeDocument/2006/relationships/hyperlink" Target="http://refhub.elsevier.com/S0169-2046(14)00161-3/sbref0240" TargetMode="External"/><Relationship Id="rId1088" Type="http://schemas.openxmlformats.org/officeDocument/2006/relationships/hyperlink" Target="http://refhub.elsevier.com/S0169-2046(14)00161-3/sbref0280" TargetMode="External"/><Relationship Id="rId15" Type="http://schemas.openxmlformats.org/officeDocument/2006/relationships/header" Target="header2.xml"/><Relationship Id="rId57" Type="http://schemas.openxmlformats.org/officeDocument/2006/relationships/hyperlink" Target="http://refhub.elsevier.com/S0169-2046(14)00161-3/sbref0010" TargetMode="External"/><Relationship Id="rId262" Type="http://schemas.openxmlformats.org/officeDocument/2006/relationships/hyperlink" Target="http://refhub.elsevier.com/S0169-2046(14)00161-3/sbref0070" TargetMode="External"/><Relationship Id="rId318" Type="http://schemas.openxmlformats.org/officeDocument/2006/relationships/hyperlink" Target="http://refhub.elsevier.com/S0169-2046(14)00161-3/sbref0085" TargetMode="External"/><Relationship Id="rId525" Type="http://schemas.openxmlformats.org/officeDocument/2006/relationships/hyperlink" Target="http://refhub.elsevier.com/S0169-2046(14)00161-3/sbref0140" TargetMode="External"/><Relationship Id="rId567" Type="http://schemas.openxmlformats.org/officeDocument/2006/relationships/hyperlink" Target="http://refhub.elsevier.com/S0169-2046(14)00161-3/sbref0145" TargetMode="External"/><Relationship Id="rId732" Type="http://schemas.openxmlformats.org/officeDocument/2006/relationships/hyperlink" Target="http://refhub.elsevier.com/S0169-2046(14)00161-3/sbref0185" TargetMode="External"/><Relationship Id="rId1113" Type="http://schemas.openxmlformats.org/officeDocument/2006/relationships/hyperlink" Target="http://refhub.elsevier.com/S0169-2046(14)00161-3/sbref0285" TargetMode="External"/><Relationship Id="rId1155" Type="http://schemas.openxmlformats.org/officeDocument/2006/relationships/hyperlink" Target="http://refhub.elsevier.com/S0169-2046(14)00161-3/sbref0295" TargetMode="External"/><Relationship Id="rId99" Type="http://schemas.openxmlformats.org/officeDocument/2006/relationships/hyperlink" Target="http://refhub.elsevier.com/S0169-2046(14)00161-3/sbref0025" TargetMode="External"/><Relationship Id="rId122" Type="http://schemas.openxmlformats.org/officeDocument/2006/relationships/hyperlink" Target="http://refhub.elsevier.com/S0169-2046(14)00161-3/sbref0305" TargetMode="External"/><Relationship Id="rId164" Type="http://schemas.openxmlformats.org/officeDocument/2006/relationships/hyperlink" Target="http://refhub.elsevier.com/S0169-2046(14)00161-3/sbref0040" TargetMode="External"/><Relationship Id="rId371" Type="http://schemas.openxmlformats.org/officeDocument/2006/relationships/hyperlink" Target="http://refhub.elsevier.com/S0169-2046(14)00161-3/sbref0095" TargetMode="External"/><Relationship Id="rId774" Type="http://schemas.openxmlformats.org/officeDocument/2006/relationships/hyperlink" Target="http://refhub.elsevier.com/S0169-2046(14)00161-3/sbref0195" TargetMode="External"/><Relationship Id="rId981" Type="http://schemas.openxmlformats.org/officeDocument/2006/relationships/hyperlink" Target="http://refhub.elsevier.com/S0169-2046(14)00161-3/sbref0255" TargetMode="External"/><Relationship Id="rId1015" Type="http://schemas.openxmlformats.org/officeDocument/2006/relationships/hyperlink" Target="http://refhub.elsevier.com/S0169-2046(14)00161-3/sbref0260" TargetMode="External"/><Relationship Id="rId1057" Type="http://schemas.openxmlformats.org/officeDocument/2006/relationships/hyperlink" Target="http://refhub.elsevier.com/S0169-2046(14)00161-3/sbref0270" TargetMode="External"/><Relationship Id="rId427" Type="http://schemas.openxmlformats.org/officeDocument/2006/relationships/hyperlink" Target="http://refhub.elsevier.com/S0169-2046(14)00161-3/sbref0110" TargetMode="External"/><Relationship Id="rId469" Type="http://schemas.openxmlformats.org/officeDocument/2006/relationships/hyperlink" Target="http://refhub.elsevier.com/S0169-2046(14)00161-3/sbref0120" TargetMode="External"/><Relationship Id="rId634" Type="http://schemas.openxmlformats.org/officeDocument/2006/relationships/hyperlink" Target="http://refhub.elsevier.com/S0169-2046(14)00161-3/sbref0165" TargetMode="External"/><Relationship Id="rId676" Type="http://schemas.openxmlformats.org/officeDocument/2006/relationships/hyperlink" Target="http://refhub.elsevier.com/S0169-2046(14)00161-3/sbref0170" TargetMode="External"/><Relationship Id="rId841" Type="http://schemas.openxmlformats.org/officeDocument/2006/relationships/hyperlink" Target="http://refhub.elsevier.com/S0169-2046(14)00161-3/sbref0210" TargetMode="External"/><Relationship Id="rId883" Type="http://schemas.openxmlformats.org/officeDocument/2006/relationships/hyperlink" Target="http://refhub.elsevier.com/S0169-2046(14)00161-3/sbref0230" TargetMode="External"/><Relationship Id="rId1099" Type="http://schemas.openxmlformats.org/officeDocument/2006/relationships/hyperlink" Target="http://refhub.elsevier.com/S0169-2046(14)00161-3/sbref0280" TargetMode="External"/><Relationship Id="rId26" Type="http://schemas.openxmlformats.org/officeDocument/2006/relationships/image" Target="media/image9.jpeg"/><Relationship Id="rId231" Type="http://schemas.openxmlformats.org/officeDocument/2006/relationships/hyperlink" Target="http://refhub.elsevier.com/S0169-2046(14)00161-3/sbref0060" TargetMode="External"/><Relationship Id="rId273" Type="http://schemas.openxmlformats.org/officeDocument/2006/relationships/hyperlink" Target="http://refhub.elsevier.com/S0169-2046(14)00161-3/sbref0070" TargetMode="External"/><Relationship Id="rId329" Type="http://schemas.openxmlformats.org/officeDocument/2006/relationships/hyperlink" Target="http://refhub.elsevier.com/S0169-2046(14)00161-3/sbref0085" TargetMode="External"/><Relationship Id="rId480" Type="http://schemas.openxmlformats.org/officeDocument/2006/relationships/hyperlink" Target="http://refhub.elsevier.com/S0169-2046(14)00161-3/sbref0125" TargetMode="External"/><Relationship Id="rId536" Type="http://schemas.openxmlformats.org/officeDocument/2006/relationships/hyperlink" Target="http://refhub.elsevier.com/S0169-2046(14)00161-3/sbref0140" TargetMode="External"/><Relationship Id="rId701" Type="http://schemas.openxmlformats.org/officeDocument/2006/relationships/hyperlink" Target="http://refhub.elsevier.com/S0169-2046(14)00161-3/sbref0180" TargetMode="External"/><Relationship Id="rId939" Type="http://schemas.openxmlformats.org/officeDocument/2006/relationships/hyperlink" Target="http://refhub.elsevier.com/S0169-2046(14)00161-3/sbref0240" TargetMode="External"/><Relationship Id="rId1124" Type="http://schemas.openxmlformats.org/officeDocument/2006/relationships/hyperlink" Target="http://refhub.elsevier.com/S0169-2046(14)00161-3/sbref0285" TargetMode="External"/><Relationship Id="rId1166" Type="http://schemas.openxmlformats.org/officeDocument/2006/relationships/hyperlink" Target="http://refhub.elsevier.com/S0169-2046(14)00161-3/sbref0295" TargetMode="External"/><Relationship Id="rId68" Type="http://schemas.openxmlformats.org/officeDocument/2006/relationships/hyperlink" Target="http://refhub.elsevier.com/S0169-2046(14)00161-3/sbref0015" TargetMode="External"/><Relationship Id="rId133" Type="http://schemas.openxmlformats.org/officeDocument/2006/relationships/hyperlink" Target="http://refhub.elsevier.com/S0169-2046(14)00161-3/sbref0305" TargetMode="External"/><Relationship Id="rId175" Type="http://schemas.openxmlformats.org/officeDocument/2006/relationships/hyperlink" Target="http://refhub.elsevier.com/S0169-2046(14)00161-3/sbref0050" TargetMode="External"/><Relationship Id="rId340" Type="http://schemas.openxmlformats.org/officeDocument/2006/relationships/hyperlink" Target="http://refhub.elsevier.com/S0169-2046(14)00161-3/sbref0085" TargetMode="External"/><Relationship Id="rId578" Type="http://schemas.openxmlformats.org/officeDocument/2006/relationships/hyperlink" Target="http://refhub.elsevier.com/S0169-2046(14)00161-3/sbref0150" TargetMode="External"/><Relationship Id="rId743" Type="http://schemas.openxmlformats.org/officeDocument/2006/relationships/hyperlink" Target="http://refhub.elsevier.com/S0169-2046(14)00161-3/sbref0185" TargetMode="External"/><Relationship Id="rId785" Type="http://schemas.openxmlformats.org/officeDocument/2006/relationships/hyperlink" Target="http://refhub.elsevier.com/S0169-2046(14)00161-3/sbref0200" TargetMode="External"/><Relationship Id="rId950" Type="http://schemas.openxmlformats.org/officeDocument/2006/relationships/hyperlink" Target="http://refhub.elsevier.com/S0169-2046(14)00161-3/sbref0245" TargetMode="External"/><Relationship Id="rId992" Type="http://schemas.openxmlformats.org/officeDocument/2006/relationships/hyperlink" Target="http://refhub.elsevier.com/S0169-2046(14)00161-3/sbref0255" TargetMode="External"/><Relationship Id="rId1026" Type="http://schemas.openxmlformats.org/officeDocument/2006/relationships/hyperlink" Target="http://refhub.elsevier.com/S0169-2046(14)00161-3/sbref0265" TargetMode="External"/><Relationship Id="rId200" Type="http://schemas.openxmlformats.org/officeDocument/2006/relationships/hyperlink" Target="http://refhub.elsevier.com/S0169-2046(14)00161-3/sbref0055" TargetMode="External"/><Relationship Id="rId382" Type="http://schemas.openxmlformats.org/officeDocument/2006/relationships/hyperlink" Target="http://refhub.elsevier.com/S0169-2046(14)00161-3/sbref0095" TargetMode="External"/><Relationship Id="rId438" Type="http://schemas.openxmlformats.org/officeDocument/2006/relationships/hyperlink" Target="http://refhub.elsevier.com/S0169-2046(14)00161-3/sbref0115" TargetMode="External"/><Relationship Id="rId603" Type="http://schemas.openxmlformats.org/officeDocument/2006/relationships/hyperlink" Target="http://refhub.elsevier.com/S0169-2046(14)00161-3/sbref0155" TargetMode="External"/><Relationship Id="rId645" Type="http://schemas.openxmlformats.org/officeDocument/2006/relationships/hyperlink" Target="http://refhub.elsevier.com/S0169-2046(14)00161-3/sbref0165" TargetMode="External"/><Relationship Id="rId687" Type="http://schemas.openxmlformats.org/officeDocument/2006/relationships/hyperlink" Target="http://refhub.elsevier.com/S0169-2046(14)00161-3/sbref0175" TargetMode="External"/><Relationship Id="rId810" Type="http://schemas.openxmlformats.org/officeDocument/2006/relationships/hyperlink" Target="http://refhub.elsevier.com/S0169-2046(14)00161-3/sbref0205" TargetMode="External"/><Relationship Id="rId852" Type="http://schemas.openxmlformats.org/officeDocument/2006/relationships/hyperlink" Target="http://refhub.elsevier.com/S0169-2046(14)00161-3/sbref0215" TargetMode="External"/><Relationship Id="rId908" Type="http://schemas.openxmlformats.org/officeDocument/2006/relationships/hyperlink" Target="http://refhub.elsevier.com/S0169-2046(14)00161-3/sbref0235" TargetMode="External"/><Relationship Id="rId1068" Type="http://schemas.openxmlformats.org/officeDocument/2006/relationships/hyperlink" Target="http://refhub.elsevier.com/S0169-2046(14)00161-3/sbref0275" TargetMode="External"/><Relationship Id="rId242" Type="http://schemas.openxmlformats.org/officeDocument/2006/relationships/hyperlink" Target="http://refhub.elsevier.com/S0169-2046(14)00161-3/sbref0065" TargetMode="External"/><Relationship Id="rId284" Type="http://schemas.openxmlformats.org/officeDocument/2006/relationships/hyperlink" Target="http://refhub.elsevier.com/S0169-2046(14)00161-3/sbref0075" TargetMode="External"/><Relationship Id="rId491" Type="http://schemas.openxmlformats.org/officeDocument/2006/relationships/hyperlink" Target="http://refhub.elsevier.com/S0169-2046(14)00161-3/sbref0125" TargetMode="External"/><Relationship Id="rId505" Type="http://schemas.openxmlformats.org/officeDocument/2006/relationships/hyperlink" Target="http://refhub.elsevier.com/S0169-2046(14)00161-3/sbref0130" TargetMode="External"/><Relationship Id="rId712" Type="http://schemas.openxmlformats.org/officeDocument/2006/relationships/hyperlink" Target="http://refhub.elsevier.com/S0169-2046(14)00161-3/sbref0180" TargetMode="External"/><Relationship Id="rId894" Type="http://schemas.openxmlformats.org/officeDocument/2006/relationships/hyperlink" Target="http://refhub.elsevier.com/S0169-2046(14)00161-3/sbref0230" TargetMode="External"/><Relationship Id="rId1135" Type="http://schemas.openxmlformats.org/officeDocument/2006/relationships/hyperlink" Target="http://refhub.elsevier.com/S0169-2046(14)00161-3/sbref0290" TargetMode="External"/><Relationship Id="rId1177" Type="http://schemas.openxmlformats.org/officeDocument/2006/relationships/hyperlink" Target="http://refhub.elsevier.com/S0169-2046(14)00161-3/sbref0300" TargetMode="External"/><Relationship Id="rId37" Type="http://schemas.openxmlformats.org/officeDocument/2006/relationships/hyperlink" Target="http://refhub.elsevier.com/S0169-2046(14)00161-3/sbref0010" TargetMode="External"/><Relationship Id="rId79" Type="http://schemas.openxmlformats.org/officeDocument/2006/relationships/hyperlink" Target="http://refhub.elsevier.com/S0169-2046(14)00161-3/sbref0020" TargetMode="External"/><Relationship Id="rId102" Type="http://schemas.openxmlformats.org/officeDocument/2006/relationships/hyperlink" Target="http://refhub.elsevier.com/S0169-2046(14)00161-3/sbref0025" TargetMode="External"/><Relationship Id="rId144" Type="http://schemas.openxmlformats.org/officeDocument/2006/relationships/hyperlink" Target="http://refhub.elsevier.com/S0169-2046(14)00161-3/sbref0035" TargetMode="External"/><Relationship Id="rId547" Type="http://schemas.openxmlformats.org/officeDocument/2006/relationships/hyperlink" Target="http://refhub.elsevier.com/S0169-2046(14)00161-3/sbref0145" TargetMode="External"/><Relationship Id="rId589" Type="http://schemas.openxmlformats.org/officeDocument/2006/relationships/hyperlink" Target="http://refhub.elsevier.com/S0169-2046(14)00161-3/sbref0155" TargetMode="External"/><Relationship Id="rId754" Type="http://schemas.openxmlformats.org/officeDocument/2006/relationships/hyperlink" Target="http://refhub.elsevier.com/S0169-2046(14)00161-3/sbref0190" TargetMode="External"/><Relationship Id="rId796" Type="http://schemas.openxmlformats.org/officeDocument/2006/relationships/hyperlink" Target="http://refhub.elsevier.com/S0169-2046(14)00161-3/sbref0200" TargetMode="External"/><Relationship Id="rId961" Type="http://schemas.openxmlformats.org/officeDocument/2006/relationships/hyperlink" Target="http://refhub.elsevier.com/S0169-2046(14)00161-3/sbref0245" TargetMode="External"/><Relationship Id="rId90" Type="http://schemas.openxmlformats.org/officeDocument/2006/relationships/hyperlink" Target="http://refhub.elsevier.com/S0169-2046(14)00161-3/sbref0020" TargetMode="External"/><Relationship Id="rId186" Type="http://schemas.openxmlformats.org/officeDocument/2006/relationships/hyperlink" Target="http://refhub.elsevier.com/S0169-2046(14)00161-3/sbref0050" TargetMode="External"/><Relationship Id="rId351" Type="http://schemas.openxmlformats.org/officeDocument/2006/relationships/hyperlink" Target="http://refhub.elsevier.com/S0169-2046(14)00161-3/sbref0090" TargetMode="External"/><Relationship Id="rId393" Type="http://schemas.openxmlformats.org/officeDocument/2006/relationships/hyperlink" Target="http://refhub.elsevier.com/S0169-2046(14)00161-3/sbref0100" TargetMode="External"/><Relationship Id="rId407" Type="http://schemas.openxmlformats.org/officeDocument/2006/relationships/hyperlink" Target="http://refhub.elsevier.com/S0169-2046(14)00161-3/sbref0105" TargetMode="External"/><Relationship Id="rId449" Type="http://schemas.openxmlformats.org/officeDocument/2006/relationships/hyperlink" Target="http://refhub.elsevier.com/S0169-2046(14)00161-3/sbref0115" TargetMode="External"/><Relationship Id="rId614" Type="http://schemas.openxmlformats.org/officeDocument/2006/relationships/hyperlink" Target="http://refhub.elsevier.com/S0169-2046(14)00161-3/sbref0155" TargetMode="External"/><Relationship Id="rId656" Type="http://schemas.openxmlformats.org/officeDocument/2006/relationships/hyperlink" Target="http://refhub.elsevier.com/S0169-2046(14)00161-3/sbref0170" TargetMode="External"/><Relationship Id="rId821" Type="http://schemas.openxmlformats.org/officeDocument/2006/relationships/hyperlink" Target="http://refhub.elsevier.com/S0169-2046(14)00161-3/sbref0210" TargetMode="External"/><Relationship Id="rId863" Type="http://schemas.openxmlformats.org/officeDocument/2006/relationships/hyperlink" Target="http://refhub.elsevier.com/S0169-2046(14)00161-3/sbref0225" TargetMode="External"/><Relationship Id="rId1037" Type="http://schemas.openxmlformats.org/officeDocument/2006/relationships/hyperlink" Target="http://refhub.elsevier.com/S0169-2046(14)00161-3/sbref0265" TargetMode="External"/><Relationship Id="rId1079" Type="http://schemas.openxmlformats.org/officeDocument/2006/relationships/hyperlink" Target="http://refhub.elsevier.com/S0169-2046(14)00161-3/sbref0280" TargetMode="External"/><Relationship Id="rId211" Type="http://schemas.openxmlformats.org/officeDocument/2006/relationships/hyperlink" Target="http://refhub.elsevier.com/S0169-2046(14)00161-3/sbref0055" TargetMode="External"/><Relationship Id="rId253" Type="http://schemas.openxmlformats.org/officeDocument/2006/relationships/hyperlink" Target="http://refhub.elsevier.com/S0169-2046(14)00161-3/sbref0065" TargetMode="External"/><Relationship Id="rId295" Type="http://schemas.openxmlformats.org/officeDocument/2006/relationships/hyperlink" Target="http://refhub.elsevier.com/S0169-2046(14)00161-3/sbref0075" TargetMode="External"/><Relationship Id="rId309" Type="http://schemas.openxmlformats.org/officeDocument/2006/relationships/hyperlink" Target="http://refhub.elsevier.com/S0169-2046(14)00161-3/sbref0080" TargetMode="External"/><Relationship Id="rId460" Type="http://schemas.openxmlformats.org/officeDocument/2006/relationships/hyperlink" Target="http://refhub.elsevier.com/S0169-2046(14)00161-3/sbref0120" TargetMode="External"/><Relationship Id="rId516" Type="http://schemas.openxmlformats.org/officeDocument/2006/relationships/hyperlink" Target="http://refhub.elsevier.com/S0169-2046(14)00161-3/sbref0135" TargetMode="External"/><Relationship Id="rId698" Type="http://schemas.openxmlformats.org/officeDocument/2006/relationships/hyperlink" Target="http://refhub.elsevier.com/S0169-2046(14)00161-3/sbref0175" TargetMode="External"/><Relationship Id="rId919" Type="http://schemas.openxmlformats.org/officeDocument/2006/relationships/hyperlink" Target="http://refhub.elsevier.com/S0169-2046(14)00161-3/sbref0240" TargetMode="External"/><Relationship Id="rId1090" Type="http://schemas.openxmlformats.org/officeDocument/2006/relationships/hyperlink" Target="http://refhub.elsevier.com/S0169-2046(14)00161-3/sbref0280" TargetMode="External"/><Relationship Id="rId1104" Type="http://schemas.openxmlformats.org/officeDocument/2006/relationships/hyperlink" Target="http://refhub.elsevier.com/S0169-2046(14)00161-3/sbref0285" TargetMode="External"/><Relationship Id="rId1146" Type="http://schemas.openxmlformats.org/officeDocument/2006/relationships/hyperlink" Target="http://refhub.elsevier.com/S0169-2046(14)00161-3/sbref0290" TargetMode="External"/><Relationship Id="rId48" Type="http://schemas.openxmlformats.org/officeDocument/2006/relationships/hyperlink" Target="http://refhub.elsevier.com/S0169-2046(14)00161-3/sbref0010" TargetMode="External"/><Relationship Id="rId113" Type="http://schemas.openxmlformats.org/officeDocument/2006/relationships/hyperlink" Target="http://refhub.elsevier.com/S0169-2046(14)00161-3/sbref0025" TargetMode="External"/><Relationship Id="rId320" Type="http://schemas.openxmlformats.org/officeDocument/2006/relationships/hyperlink" Target="http://refhub.elsevier.com/S0169-2046(14)00161-3/sbref0085" TargetMode="External"/><Relationship Id="rId558" Type="http://schemas.openxmlformats.org/officeDocument/2006/relationships/hyperlink" Target="http://refhub.elsevier.com/S0169-2046(14)00161-3/sbref0145" TargetMode="External"/><Relationship Id="rId723" Type="http://schemas.openxmlformats.org/officeDocument/2006/relationships/hyperlink" Target="http://refhub.elsevier.com/S0169-2046(14)00161-3/sbref0180" TargetMode="External"/><Relationship Id="rId765" Type="http://schemas.openxmlformats.org/officeDocument/2006/relationships/hyperlink" Target="http://refhub.elsevier.com/S0169-2046(14)00161-3/sbref0190" TargetMode="External"/><Relationship Id="rId930" Type="http://schemas.openxmlformats.org/officeDocument/2006/relationships/hyperlink" Target="http://refhub.elsevier.com/S0169-2046(14)00161-3/sbref0240" TargetMode="External"/><Relationship Id="rId972" Type="http://schemas.openxmlformats.org/officeDocument/2006/relationships/hyperlink" Target="http://refhub.elsevier.com/S0169-2046(14)00161-3/sbref0250" TargetMode="External"/><Relationship Id="rId1006" Type="http://schemas.openxmlformats.org/officeDocument/2006/relationships/hyperlink" Target="http://refhub.elsevier.com/S0169-2046(14)00161-3/sbref0260" TargetMode="External"/><Relationship Id="rId155" Type="http://schemas.openxmlformats.org/officeDocument/2006/relationships/hyperlink" Target="http://refhub.elsevier.com/S0169-2046(14)00161-3/sbref0035" TargetMode="External"/><Relationship Id="rId197" Type="http://schemas.openxmlformats.org/officeDocument/2006/relationships/hyperlink" Target="http://refhub.elsevier.com/S0169-2046(14)00161-3/sbref0055" TargetMode="External"/><Relationship Id="rId362" Type="http://schemas.openxmlformats.org/officeDocument/2006/relationships/hyperlink" Target="http://refhub.elsevier.com/S0169-2046(14)00161-3/sbref0095" TargetMode="External"/><Relationship Id="rId418" Type="http://schemas.openxmlformats.org/officeDocument/2006/relationships/hyperlink" Target="http://refhub.elsevier.com/S0169-2046(14)00161-3/sbref0105" TargetMode="External"/><Relationship Id="rId625" Type="http://schemas.openxmlformats.org/officeDocument/2006/relationships/hyperlink" Target="http://refhub.elsevier.com/S0169-2046(14)00161-3/sbref0160" TargetMode="External"/><Relationship Id="rId832" Type="http://schemas.openxmlformats.org/officeDocument/2006/relationships/hyperlink" Target="http://refhub.elsevier.com/S0169-2046(14)00161-3/sbref0210" TargetMode="External"/><Relationship Id="rId1048" Type="http://schemas.openxmlformats.org/officeDocument/2006/relationships/hyperlink" Target="http://refhub.elsevier.com/S0169-2046(14)00161-3/sbref0270" TargetMode="External"/><Relationship Id="rId222" Type="http://schemas.openxmlformats.org/officeDocument/2006/relationships/hyperlink" Target="http://refhub.elsevier.com/S0169-2046(14)00161-3/sbref0060" TargetMode="External"/><Relationship Id="rId264" Type="http://schemas.openxmlformats.org/officeDocument/2006/relationships/hyperlink" Target="http://refhub.elsevier.com/S0169-2046(14)00161-3/sbref0070" TargetMode="External"/><Relationship Id="rId471" Type="http://schemas.openxmlformats.org/officeDocument/2006/relationships/hyperlink" Target="http://refhub.elsevier.com/S0169-2046(14)00161-3/sbref0120" TargetMode="External"/><Relationship Id="rId667" Type="http://schemas.openxmlformats.org/officeDocument/2006/relationships/hyperlink" Target="http://refhub.elsevier.com/S0169-2046(14)00161-3/sbref0170" TargetMode="External"/><Relationship Id="rId874" Type="http://schemas.openxmlformats.org/officeDocument/2006/relationships/hyperlink" Target="http://refhub.elsevier.com/S0169-2046(14)00161-3/sbref0230" TargetMode="External"/><Relationship Id="rId1115" Type="http://schemas.openxmlformats.org/officeDocument/2006/relationships/hyperlink" Target="http://refhub.elsevier.com/S0169-2046(14)00161-3/sbref0285" TargetMode="External"/><Relationship Id="rId17" Type="http://schemas.openxmlformats.org/officeDocument/2006/relationships/image" Target="media/image1.png"/><Relationship Id="rId59" Type="http://schemas.openxmlformats.org/officeDocument/2006/relationships/hyperlink" Target="http://refhub.elsevier.com/S0169-2046(14)00161-3/sbref0015" TargetMode="External"/><Relationship Id="rId124" Type="http://schemas.openxmlformats.org/officeDocument/2006/relationships/hyperlink" Target="http://refhub.elsevier.com/S0169-2046(14)00161-3/sbref0305" TargetMode="External"/><Relationship Id="rId527" Type="http://schemas.openxmlformats.org/officeDocument/2006/relationships/hyperlink" Target="http://refhub.elsevier.com/S0169-2046(14)00161-3/sbref0140" TargetMode="External"/><Relationship Id="rId569" Type="http://schemas.openxmlformats.org/officeDocument/2006/relationships/hyperlink" Target="http://refhub.elsevier.com/S0169-2046(14)00161-3/sbref0145" TargetMode="External"/><Relationship Id="rId734" Type="http://schemas.openxmlformats.org/officeDocument/2006/relationships/hyperlink" Target="http://refhub.elsevier.com/S0169-2046(14)00161-3/sbref0185" TargetMode="External"/><Relationship Id="rId776" Type="http://schemas.openxmlformats.org/officeDocument/2006/relationships/hyperlink" Target="http://refhub.elsevier.com/S0169-2046(14)00161-3/sbref0195" TargetMode="External"/><Relationship Id="rId941" Type="http://schemas.openxmlformats.org/officeDocument/2006/relationships/hyperlink" Target="http://refhub.elsevier.com/S0169-2046(14)00161-3/sbref0245" TargetMode="External"/><Relationship Id="rId983" Type="http://schemas.openxmlformats.org/officeDocument/2006/relationships/hyperlink" Target="http://refhub.elsevier.com/S0169-2046(14)00161-3/sbref0255" TargetMode="External"/><Relationship Id="rId1157" Type="http://schemas.openxmlformats.org/officeDocument/2006/relationships/hyperlink" Target="http://refhub.elsevier.com/S0169-2046(14)00161-3/sbref0295" TargetMode="External"/><Relationship Id="rId70" Type="http://schemas.openxmlformats.org/officeDocument/2006/relationships/hyperlink" Target="http://refhub.elsevier.com/S0169-2046(14)00161-3/sbref0015" TargetMode="External"/><Relationship Id="rId166" Type="http://schemas.openxmlformats.org/officeDocument/2006/relationships/hyperlink" Target="http://refhub.elsevier.com/S0169-2046(14)00161-3/sbref0040" TargetMode="External"/><Relationship Id="rId331" Type="http://schemas.openxmlformats.org/officeDocument/2006/relationships/hyperlink" Target="http://refhub.elsevier.com/S0169-2046(14)00161-3/sbref0085" TargetMode="External"/><Relationship Id="rId373" Type="http://schemas.openxmlformats.org/officeDocument/2006/relationships/hyperlink" Target="http://refhub.elsevier.com/S0169-2046(14)00161-3/sbref0095" TargetMode="External"/><Relationship Id="rId429" Type="http://schemas.openxmlformats.org/officeDocument/2006/relationships/hyperlink" Target="http://refhub.elsevier.com/S0169-2046(14)00161-3/sbref0110" TargetMode="External"/><Relationship Id="rId580" Type="http://schemas.openxmlformats.org/officeDocument/2006/relationships/hyperlink" Target="http://refhub.elsevier.com/S0169-2046(14)00161-3/sbref0150" TargetMode="External"/><Relationship Id="rId636" Type="http://schemas.openxmlformats.org/officeDocument/2006/relationships/hyperlink" Target="http://refhub.elsevier.com/S0169-2046(14)00161-3/sbref0165" TargetMode="External"/><Relationship Id="rId801" Type="http://schemas.openxmlformats.org/officeDocument/2006/relationships/hyperlink" Target="http://refhub.elsevier.com/S0169-2046(14)00161-3/sbref0200" TargetMode="External"/><Relationship Id="rId1017" Type="http://schemas.openxmlformats.org/officeDocument/2006/relationships/hyperlink" Target="http://refhub.elsevier.com/S0169-2046(14)00161-3/sbref0260" TargetMode="External"/><Relationship Id="rId1059" Type="http://schemas.openxmlformats.org/officeDocument/2006/relationships/hyperlink" Target="http://refhub.elsevier.com/S0169-2046(14)00161-3/sbref0270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refhub.elsevier.com/S0169-2046(14)00161-3/sbref0060" TargetMode="External"/><Relationship Id="rId440" Type="http://schemas.openxmlformats.org/officeDocument/2006/relationships/hyperlink" Target="http://refhub.elsevier.com/S0169-2046(14)00161-3/sbref0115" TargetMode="External"/><Relationship Id="rId678" Type="http://schemas.openxmlformats.org/officeDocument/2006/relationships/hyperlink" Target="http://refhub.elsevier.com/S0169-2046(14)00161-3/sbref0175" TargetMode="External"/><Relationship Id="rId843" Type="http://schemas.openxmlformats.org/officeDocument/2006/relationships/hyperlink" Target="http://refhub.elsevier.com/S0169-2046(14)00161-3/sbref0215" TargetMode="External"/><Relationship Id="rId885" Type="http://schemas.openxmlformats.org/officeDocument/2006/relationships/hyperlink" Target="http://refhub.elsevier.com/S0169-2046(14)00161-3/sbref0230" TargetMode="External"/><Relationship Id="rId1070" Type="http://schemas.openxmlformats.org/officeDocument/2006/relationships/hyperlink" Target="http://refhub.elsevier.com/S0169-2046(14)00161-3/sbref0275" TargetMode="External"/><Relationship Id="rId1126" Type="http://schemas.openxmlformats.org/officeDocument/2006/relationships/hyperlink" Target="http://refhub.elsevier.com/S0169-2046(14)00161-3/sbref0290" TargetMode="External"/><Relationship Id="rId28" Type="http://schemas.openxmlformats.org/officeDocument/2006/relationships/image" Target="media/image11.jpeg"/><Relationship Id="rId275" Type="http://schemas.openxmlformats.org/officeDocument/2006/relationships/hyperlink" Target="http://refhub.elsevier.com/S0169-2046(14)00161-3/sbref0075" TargetMode="External"/><Relationship Id="rId300" Type="http://schemas.openxmlformats.org/officeDocument/2006/relationships/hyperlink" Target="http://refhub.elsevier.com/S0169-2046(14)00161-3/sbref0080" TargetMode="External"/><Relationship Id="rId482" Type="http://schemas.openxmlformats.org/officeDocument/2006/relationships/hyperlink" Target="http://refhub.elsevier.com/S0169-2046(14)00161-3/sbref0125" TargetMode="External"/><Relationship Id="rId538" Type="http://schemas.openxmlformats.org/officeDocument/2006/relationships/hyperlink" Target="http://refhub.elsevier.com/S0169-2046(14)00161-3/sbref0140" TargetMode="External"/><Relationship Id="rId703" Type="http://schemas.openxmlformats.org/officeDocument/2006/relationships/hyperlink" Target="http://refhub.elsevier.com/S0169-2046(14)00161-3/sbref0180" TargetMode="External"/><Relationship Id="rId745" Type="http://schemas.openxmlformats.org/officeDocument/2006/relationships/hyperlink" Target="http://refhub.elsevier.com/S0169-2046(14)00161-3/sbref0190" TargetMode="External"/><Relationship Id="rId910" Type="http://schemas.openxmlformats.org/officeDocument/2006/relationships/hyperlink" Target="http://refhub.elsevier.com/S0169-2046(14)00161-3/sbref0235" TargetMode="External"/><Relationship Id="rId952" Type="http://schemas.openxmlformats.org/officeDocument/2006/relationships/hyperlink" Target="http://refhub.elsevier.com/S0169-2046(14)00161-3/sbref0245" TargetMode="External"/><Relationship Id="rId1168" Type="http://schemas.openxmlformats.org/officeDocument/2006/relationships/hyperlink" Target="http://refhub.elsevier.com/S0169-2046(14)00161-3/sbref0295" TargetMode="External"/><Relationship Id="rId81" Type="http://schemas.openxmlformats.org/officeDocument/2006/relationships/hyperlink" Target="http://refhub.elsevier.com/S0169-2046(14)00161-3/sbref0020" TargetMode="External"/><Relationship Id="rId135" Type="http://schemas.openxmlformats.org/officeDocument/2006/relationships/hyperlink" Target="http://refhub.elsevier.com/S0169-2046(14)00161-3/sbref0305" TargetMode="External"/><Relationship Id="rId177" Type="http://schemas.openxmlformats.org/officeDocument/2006/relationships/hyperlink" Target="http://refhub.elsevier.com/S0169-2046(14)00161-3/sbref0050" TargetMode="External"/><Relationship Id="rId342" Type="http://schemas.openxmlformats.org/officeDocument/2006/relationships/hyperlink" Target="http://refhub.elsevier.com/S0169-2046(14)00161-3/sbref0085" TargetMode="External"/><Relationship Id="rId384" Type="http://schemas.openxmlformats.org/officeDocument/2006/relationships/hyperlink" Target="http://refhub.elsevier.com/S0169-2046(14)00161-3/sbref0095" TargetMode="External"/><Relationship Id="rId591" Type="http://schemas.openxmlformats.org/officeDocument/2006/relationships/hyperlink" Target="http://refhub.elsevier.com/S0169-2046(14)00161-3/sbref0155" TargetMode="External"/><Relationship Id="rId605" Type="http://schemas.openxmlformats.org/officeDocument/2006/relationships/hyperlink" Target="http://refhub.elsevier.com/S0169-2046(14)00161-3/sbref0155" TargetMode="External"/><Relationship Id="rId787" Type="http://schemas.openxmlformats.org/officeDocument/2006/relationships/hyperlink" Target="http://refhub.elsevier.com/S0169-2046(14)00161-3/sbref0200" TargetMode="External"/><Relationship Id="rId812" Type="http://schemas.openxmlformats.org/officeDocument/2006/relationships/hyperlink" Target="http://refhub.elsevier.com/S0169-2046(14)00161-3/sbref0205" TargetMode="External"/><Relationship Id="rId994" Type="http://schemas.openxmlformats.org/officeDocument/2006/relationships/hyperlink" Target="http://refhub.elsevier.com/S0169-2046(14)00161-3/sbref0255" TargetMode="External"/><Relationship Id="rId1028" Type="http://schemas.openxmlformats.org/officeDocument/2006/relationships/hyperlink" Target="http://refhub.elsevier.com/S0169-2046(14)00161-3/sbref0265" TargetMode="External"/><Relationship Id="rId202" Type="http://schemas.openxmlformats.org/officeDocument/2006/relationships/hyperlink" Target="http://refhub.elsevier.com/S0169-2046(14)00161-3/sbref0055" TargetMode="External"/><Relationship Id="rId244" Type="http://schemas.openxmlformats.org/officeDocument/2006/relationships/hyperlink" Target="http://refhub.elsevier.com/S0169-2046(14)00161-3/sbref0065" TargetMode="External"/><Relationship Id="rId647" Type="http://schemas.openxmlformats.org/officeDocument/2006/relationships/hyperlink" Target="http://refhub.elsevier.com/S0169-2046(14)00161-3/sbref0165" TargetMode="External"/><Relationship Id="rId689" Type="http://schemas.openxmlformats.org/officeDocument/2006/relationships/hyperlink" Target="http://refhub.elsevier.com/S0169-2046(14)00161-3/sbref0175" TargetMode="External"/><Relationship Id="rId854" Type="http://schemas.openxmlformats.org/officeDocument/2006/relationships/hyperlink" Target="http://refhub.elsevier.com/S0169-2046(14)00161-3/sbref0215" TargetMode="External"/><Relationship Id="rId896" Type="http://schemas.openxmlformats.org/officeDocument/2006/relationships/hyperlink" Target="http://refhub.elsevier.com/S0169-2046(14)00161-3/sbref0235" TargetMode="External"/><Relationship Id="rId1081" Type="http://schemas.openxmlformats.org/officeDocument/2006/relationships/hyperlink" Target="http://refhub.elsevier.com/S0169-2046(14)00161-3/sbref0280" TargetMode="External"/><Relationship Id="rId39" Type="http://schemas.openxmlformats.org/officeDocument/2006/relationships/hyperlink" Target="http://refhub.elsevier.com/S0169-2046(14)00161-3/sbref0010" TargetMode="External"/><Relationship Id="rId286" Type="http://schemas.openxmlformats.org/officeDocument/2006/relationships/hyperlink" Target="http://refhub.elsevier.com/S0169-2046(14)00161-3/sbref0075" TargetMode="External"/><Relationship Id="rId451" Type="http://schemas.openxmlformats.org/officeDocument/2006/relationships/hyperlink" Target="http://refhub.elsevier.com/S0169-2046(14)00161-3/sbref0115" TargetMode="External"/><Relationship Id="rId493" Type="http://schemas.openxmlformats.org/officeDocument/2006/relationships/hyperlink" Target="http://refhub.elsevier.com/S0169-2046(14)00161-3/sbref0125" TargetMode="External"/><Relationship Id="rId507" Type="http://schemas.openxmlformats.org/officeDocument/2006/relationships/hyperlink" Target="http://refhub.elsevier.com/S0169-2046(14)00161-3/sbref0130" TargetMode="External"/><Relationship Id="rId549" Type="http://schemas.openxmlformats.org/officeDocument/2006/relationships/hyperlink" Target="http://refhub.elsevier.com/S0169-2046(14)00161-3/sbref0145" TargetMode="External"/><Relationship Id="rId714" Type="http://schemas.openxmlformats.org/officeDocument/2006/relationships/hyperlink" Target="http://refhub.elsevier.com/S0169-2046(14)00161-3/sbref0180" TargetMode="External"/><Relationship Id="rId756" Type="http://schemas.openxmlformats.org/officeDocument/2006/relationships/hyperlink" Target="http://refhub.elsevier.com/S0169-2046(14)00161-3/sbref0190" TargetMode="External"/><Relationship Id="rId921" Type="http://schemas.openxmlformats.org/officeDocument/2006/relationships/hyperlink" Target="http://refhub.elsevier.com/S0169-2046(14)00161-3/sbref0240" TargetMode="External"/><Relationship Id="rId1137" Type="http://schemas.openxmlformats.org/officeDocument/2006/relationships/hyperlink" Target="http://refhub.elsevier.com/S0169-2046(14)00161-3/sbref0290" TargetMode="External"/><Relationship Id="rId1179" Type="http://schemas.openxmlformats.org/officeDocument/2006/relationships/hyperlink" Target="http://refhub.elsevier.com/S0169-2046(14)00161-3/sbref0300" TargetMode="External"/><Relationship Id="rId50" Type="http://schemas.openxmlformats.org/officeDocument/2006/relationships/hyperlink" Target="http://refhub.elsevier.com/S0169-2046(14)00161-3/sbref0010" TargetMode="External"/><Relationship Id="rId104" Type="http://schemas.openxmlformats.org/officeDocument/2006/relationships/hyperlink" Target="http://refhub.elsevier.com/S0169-2046(14)00161-3/sbref0025" TargetMode="External"/><Relationship Id="rId146" Type="http://schemas.openxmlformats.org/officeDocument/2006/relationships/hyperlink" Target="http://refhub.elsevier.com/S0169-2046(14)00161-3/sbref0035" TargetMode="External"/><Relationship Id="rId188" Type="http://schemas.openxmlformats.org/officeDocument/2006/relationships/hyperlink" Target="http://refhub.elsevier.com/S0169-2046(14)00161-3/sbref0050" TargetMode="External"/><Relationship Id="rId311" Type="http://schemas.openxmlformats.org/officeDocument/2006/relationships/hyperlink" Target="http://refhub.elsevier.com/S0169-2046(14)00161-3/sbref0080" TargetMode="External"/><Relationship Id="rId353" Type="http://schemas.openxmlformats.org/officeDocument/2006/relationships/hyperlink" Target="http://refhub.elsevier.com/S0169-2046(14)00161-3/sbref0090" TargetMode="External"/><Relationship Id="rId395" Type="http://schemas.openxmlformats.org/officeDocument/2006/relationships/hyperlink" Target="http://refhub.elsevier.com/S0169-2046(14)00161-3/sbref0100" TargetMode="External"/><Relationship Id="rId409" Type="http://schemas.openxmlformats.org/officeDocument/2006/relationships/hyperlink" Target="http://refhub.elsevier.com/S0169-2046(14)00161-3/sbref0105" TargetMode="External"/><Relationship Id="rId560" Type="http://schemas.openxmlformats.org/officeDocument/2006/relationships/hyperlink" Target="http://refhub.elsevier.com/S0169-2046(14)00161-3/sbref0145" TargetMode="External"/><Relationship Id="rId798" Type="http://schemas.openxmlformats.org/officeDocument/2006/relationships/hyperlink" Target="http://refhub.elsevier.com/S0169-2046(14)00161-3/sbref0200" TargetMode="External"/><Relationship Id="rId963" Type="http://schemas.openxmlformats.org/officeDocument/2006/relationships/hyperlink" Target="http://refhub.elsevier.com/S0169-2046(14)00161-3/sbref0245" TargetMode="External"/><Relationship Id="rId1039" Type="http://schemas.openxmlformats.org/officeDocument/2006/relationships/hyperlink" Target="http://refhub.elsevier.com/S0169-2046(14)00161-3/sbref0265" TargetMode="External"/><Relationship Id="rId92" Type="http://schemas.openxmlformats.org/officeDocument/2006/relationships/hyperlink" Target="http://refhub.elsevier.com/S0169-2046(14)00161-3/sbref0020" TargetMode="External"/><Relationship Id="rId213" Type="http://schemas.openxmlformats.org/officeDocument/2006/relationships/hyperlink" Target="http://refhub.elsevier.com/S0169-2046(14)00161-3/sbref0055" TargetMode="External"/><Relationship Id="rId420" Type="http://schemas.openxmlformats.org/officeDocument/2006/relationships/hyperlink" Target="http://refhub.elsevier.com/S0169-2046(14)00161-3/sbref0105" TargetMode="External"/><Relationship Id="rId616" Type="http://schemas.openxmlformats.org/officeDocument/2006/relationships/hyperlink" Target="http://refhub.elsevier.com/S0169-2046(14)00161-3/sbref0160" TargetMode="External"/><Relationship Id="rId658" Type="http://schemas.openxmlformats.org/officeDocument/2006/relationships/hyperlink" Target="http://refhub.elsevier.com/S0169-2046(14)00161-3/sbref0170" TargetMode="External"/><Relationship Id="rId823" Type="http://schemas.openxmlformats.org/officeDocument/2006/relationships/hyperlink" Target="http://refhub.elsevier.com/S0169-2046(14)00161-3/sbref0210" TargetMode="External"/><Relationship Id="rId865" Type="http://schemas.openxmlformats.org/officeDocument/2006/relationships/hyperlink" Target="http://refhub.elsevier.com/S0169-2046(14)00161-3/sbref0225" TargetMode="External"/><Relationship Id="rId1050" Type="http://schemas.openxmlformats.org/officeDocument/2006/relationships/hyperlink" Target="http://refhub.elsevier.com/S0169-2046(14)00161-3/sbref0270" TargetMode="External"/><Relationship Id="rId255" Type="http://schemas.openxmlformats.org/officeDocument/2006/relationships/hyperlink" Target="http://refhub.elsevier.com/S0169-2046(14)00161-3/sbref0065" TargetMode="External"/><Relationship Id="rId297" Type="http://schemas.openxmlformats.org/officeDocument/2006/relationships/hyperlink" Target="http://refhub.elsevier.com/S0169-2046(14)00161-3/sbref0080" TargetMode="External"/><Relationship Id="rId462" Type="http://schemas.openxmlformats.org/officeDocument/2006/relationships/hyperlink" Target="http://refhub.elsevier.com/S0169-2046(14)00161-3/sbref0120" TargetMode="External"/><Relationship Id="rId518" Type="http://schemas.openxmlformats.org/officeDocument/2006/relationships/hyperlink" Target="http://refhub.elsevier.com/S0169-2046(14)00161-3/sbref0135" TargetMode="External"/><Relationship Id="rId725" Type="http://schemas.openxmlformats.org/officeDocument/2006/relationships/hyperlink" Target="http://refhub.elsevier.com/S0169-2046(14)00161-3/sbref0185" TargetMode="External"/><Relationship Id="rId932" Type="http://schemas.openxmlformats.org/officeDocument/2006/relationships/hyperlink" Target="http://refhub.elsevier.com/S0169-2046(14)00161-3/sbref0240" TargetMode="External"/><Relationship Id="rId1092" Type="http://schemas.openxmlformats.org/officeDocument/2006/relationships/hyperlink" Target="http://refhub.elsevier.com/S0169-2046(14)00161-3/sbref0280" TargetMode="External"/><Relationship Id="rId1106" Type="http://schemas.openxmlformats.org/officeDocument/2006/relationships/hyperlink" Target="http://refhub.elsevier.com/S0169-2046(14)00161-3/sbref0285" TargetMode="External"/><Relationship Id="rId1148" Type="http://schemas.openxmlformats.org/officeDocument/2006/relationships/hyperlink" Target="http://refhub.elsevier.com/S0169-2046(14)00161-3/sbref0290" TargetMode="External"/><Relationship Id="rId115" Type="http://schemas.openxmlformats.org/officeDocument/2006/relationships/hyperlink" Target="http://refhub.elsevier.com/S0169-2046(14)00161-3/sbref0305" TargetMode="External"/><Relationship Id="rId157" Type="http://schemas.openxmlformats.org/officeDocument/2006/relationships/hyperlink" Target="http://refhub.elsevier.com/S0169-2046(14)00161-3/sbref0035" TargetMode="External"/><Relationship Id="rId322" Type="http://schemas.openxmlformats.org/officeDocument/2006/relationships/hyperlink" Target="http://refhub.elsevier.com/S0169-2046(14)00161-3/sbref0085" TargetMode="External"/><Relationship Id="rId364" Type="http://schemas.openxmlformats.org/officeDocument/2006/relationships/hyperlink" Target="http://refhub.elsevier.com/S0169-2046(14)00161-3/sbref0095" TargetMode="External"/><Relationship Id="rId767" Type="http://schemas.openxmlformats.org/officeDocument/2006/relationships/hyperlink" Target="http://refhub.elsevier.com/S0169-2046(14)00161-3/sbref0190" TargetMode="External"/><Relationship Id="rId974" Type="http://schemas.openxmlformats.org/officeDocument/2006/relationships/hyperlink" Target="http://refhub.elsevier.com/S0169-2046(14)00161-3/sbref0250" TargetMode="External"/><Relationship Id="rId1008" Type="http://schemas.openxmlformats.org/officeDocument/2006/relationships/hyperlink" Target="http://refhub.elsevier.com/S0169-2046(14)00161-3/sbref0260" TargetMode="External"/><Relationship Id="rId61" Type="http://schemas.openxmlformats.org/officeDocument/2006/relationships/hyperlink" Target="http://refhub.elsevier.com/S0169-2046(14)00161-3/sbref0015" TargetMode="External"/><Relationship Id="rId199" Type="http://schemas.openxmlformats.org/officeDocument/2006/relationships/hyperlink" Target="http://refhub.elsevier.com/S0169-2046(14)00161-3/sbref0055" TargetMode="External"/><Relationship Id="rId571" Type="http://schemas.openxmlformats.org/officeDocument/2006/relationships/hyperlink" Target="http://refhub.elsevier.com/S0169-2046(14)00161-3/sbref0145" TargetMode="External"/><Relationship Id="rId627" Type="http://schemas.openxmlformats.org/officeDocument/2006/relationships/hyperlink" Target="http://refhub.elsevier.com/S0169-2046(14)00161-3/sbref0160" TargetMode="External"/><Relationship Id="rId669" Type="http://schemas.openxmlformats.org/officeDocument/2006/relationships/hyperlink" Target="http://refhub.elsevier.com/S0169-2046(14)00161-3/sbref0170" TargetMode="External"/><Relationship Id="rId834" Type="http://schemas.openxmlformats.org/officeDocument/2006/relationships/hyperlink" Target="http://refhub.elsevier.com/S0169-2046(14)00161-3/sbref0210" TargetMode="External"/><Relationship Id="rId876" Type="http://schemas.openxmlformats.org/officeDocument/2006/relationships/hyperlink" Target="http://refhub.elsevier.com/S0169-2046(14)00161-3/sbref0230" TargetMode="External"/><Relationship Id="rId19" Type="http://schemas.openxmlformats.org/officeDocument/2006/relationships/image" Target="media/image3.png"/><Relationship Id="rId224" Type="http://schemas.openxmlformats.org/officeDocument/2006/relationships/hyperlink" Target="http://refhub.elsevier.com/S0169-2046(14)00161-3/sbref0060" TargetMode="External"/><Relationship Id="rId266" Type="http://schemas.openxmlformats.org/officeDocument/2006/relationships/hyperlink" Target="http://refhub.elsevier.com/S0169-2046(14)00161-3/sbref0070" TargetMode="External"/><Relationship Id="rId431" Type="http://schemas.openxmlformats.org/officeDocument/2006/relationships/hyperlink" Target="http://refhub.elsevier.com/S0169-2046(14)00161-3/sbref0110" TargetMode="External"/><Relationship Id="rId473" Type="http://schemas.openxmlformats.org/officeDocument/2006/relationships/hyperlink" Target="http://refhub.elsevier.com/S0169-2046(14)00161-3/sbref0120" TargetMode="External"/><Relationship Id="rId529" Type="http://schemas.openxmlformats.org/officeDocument/2006/relationships/hyperlink" Target="http://refhub.elsevier.com/S0169-2046(14)00161-3/sbref0140" TargetMode="External"/><Relationship Id="rId680" Type="http://schemas.openxmlformats.org/officeDocument/2006/relationships/hyperlink" Target="http://refhub.elsevier.com/S0169-2046(14)00161-3/sbref0175" TargetMode="External"/><Relationship Id="rId736" Type="http://schemas.openxmlformats.org/officeDocument/2006/relationships/hyperlink" Target="http://refhub.elsevier.com/S0169-2046(14)00161-3/sbref0185" TargetMode="External"/><Relationship Id="rId901" Type="http://schemas.openxmlformats.org/officeDocument/2006/relationships/hyperlink" Target="http://refhub.elsevier.com/S0169-2046(14)00161-3/sbref0235" TargetMode="External"/><Relationship Id="rId1061" Type="http://schemas.openxmlformats.org/officeDocument/2006/relationships/hyperlink" Target="http://refhub.elsevier.com/S0169-2046(14)00161-3/sbref0270" TargetMode="External"/><Relationship Id="rId1117" Type="http://schemas.openxmlformats.org/officeDocument/2006/relationships/hyperlink" Target="http://refhub.elsevier.com/S0169-2046(14)00161-3/sbref0285" TargetMode="External"/><Relationship Id="rId1159" Type="http://schemas.openxmlformats.org/officeDocument/2006/relationships/hyperlink" Target="http://refhub.elsevier.com/S0169-2046(14)00161-3/sbref0295" TargetMode="External"/><Relationship Id="rId30" Type="http://schemas.openxmlformats.org/officeDocument/2006/relationships/image" Target="media/image13.jpeg"/><Relationship Id="rId126" Type="http://schemas.openxmlformats.org/officeDocument/2006/relationships/hyperlink" Target="http://refhub.elsevier.com/S0169-2046(14)00161-3/sbref0305" TargetMode="External"/><Relationship Id="rId168" Type="http://schemas.openxmlformats.org/officeDocument/2006/relationships/hyperlink" Target="http://refhub.elsevier.com/S0169-2046(14)00161-3/sbref0040" TargetMode="External"/><Relationship Id="rId333" Type="http://schemas.openxmlformats.org/officeDocument/2006/relationships/hyperlink" Target="http://refhub.elsevier.com/S0169-2046(14)00161-3/sbref0085" TargetMode="External"/><Relationship Id="rId540" Type="http://schemas.openxmlformats.org/officeDocument/2006/relationships/hyperlink" Target="http://refhub.elsevier.com/S0169-2046(14)00161-3/sbref0140" TargetMode="External"/><Relationship Id="rId778" Type="http://schemas.openxmlformats.org/officeDocument/2006/relationships/hyperlink" Target="http://refhub.elsevier.com/S0169-2046(14)00161-3/sbref0195" TargetMode="External"/><Relationship Id="rId943" Type="http://schemas.openxmlformats.org/officeDocument/2006/relationships/hyperlink" Target="http://refhub.elsevier.com/S0169-2046(14)00161-3/sbref0245" TargetMode="External"/><Relationship Id="rId985" Type="http://schemas.openxmlformats.org/officeDocument/2006/relationships/hyperlink" Target="http://refhub.elsevier.com/S0169-2046(14)00161-3/sbref0255" TargetMode="External"/><Relationship Id="rId1019" Type="http://schemas.openxmlformats.org/officeDocument/2006/relationships/hyperlink" Target="http://refhub.elsevier.com/S0169-2046(14)00161-3/sbref0260" TargetMode="External"/><Relationship Id="rId1170" Type="http://schemas.openxmlformats.org/officeDocument/2006/relationships/hyperlink" Target="http://refhub.elsevier.com/S0169-2046(14)00161-3/sbref0295" TargetMode="External"/><Relationship Id="rId72" Type="http://schemas.openxmlformats.org/officeDocument/2006/relationships/hyperlink" Target="http://refhub.elsevier.com/S0169-2046(14)00161-3/sbref0015" TargetMode="External"/><Relationship Id="rId375" Type="http://schemas.openxmlformats.org/officeDocument/2006/relationships/hyperlink" Target="http://refhub.elsevier.com/S0169-2046(14)00161-3/sbref0095" TargetMode="External"/><Relationship Id="rId582" Type="http://schemas.openxmlformats.org/officeDocument/2006/relationships/hyperlink" Target="http://refhub.elsevier.com/S0169-2046(14)00161-3/sbref0150" TargetMode="External"/><Relationship Id="rId638" Type="http://schemas.openxmlformats.org/officeDocument/2006/relationships/hyperlink" Target="http://refhub.elsevier.com/S0169-2046(14)00161-3/sbref0165" TargetMode="External"/><Relationship Id="rId803" Type="http://schemas.openxmlformats.org/officeDocument/2006/relationships/hyperlink" Target="http://refhub.elsevier.com/S0169-2046(14)00161-3/sbref0205" TargetMode="External"/><Relationship Id="rId845" Type="http://schemas.openxmlformats.org/officeDocument/2006/relationships/hyperlink" Target="http://refhub.elsevier.com/S0169-2046(14)00161-3/sbref0215" TargetMode="External"/><Relationship Id="rId1030" Type="http://schemas.openxmlformats.org/officeDocument/2006/relationships/hyperlink" Target="http://refhub.elsevier.com/S0169-2046(14)00161-3/sbref0265" TargetMode="External"/><Relationship Id="rId3" Type="http://schemas.microsoft.com/office/2007/relationships/stylesWithEffects" Target="stylesWithEffects.xml"/><Relationship Id="rId235" Type="http://schemas.openxmlformats.org/officeDocument/2006/relationships/hyperlink" Target="http://refhub.elsevier.com/S0169-2046(14)00161-3/sbref0060" TargetMode="External"/><Relationship Id="rId277" Type="http://schemas.openxmlformats.org/officeDocument/2006/relationships/hyperlink" Target="http://refhub.elsevier.com/S0169-2046(14)00161-3/sbref0075" TargetMode="External"/><Relationship Id="rId400" Type="http://schemas.openxmlformats.org/officeDocument/2006/relationships/hyperlink" Target="http://refhub.elsevier.com/S0169-2046(14)00161-3/sbref0100" TargetMode="External"/><Relationship Id="rId442" Type="http://schemas.openxmlformats.org/officeDocument/2006/relationships/hyperlink" Target="http://refhub.elsevier.com/S0169-2046(14)00161-3/sbref0115" TargetMode="External"/><Relationship Id="rId484" Type="http://schemas.openxmlformats.org/officeDocument/2006/relationships/hyperlink" Target="http://refhub.elsevier.com/S0169-2046(14)00161-3/sbref0125" TargetMode="External"/><Relationship Id="rId705" Type="http://schemas.openxmlformats.org/officeDocument/2006/relationships/hyperlink" Target="http://refhub.elsevier.com/S0169-2046(14)00161-3/sbref0180" TargetMode="External"/><Relationship Id="rId887" Type="http://schemas.openxmlformats.org/officeDocument/2006/relationships/hyperlink" Target="http://refhub.elsevier.com/S0169-2046(14)00161-3/sbref0230" TargetMode="External"/><Relationship Id="rId1072" Type="http://schemas.openxmlformats.org/officeDocument/2006/relationships/hyperlink" Target="http://refhub.elsevier.com/S0169-2046(14)00161-3/sbref0275" TargetMode="External"/><Relationship Id="rId1128" Type="http://schemas.openxmlformats.org/officeDocument/2006/relationships/hyperlink" Target="http://refhub.elsevier.com/S0169-2046(14)00161-3/sbref0290" TargetMode="External"/><Relationship Id="rId137" Type="http://schemas.openxmlformats.org/officeDocument/2006/relationships/hyperlink" Target="http://refhub.elsevier.com/S0169-2046(14)00161-3/sbref0305" TargetMode="External"/><Relationship Id="rId302" Type="http://schemas.openxmlformats.org/officeDocument/2006/relationships/hyperlink" Target="http://refhub.elsevier.com/S0169-2046(14)00161-3/sbref0080" TargetMode="External"/><Relationship Id="rId344" Type="http://schemas.openxmlformats.org/officeDocument/2006/relationships/hyperlink" Target="http://refhub.elsevier.com/S0169-2046(14)00161-3/sbref0090" TargetMode="External"/><Relationship Id="rId691" Type="http://schemas.openxmlformats.org/officeDocument/2006/relationships/hyperlink" Target="http://refhub.elsevier.com/S0169-2046(14)00161-3/sbref0175" TargetMode="External"/><Relationship Id="rId747" Type="http://schemas.openxmlformats.org/officeDocument/2006/relationships/hyperlink" Target="http://refhub.elsevier.com/S0169-2046(14)00161-3/sbref0190" TargetMode="External"/><Relationship Id="rId789" Type="http://schemas.openxmlformats.org/officeDocument/2006/relationships/hyperlink" Target="http://refhub.elsevier.com/S0169-2046(14)00161-3/sbref0200" TargetMode="External"/><Relationship Id="rId912" Type="http://schemas.openxmlformats.org/officeDocument/2006/relationships/hyperlink" Target="http://refhub.elsevier.com/S0169-2046(14)00161-3/sbref0235" TargetMode="External"/><Relationship Id="rId954" Type="http://schemas.openxmlformats.org/officeDocument/2006/relationships/hyperlink" Target="http://refhub.elsevier.com/S0169-2046(14)00161-3/sbref0245" TargetMode="External"/><Relationship Id="rId996" Type="http://schemas.openxmlformats.org/officeDocument/2006/relationships/hyperlink" Target="http://refhub.elsevier.com/S0169-2046(14)00161-3/sbref0255" TargetMode="External"/><Relationship Id="rId41" Type="http://schemas.openxmlformats.org/officeDocument/2006/relationships/hyperlink" Target="http://refhub.elsevier.com/S0169-2046(14)00161-3/sbref0010" TargetMode="External"/><Relationship Id="rId83" Type="http://schemas.openxmlformats.org/officeDocument/2006/relationships/hyperlink" Target="http://refhub.elsevier.com/S0169-2046(14)00161-3/sbref0020" TargetMode="External"/><Relationship Id="rId179" Type="http://schemas.openxmlformats.org/officeDocument/2006/relationships/hyperlink" Target="http://refhub.elsevier.com/S0169-2046(14)00161-3/sbref0050" TargetMode="External"/><Relationship Id="rId386" Type="http://schemas.openxmlformats.org/officeDocument/2006/relationships/hyperlink" Target="http://refhub.elsevier.com/S0169-2046(14)00161-3/sbref0100" TargetMode="External"/><Relationship Id="rId551" Type="http://schemas.openxmlformats.org/officeDocument/2006/relationships/hyperlink" Target="http://refhub.elsevier.com/S0169-2046(14)00161-3/sbref0145" TargetMode="External"/><Relationship Id="rId593" Type="http://schemas.openxmlformats.org/officeDocument/2006/relationships/hyperlink" Target="http://refhub.elsevier.com/S0169-2046(14)00161-3/sbref0155" TargetMode="External"/><Relationship Id="rId607" Type="http://schemas.openxmlformats.org/officeDocument/2006/relationships/hyperlink" Target="http://refhub.elsevier.com/S0169-2046(14)00161-3/sbref0155" TargetMode="External"/><Relationship Id="rId649" Type="http://schemas.openxmlformats.org/officeDocument/2006/relationships/hyperlink" Target="http://refhub.elsevier.com/S0169-2046(14)00161-3/sbref0165" TargetMode="External"/><Relationship Id="rId814" Type="http://schemas.openxmlformats.org/officeDocument/2006/relationships/hyperlink" Target="http://refhub.elsevier.com/S0169-2046(14)00161-3/sbref0205" TargetMode="External"/><Relationship Id="rId856" Type="http://schemas.openxmlformats.org/officeDocument/2006/relationships/hyperlink" Target="http://www.r-project.org/" TargetMode="External"/><Relationship Id="rId1181" Type="http://schemas.openxmlformats.org/officeDocument/2006/relationships/hyperlink" Target="http://refhub.elsevier.com/S0169-2046(14)00161-3/sbref0300" TargetMode="External"/><Relationship Id="rId190" Type="http://schemas.openxmlformats.org/officeDocument/2006/relationships/hyperlink" Target="http://refhub.elsevier.com/S0169-2046(14)00161-3/sbref0050" TargetMode="External"/><Relationship Id="rId204" Type="http://schemas.openxmlformats.org/officeDocument/2006/relationships/hyperlink" Target="http://refhub.elsevier.com/S0169-2046(14)00161-3/sbref0055" TargetMode="External"/><Relationship Id="rId246" Type="http://schemas.openxmlformats.org/officeDocument/2006/relationships/hyperlink" Target="http://refhub.elsevier.com/S0169-2046(14)00161-3/sbref0065" TargetMode="External"/><Relationship Id="rId288" Type="http://schemas.openxmlformats.org/officeDocument/2006/relationships/hyperlink" Target="http://refhub.elsevier.com/S0169-2046(14)00161-3/sbref0075" TargetMode="External"/><Relationship Id="rId411" Type="http://schemas.openxmlformats.org/officeDocument/2006/relationships/hyperlink" Target="http://refhub.elsevier.com/S0169-2046(14)00161-3/sbref0105" TargetMode="External"/><Relationship Id="rId453" Type="http://schemas.openxmlformats.org/officeDocument/2006/relationships/hyperlink" Target="http://refhub.elsevier.com/S0169-2046(14)00161-3/sbref0115" TargetMode="External"/><Relationship Id="rId509" Type="http://schemas.openxmlformats.org/officeDocument/2006/relationships/hyperlink" Target="http://refhub.elsevier.com/S0169-2046(14)00161-3/sbref0135" TargetMode="External"/><Relationship Id="rId660" Type="http://schemas.openxmlformats.org/officeDocument/2006/relationships/hyperlink" Target="http://refhub.elsevier.com/S0169-2046(14)00161-3/sbref0170" TargetMode="External"/><Relationship Id="rId898" Type="http://schemas.openxmlformats.org/officeDocument/2006/relationships/hyperlink" Target="http://refhub.elsevier.com/S0169-2046(14)00161-3/sbref0235" TargetMode="External"/><Relationship Id="rId1041" Type="http://schemas.openxmlformats.org/officeDocument/2006/relationships/hyperlink" Target="http://refhub.elsevier.com/S0169-2046(14)00161-3/sbref0265" TargetMode="External"/><Relationship Id="rId1083" Type="http://schemas.openxmlformats.org/officeDocument/2006/relationships/hyperlink" Target="http://refhub.elsevier.com/S0169-2046(14)00161-3/sbref0280" TargetMode="External"/><Relationship Id="rId1139" Type="http://schemas.openxmlformats.org/officeDocument/2006/relationships/hyperlink" Target="http://refhub.elsevier.com/S0169-2046(14)00161-3/sbref0290" TargetMode="External"/><Relationship Id="rId106" Type="http://schemas.openxmlformats.org/officeDocument/2006/relationships/hyperlink" Target="http://refhub.elsevier.com/S0169-2046(14)00161-3/sbref0025" TargetMode="External"/><Relationship Id="rId313" Type="http://schemas.openxmlformats.org/officeDocument/2006/relationships/hyperlink" Target="http://refhub.elsevier.com/S0169-2046(14)00161-3/sbref0080" TargetMode="External"/><Relationship Id="rId495" Type="http://schemas.openxmlformats.org/officeDocument/2006/relationships/hyperlink" Target="http://refhub.elsevier.com/S0169-2046(14)00161-3/sbref0130" TargetMode="External"/><Relationship Id="rId716" Type="http://schemas.openxmlformats.org/officeDocument/2006/relationships/hyperlink" Target="http://refhub.elsevier.com/S0169-2046(14)00161-3/sbref0180" TargetMode="External"/><Relationship Id="rId758" Type="http://schemas.openxmlformats.org/officeDocument/2006/relationships/hyperlink" Target="http://refhub.elsevier.com/S0169-2046(14)00161-3/sbref0190" TargetMode="External"/><Relationship Id="rId923" Type="http://schemas.openxmlformats.org/officeDocument/2006/relationships/hyperlink" Target="http://refhub.elsevier.com/S0169-2046(14)00161-3/sbref0240" TargetMode="External"/><Relationship Id="rId965" Type="http://schemas.openxmlformats.org/officeDocument/2006/relationships/hyperlink" Target="http://refhub.elsevier.com/S0169-2046(14)00161-3/sbref0250" TargetMode="External"/><Relationship Id="rId1150" Type="http://schemas.openxmlformats.org/officeDocument/2006/relationships/hyperlink" Target="http://refhub.elsevier.com/S0169-2046(14)00161-3/sbref0290" TargetMode="External"/><Relationship Id="rId10" Type="http://schemas.openxmlformats.org/officeDocument/2006/relationships/hyperlink" Target="mailto:kris.vandekerkhove@inbo.be" TargetMode="External"/><Relationship Id="rId52" Type="http://schemas.openxmlformats.org/officeDocument/2006/relationships/hyperlink" Target="http://refhub.elsevier.com/S0169-2046(14)00161-3/sbref0010" TargetMode="External"/><Relationship Id="rId94" Type="http://schemas.openxmlformats.org/officeDocument/2006/relationships/hyperlink" Target="http://refhub.elsevier.com/S0169-2046(14)00161-3/sbref0025" TargetMode="External"/><Relationship Id="rId148" Type="http://schemas.openxmlformats.org/officeDocument/2006/relationships/hyperlink" Target="http://refhub.elsevier.com/S0169-2046(14)00161-3/sbref0035" TargetMode="External"/><Relationship Id="rId355" Type="http://schemas.openxmlformats.org/officeDocument/2006/relationships/hyperlink" Target="http://refhub.elsevier.com/S0169-2046(14)00161-3/sbref0090" TargetMode="External"/><Relationship Id="rId397" Type="http://schemas.openxmlformats.org/officeDocument/2006/relationships/hyperlink" Target="http://refhub.elsevier.com/S0169-2046(14)00161-3/sbref0100" TargetMode="External"/><Relationship Id="rId520" Type="http://schemas.openxmlformats.org/officeDocument/2006/relationships/hyperlink" Target="http://refhub.elsevier.com/S0169-2046(14)00161-3/sbref0140" TargetMode="External"/><Relationship Id="rId562" Type="http://schemas.openxmlformats.org/officeDocument/2006/relationships/hyperlink" Target="http://refhub.elsevier.com/S0169-2046(14)00161-3/sbref0145" TargetMode="External"/><Relationship Id="rId618" Type="http://schemas.openxmlformats.org/officeDocument/2006/relationships/hyperlink" Target="http://refhub.elsevier.com/S0169-2046(14)00161-3/sbref0160" TargetMode="External"/><Relationship Id="rId825" Type="http://schemas.openxmlformats.org/officeDocument/2006/relationships/hyperlink" Target="http://refhub.elsevier.com/S0169-2046(14)00161-3/sbref0210" TargetMode="External"/><Relationship Id="rId215" Type="http://schemas.openxmlformats.org/officeDocument/2006/relationships/hyperlink" Target="http://refhub.elsevier.com/S0169-2046(14)00161-3/sbref0055" TargetMode="External"/><Relationship Id="rId257" Type="http://schemas.openxmlformats.org/officeDocument/2006/relationships/hyperlink" Target="http://refhub.elsevier.com/S0169-2046(14)00161-3/sbref0070" TargetMode="External"/><Relationship Id="rId422" Type="http://schemas.openxmlformats.org/officeDocument/2006/relationships/hyperlink" Target="http://refhub.elsevier.com/S0169-2046(14)00161-3/sbref0110" TargetMode="External"/><Relationship Id="rId464" Type="http://schemas.openxmlformats.org/officeDocument/2006/relationships/hyperlink" Target="http://refhub.elsevier.com/S0169-2046(14)00161-3/sbref0120" TargetMode="External"/><Relationship Id="rId867" Type="http://schemas.openxmlformats.org/officeDocument/2006/relationships/hyperlink" Target="http://refhub.elsevier.com/S0169-2046(14)00161-3/sbref0225" TargetMode="External"/><Relationship Id="rId1010" Type="http://schemas.openxmlformats.org/officeDocument/2006/relationships/hyperlink" Target="http://refhub.elsevier.com/S0169-2046(14)00161-3/sbref0260" TargetMode="External"/><Relationship Id="rId1052" Type="http://schemas.openxmlformats.org/officeDocument/2006/relationships/hyperlink" Target="http://refhub.elsevier.com/S0169-2046(14)00161-3/sbref0270" TargetMode="External"/><Relationship Id="rId1094" Type="http://schemas.openxmlformats.org/officeDocument/2006/relationships/hyperlink" Target="http://refhub.elsevier.com/S0169-2046(14)00161-3/sbref0280" TargetMode="External"/><Relationship Id="rId1108" Type="http://schemas.openxmlformats.org/officeDocument/2006/relationships/hyperlink" Target="http://refhub.elsevier.com/S0169-2046(14)00161-3/sbref0285" TargetMode="External"/><Relationship Id="rId299" Type="http://schemas.openxmlformats.org/officeDocument/2006/relationships/hyperlink" Target="http://refhub.elsevier.com/S0169-2046(14)00161-3/sbref0080" TargetMode="External"/><Relationship Id="rId727" Type="http://schemas.openxmlformats.org/officeDocument/2006/relationships/hyperlink" Target="http://refhub.elsevier.com/S0169-2046(14)00161-3/sbref0185" TargetMode="External"/><Relationship Id="rId934" Type="http://schemas.openxmlformats.org/officeDocument/2006/relationships/hyperlink" Target="http://refhub.elsevier.com/S0169-2046(14)00161-3/sbref0240" TargetMode="External"/><Relationship Id="rId63" Type="http://schemas.openxmlformats.org/officeDocument/2006/relationships/hyperlink" Target="http://refhub.elsevier.com/S0169-2046(14)00161-3/sbref0015" TargetMode="External"/><Relationship Id="rId159" Type="http://schemas.openxmlformats.org/officeDocument/2006/relationships/hyperlink" Target="http://refhub.elsevier.com/S0169-2046(14)00161-3/sbref0035" TargetMode="External"/><Relationship Id="rId366" Type="http://schemas.openxmlformats.org/officeDocument/2006/relationships/hyperlink" Target="http://refhub.elsevier.com/S0169-2046(14)00161-3/sbref0095" TargetMode="External"/><Relationship Id="rId573" Type="http://schemas.openxmlformats.org/officeDocument/2006/relationships/hyperlink" Target="http://refhub.elsevier.com/S0169-2046(14)00161-3/sbref0150" TargetMode="External"/><Relationship Id="rId780" Type="http://schemas.openxmlformats.org/officeDocument/2006/relationships/hyperlink" Target="http://refhub.elsevier.com/S0169-2046(14)00161-3/sbref0195" TargetMode="External"/><Relationship Id="rId226" Type="http://schemas.openxmlformats.org/officeDocument/2006/relationships/hyperlink" Target="http://refhub.elsevier.com/S0169-2046(14)00161-3/sbref0060" TargetMode="External"/><Relationship Id="rId433" Type="http://schemas.openxmlformats.org/officeDocument/2006/relationships/hyperlink" Target="http://refhub.elsevier.com/S0169-2046(14)00161-3/sbref0110" TargetMode="External"/><Relationship Id="rId878" Type="http://schemas.openxmlformats.org/officeDocument/2006/relationships/hyperlink" Target="http://refhub.elsevier.com/S0169-2046(14)00161-3/sbref0230" TargetMode="External"/><Relationship Id="rId1063" Type="http://schemas.openxmlformats.org/officeDocument/2006/relationships/hyperlink" Target="http://refhub.elsevier.com/S0169-2046(14)00161-3/sbref0275" TargetMode="External"/><Relationship Id="rId640" Type="http://schemas.openxmlformats.org/officeDocument/2006/relationships/hyperlink" Target="http://refhub.elsevier.com/S0169-2046(14)00161-3/sbref0165" TargetMode="External"/><Relationship Id="rId738" Type="http://schemas.openxmlformats.org/officeDocument/2006/relationships/hyperlink" Target="http://refhub.elsevier.com/S0169-2046(14)00161-3/sbref0185" TargetMode="External"/><Relationship Id="rId945" Type="http://schemas.openxmlformats.org/officeDocument/2006/relationships/hyperlink" Target="http://refhub.elsevier.com/S0169-2046(14)00161-3/sbref0245" TargetMode="External"/><Relationship Id="rId74" Type="http://schemas.openxmlformats.org/officeDocument/2006/relationships/hyperlink" Target="http://refhub.elsevier.com/S0169-2046(14)00161-3/sbref0015" TargetMode="External"/><Relationship Id="rId377" Type="http://schemas.openxmlformats.org/officeDocument/2006/relationships/hyperlink" Target="http://refhub.elsevier.com/S0169-2046(14)00161-3/sbref0095" TargetMode="External"/><Relationship Id="rId500" Type="http://schemas.openxmlformats.org/officeDocument/2006/relationships/hyperlink" Target="http://refhub.elsevier.com/S0169-2046(14)00161-3/sbref0130" TargetMode="External"/><Relationship Id="rId584" Type="http://schemas.openxmlformats.org/officeDocument/2006/relationships/hyperlink" Target="http://refhub.elsevier.com/S0169-2046(14)00161-3/sbref0150" TargetMode="External"/><Relationship Id="rId805" Type="http://schemas.openxmlformats.org/officeDocument/2006/relationships/hyperlink" Target="http://refhub.elsevier.com/S0169-2046(14)00161-3/sbref0205" TargetMode="External"/><Relationship Id="rId1130" Type="http://schemas.openxmlformats.org/officeDocument/2006/relationships/hyperlink" Target="http://refhub.elsevier.com/S0169-2046(14)00161-3/sbref0290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://refhub.elsevier.com/S0169-2046(14)00161-3/sbref0060" TargetMode="External"/><Relationship Id="rId791" Type="http://schemas.openxmlformats.org/officeDocument/2006/relationships/hyperlink" Target="http://refhub.elsevier.com/S0169-2046(14)00161-3/sbref0200" TargetMode="External"/><Relationship Id="rId889" Type="http://schemas.openxmlformats.org/officeDocument/2006/relationships/hyperlink" Target="http://refhub.elsevier.com/S0169-2046(14)00161-3/sbref0230" TargetMode="External"/><Relationship Id="rId1074" Type="http://schemas.openxmlformats.org/officeDocument/2006/relationships/hyperlink" Target="http://refhub.elsevier.com/S0169-2046(14)00161-3/sbref0275" TargetMode="External"/><Relationship Id="rId444" Type="http://schemas.openxmlformats.org/officeDocument/2006/relationships/hyperlink" Target="http://refhub.elsevier.com/S0169-2046(14)00161-3/sbref0115" TargetMode="External"/><Relationship Id="rId651" Type="http://schemas.openxmlformats.org/officeDocument/2006/relationships/hyperlink" Target="http://refhub.elsevier.com/S0169-2046(14)00161-3/sbref0170" TargetMode="External"/><Relationship Id="rId749" Type="http://schemas.openxmlformats.org/officeDocument/2006/relationships/hyperlink" Target="http://refhub.elsevier.com/S0169-2046(14)00161-3/sbref0190" TargetMode="External"/><Relationship Id="rId290" Type="http://schemas.openxmlformats.org/officeDocument/2006/relationships/hyperlink" Target="http://refhub.elsevier.com/S0169-2046(14)00161-3/sbref0075" TargetMode="External"/><Relationship Id="rId304" Type="http://schemas.openxmlformats.org/officeDocument/2006/relationships/hyperlink" Target="http://refhub.elsevier.com/S0169-2046(14)00161-3/sbref0080" TargetMode="External"/><Relationship Id="rId388" Type="http://schemas.openxmlformats.org/officeDocument/2006/relationships/hyperlink" Target="http://refhub.elsevier.com/S0169-2046(14)00161-3/sbref0100" TargetMode="External"/><Relationship Id="rId511" Type="http://schemas.openxmlformats.org/officeDocument/2006/relationships/hyperlink" Target="http://refhub.elsevier.com/S0169-2046(14)00161-3/sbref0135" TargetMode="External"/><Relationship Id="rId609" Type="http://schemas.openxmlformats.org/officeDocument/2006/relationships/hyperlink" Target="http://refhub.elsevier.com/S0169-2046(14)00161-3/sbref0155" TargetMode="External"/><Relationship Id="rId956" Type="http://schemas.openxmlformats.org/officeDocument/2006/relationships/hyperlink" Target="http://refhub.elsevier.com/S0169-2046(14)00161-3/sbref0245" TargetMode="External"/><Relationship Id="rId1141" Type="http://schemas.openxmlformats.org/officeDocument/2006/relationships/hyperlink" Target="http://refhub.elsevier.com/S0169-2046(14)00161-3/sbref0290" TargetMode="External"/><Relationship Id="rId85" Type="http://schemas.openxmlformats.org/officeDocument/2006/relationships/hyperlink" Target="http://refhub.elsevier.com/S0169-2046(14)00161-3/sbref0020" TargetMode="External"/><Relationship Id="rId150" Type="http://schemas.openxmlformats.org/officeDocument/2006/relationships/hyperlink" Target="http://refhub.elsevier.com/S0169-2046(14)00161-3/sbref0035" TargetMode="External"/><Relationship Id="rId595" Type="http://schemas.openxmlformats.org/officeDocument/2006/relationships/hyperlink" Target="http://refhub.elsevier.com/S0169-2046(14)00161-3/sbref0155" TargetMode="External"/><Relationship Id="rId816" Type="http://schemas.openxmlformats.org/officeDocument/2006/relationships/hyperlink" Target="http://refhub.elsevier.com/S0169-2046(14)00161-3/sbref0205" TargetMode="External"/><Relationship Id="rId1001" Type="http://schemas.openxmlformats.org/officeDocument/2006/relationships/hyperlink" Target="http://refhub.elsevier.com/S0169-2046(14)00161-3/sbref0260" TargetMode="External"/><Relationship Id="rId248" Type="http://schemas.openxmlformats.org/officeDocument/2006/relationships/hyperlink" Target="http://refhub.elsevier.com/S0169-2046(14)00161-3/sbref0065" TargetMode="External"/><Relationship Id="rId455" Type="http://schemas.openxmlformats.org/officeDocument/2006/relationships/hyperlink" Target="http://refhub.elsevier.com/S0169-2046(14)00161-3/sbref0120" TargetMode="External"/><Relationship Id="rId662" Type="http://schemas.openxmlformats.org/officeDocument/2006/relationships/hyperlink" Target="http://refhub.elsevier.com/S0169-2046(14)00161-3/sbref0170" TargetMode="External"/><Relationship Id="rId1085" Type="http://schemas.openxmlformats.org/officeDocument/2006/relationships/hyperlink" Target="http://refhub.elsevier.com/S0169-2046(14)00161-3/sbref0280" TargetMode="External"/><Relationship Id="rId12" Type="http://schemas.openxmlformats.org/officeDocument/2006/relationships/hyperlink" Target="mailto:martin.hermy@ees.kuleuven.be" TargetMode="External"/><Relationship Id="rId108" Type="http://schemas.openxmlformats.org/officeDocument/2006/relationships/hyperlink" Target="http://refhub.elsevier.com/S0169-2046(14)00161-3/sbref0025" TargetMode="External"/><Relationship Id="rId315" Type="http://schemas.openxmlformats.org/officeDocument/2006/relationships/hyperlink" Target="http://refhub.elsevier.com/S0169-2046(14)00161-3/sbref0080" TargetMode="External"/><Relationship Id="rId522" Type="http://schemas.openxmlformats.org/officeDocument/2006/relationships/hyperlink" Target="http://refhub.elsevier.com/S0169-2046(14)00161-3/sbref0140" TargetMode="External"/><Relationship Id="rId967" Type="http://schemas.openxmlformats.org/officeDocument/2006/relationships/hyperlink" Target="http://refhub.elsevier.com/S0169-2046(14)00161-3/sbref0250" TargetMode="External"/><Relationship Id="rId1152" Type="http://schemas.openxmlformats.org/officeDocument/2006/relationships/hyperlink" Target="http://refhub.elsevier.com/S0169-2046(14)00161-3/sbref0290" TargetMode="External"/><Relationship Id="rId96" Type="http://schemas.openxmlformats.org/officeDocument/2006/relationships/hyperlink" Target="http://refhub.elsevier.com/S0169-2046(14)00161-3/sbref0025" TargetMode="External"/><Relationship Id="rId161" Type="http://schemas.openxmlformats.org/officeDocument/2006/relationships/hyperlink" Target="http://refhub.elsevier.com/S0169-2046(14)00161-3/sbref0035" TargetMode="External"/><Relationship Id="rId399" Type="http://schemas.openxmlformats.org/officeDocument/2006/relationships/hyperlink" Target="http://refhub.elsevier.com/S0169-2046(14)00161-3/sbref0100" TargetMode="External"/><Relationship Id="rId827" Type="http://schemas.openxmlformats.org/officeDocument/2006/relationships/hyperlink" Target="http://refhub.elsevier.com/S0169-2046(14)00161-3/sbref0210" TargetMode="External"/><Relationship Id="rId1012" Type="http://schemas.openxmlformats.org/officeDocument/2006/relationships/hyperlink" Target="http://refhub.elsevier.com/S0169-2046(14)00161-3/sbref0260" TargetMode="External"/><Relationship Id="rId259" Type="http://schemas.openxmlformats.org/officeDocument/2006/relationships/hyperlink" Target="http://refhub.elsevier.com/S0169-2046(14)00161-3/sbref0070" TargetMode="External"/><Relationship Id="rId466" Type="http://schemas.openxmlformats.org/officeDocument/2006/relationships/hyperlink" Target="http://refhub.elsevier.com/S0169-2046(14)00161-3/sbref0120" TargetMode="External"/><Relationship Id="rId673" Type="http://schemas.openxmlformats.org/officeDocument/2006/relationships/hyperlink" Target="http://refhub.elsevier.com/S0169-2046(14)00161-3/sbref0170" TargetMode="External"/><Relationship Id="rId880" Type="http://schemas.openxmlformats.org/officeDocument/2006/relationships/hyperlink" Target="http://refhub.elsevier.com/S0169-2046(14)00161-3/sbref0230" TargetMode="External"/><Relationship Id="rId1096" Type="http://schemas.openxmlformats.org/officeDocument/2006/relationships/hyperlink" Target="http://refhub.elsevier.com/S0169-2046(14)00161-3/sbref0280" TargetMode="External"/><Relationship Id="rId23" Type="http://schemas.openxmlformats.org/officeDocument/2006/relationships/image" Target="media/image6.jpeg"/><Relationship Id="rId119" Type="http://schemas.openxmlformats.org/officeDocument/2006/relationships/hyperlink" Target="http://refhub.elsevier.com/S0169-2046(14)00161-3/sbref0305" TargetMode="External"/><Relationship Id="rId326" Type="http://schemas.openxmlformats.org/officeDocument/2006/relationships/hyperlink" Target="http://refhub.elsevier.com/S0169-2046(14)00161-3/sbref0085" TargetMode="External"/><Relationship Id="rId533" Type="http://schemas.openxmlformats.org/officeDocument/2006/relationships/hyperlink" Target="http://refhub.elsevier.com/S0169-2046(14)00161-3/sbref0140" TargetMode="External"/><Relationship Id="rId978" Type="http://schemas.openxmlformats.org/officeDocument/2006/relationships/hyperlink" Target="http://refhub.elsevier.com/S0169-2046(14)00161-3/sbref0250" TargetMode="External"/><Relationship Id="rId1163" Type="http://schemas.openxmlformats.org/officeDocument/2006/relationships/hyperlink" Target="http://refhub.elsevier.com/S0169-2046(14)00161-3/sbref0295" TargetMode="External"/><Relationship Id="rId740" Type="http://schemas.openxmlformats.org/officeDocument/2006/relationships/hyperlink" Target="http://refhub.elsevier.com/S0169-2046(14)00161-3/sbref0185" TargetMode="External"/><Relationship Id="rId838" Type="http://schemas.openxmlformats.org/officeDocument/2006/relationships/hyperlink" Target="http://refhub.elsevier.com/S0169-2046(14)00161-3/sbref0210" TargetMode="External"/><Relationship Id="rId1023" Type="http://schemas.openxmlformats.org/officeDocument/2006/relationships/hyperlink" Target="http://refhub.elsevier.com/S0169-2046(14)00161-3/sbref0265" TargetMode="External"/><Relationship Id="rId172" Type="http://schemas.openxmlformats.org/officeDocument/2006/relationships/hyperlink" Target="http://refhub.elsevier.com/S0169-2046(14)00161-3/sbref0040" TargetMode="External"/><Relationship Id="rId477" Type="http://schemas.openxmlformats.org/officeDocument/2006/relationships/hyperlink" Target="http://refhub.elsevier.com/S0169-2046(14)00161-3/sbref0120" TargetMode="External"/><Relationship Id="rId600" Type="http://schemas.openxmlformats.org/officeDocument/2006/relationships/hyperlink" Target="http://refhub.elsevier.com/S0169-2046(14)00161-3/sbref0155" TargetMode="External"/><Relationship Id="rId684" Type="http://schemas.openxmlformats.org/officeDocument/2006/relationships/hyperlink" Target="http://refhub.elsevier.com/S0169-2046(14)00161-3/sbref0175" TargetMode="External"/><Relationship Id="rId337" Type="http://schemas.openxmlformats.org/officeDocument/2006/relationships/hyperlink" Target="http://refhub.elsevier.com/S0169-2046(14)00161-3/sbref0085" TargetMode="External"/><Relationship Id="rId891" Type="http://schemas.openxmlformats.org/officeDocument/2006/relationships/hyperlink" Target="http://refhub.elsevier.com/S0169-2046(14)00161-3/sbref0230" TargetMode="External"/><Relationship Id="rId905" Type="http://schemas.openxmlformats.org/officeDocument/2006/relationships/hyperlink" Target="http://refhub.elsevier.com/S0169-2046(14)00161-3/sbref0235" TargetMode="External"/><Relationship Id="rId989" Type="http://schemas.openxmlformats.org/officeDocument/2006/relationships/hyperlink" Target="http://refhub.elsevier.com/S0169-2046(14)00161-3/sbref0255" TargetMode="External"/><Relationship Id="rId34" Type="http://schemas.openxmlformats.org/officeDocument/2006/relationships/hyperlink" Target="http://www.agiv.be/gis/projecten/?artid=532" TargetMode="External"/><Relationship Id="rId544" Type="http://schemas.openxmlformats.org/officeDocument/2006/relationships/hyperlink" Target="http://refhub.elsevier.com/S0169-2046(14)00161-3/sbref0145" TargetMode="External"/><Relationship Id="rId751" Type="http://schemas.openxmlformats.org/officeDocument/2006/relationships/hyperlink" Target="http://refhub.elsevier.com/S0169-2046(14)00161-3/sbref0190" TargetMode="External"/><Relationship Id="rId849" Type="http://schemas.openxmlformats.org/officeDocument/2006/relationships/hyperlink" Target="http://refhub.elsevier.com/S0169-2046(14)00161-3/sbref0215" TargetMode="External"/><Relationship Id="rId1174" Type="http://schemas.openxmlformats.org/officeDocument/2006/relationships/hyperlink" Target="http://refhub.elsevier.com/S0169-2046(14)00161-3/sbref0300" TargetMode="External"/><Relationship Id="rId183" Type="http://schemas.openxmlformats.org/officeDocument/2006/relationships/hyperlink" Target="http://refhub.elsevier.com/S0169-2046(14)00161-3/sbref0050" TargetMode="External"/><Relationship Id="rId390" Type="http://schemas.openxmlformats.org/officeDocument/2006/relationships/hyperlink" Target="http://refhub.elsevier.com/S0169-2046(14)00161-3/sbref0100" TargetMode="External"/><Relationship Id="rId404" Type="http://schemas.openxmlformats.org/officeDocument/2006/relationships/hyperlink" Target="http://refhub.elsevier.com/S0169-2046(14)00161-3/sbref0105" TargetMode="External"/><Relationship Id="rId611" Type="http://schemas.openxmlformats.org/officeDocument/2006/relationships/hyperlink" Target="http://refhub.elsevier.com/S0169-2046(14)00161-3/sbref0155" TargetMode="External"/><Relationship Id="rId1034" Type="http://schemas.openxmlformats.org/officeDocument/2006/relationships/hyperlink" Target="http://refhub.elsevier.com/S0169-2046(14)00161-3/sbref0265" TargetMode="External"/><Relationship Id="rId250" Type="http://schemas.openxmlformats.org/officeDocument/2006/relationships/hyperlink" Target="http://refhub.elsevier.com/S0169-2046(14)00161-3/sbref0065" TargetMode="External"/><Relationship Id="rId488" Type="http://schemas.openxmlformats.org/officeDocument/2006/relationships/hyperlink" Target="http://refhub.elsevier.com/S0169-2046(14)00161-3/sbref0125" TargetMode="External"/><Relationship Id="rId695" Type="http://schemas.openxmlformats.org/officeDocument/2006/relationships/hyperlink" Target="http://refhub.elsevier.com/S0169-2046(14)00161-3/sbref0175" TargetMode="External"/><Relationship Id="rId709" Type="http://schemas.openxmlformats.org/officeDocument/2006/relationships/hyperlink" Target="http://refhub.elsevier.com/S0169-2046(14)00161-3/sbref0180" TargetMode="External"/><Relationship Id="rId916" Type="http://schemas.openxmlformats.org/officeDocument/2006/relationships/hyperlink" Target="http://refhub.elsevier.com/S0169-2046(14)00161-3/sbref0240" TargetMode="External"/><Relationship Id="rId1101" Type="http://schemas.openxmlformats.org/officeDocument/2006/relationships/hyperlink" Target="http://refhub.elsevier.com/S0169-2046(14)00161-3/sbref0280" TargetMode="External"/><Relationship Id="rId45" Type="http://schemas.openxmlformats.org/officeDocument/2006/relationships/hyperlink" Target="http://refhub.elsevier.com/S0169-2046(14)00161-3/sbref0010" TargetMode="External"/><Relationship Id="rId110" Type="http://schemas.openxmlformats.org/officeDocument/2006/relationships/hyperlink" Target="http://refhub.elsevier.com/S0169-2046(14)00161-3/sbref0025" TargetMode="External"/><Relationship Id="rId348" Type="http://schemas.openxmlformats.org/officeDocument/2006/relationships/hyperlink" Target="http://refhub.elsevier.com/S0169-2046(14)00161-3/sbref0090" TargetMode="External"/><Relationship Id="rId555" Type="http://schemas.openxmlformats.org/officeDocument/2006/relationships/hyperlink" Target="http://refhub.elsevier.com/S0169-2046(14)00161-3/sbref0145" TargetMode="External"/><Relationship Id="rId762" Type="http://schemas.openxmlformats.org/officeDocument/2006/relationships/hyperlink" Target="http://refhub.elsevier.com/S0169-2046(14)00161-3/sbref0190" TargetMode="External"/><Relationship Id="rId1185" Type="http://schemas.openxmlformats.org/officeDocument/2006/relationships/theme" Target="theme/theme1.xml"/><Relationship Id="rId194" Type="http://schemas.openxmlformats.org/officeDocument/2006/relationships/hyperlink" Target="http://refhub.elsevier.com/S0169-2046(14)00161-3/sbref0050" TargetMode="External"/><Relationship Id="rId208" Type="http://schemas.openxmlformats.org/officeDocument/2006/relationships/hyperlink" Target="http://refhub.elsevier.com/S0169-2046(14)00161-3/sbref0055" TargetMode="External"/><Relationship Id="rId415" Type="http://schemas.openxmlformats.org/officeDocument/2006/relationships/hyperlink" Target="http://refhub.elsevier.com/S0169-2046(14)00161-3/sbref0105" TargetMode="External"/><Relationship Id="rId622" Type="http://schemas.openxmlformats.org/officeDocument/2006/relationships/hyperlink" Target="http://refhub.elsevier.com/S0169-2046(14)00161-3/sbref0160" TargetMode="External"/><Relationship Id="rId1045" Type="http://schemas.openxmlformats.org/officeDocument/2006/relationships/hyperlink" Target="http://refhub.elsevier.com/S0169-2046(14)00161-3/sbref0270" TargetMode="External"/><Relationship Id="rId261" Type="http://schemas.openxmlformats.org/officeDocument/2006/relationships/hyperlink" Target="http://refhub.elsevier.com/S0169-2046(14)00161-3/sbref0070" TargetMode="External"/><Relationship Id="rId499" Type="http://schemas.openxmlformats.org/officeDocument/2006/relationships/hyperlink" Target="http://refhub.elsevier.com/S0169-2046(14)00161-3/sbref0130" TargetMode="External"/><Relationship Id="rId927" Type="http://schemas.openxmlformats.org/officeDocument/2006/relationships/hyperlink" Target="http://refhub.elsevier.com/S0169-2046(14)00161-3/sbref0240" TargetMode="External"/><Relationship Id="rId1112" Type="http://schemas.openxmlformats.org/officeDocument/2006/relationships/hyperlink" Target="http://refhub.elsevier.com/S0169-2046(14)00161-3/sbref0285" TargetMode="External"/><Relationship Id="rId56" Type="http://schemas.openxmlformats.org/officeDocument/2006/relationships/hyperlink" Target="http://refhub.elsevier.com/S0169-2046(14)00161-3/sbref0010" TargetMode="External"/><Relationship Id="rId359" Type="http://schemas.openxmlformats.org/officeDocument/2006/relationships/hyperlink" Target="http://refhub.elsevier.com/S0169-2046(14)00161-3/sbref0090" TargetMode="External"/><Relationship Id="rId566" Type="http://schemas.openxmlformats.org/officeDocument/2006/relationships/hyperlink" Target="http://refhub.elsevier.com/S0169-2046(14)00161-3/sbref0145" TargetMode="External"/><Relationship Id="rId773" Type="http://schemas.openxmlformats.org/officeDocument/2006/relationships/hyperlink" Target="http://refhub.elsevier.com/S0169-2046(14)00161-3/sbref0195" TargetMode="External"/><Relationship Id="rId121" Type="http://schemas.openxmlformats.org/officeDocument/2006/relationships/hyperlink" Target="http://refhub.elsevier.com/S0169-2046(14)00161-3/sbref0305" TargetMode="External"/><Relationship Id="rId219" Type="http://schemas.openxmlformats.org/officeDocument/2006/relationships/hyperlink" Target="http://refhub.elsevier.com/S0169-2046(14)00161-3/sbref0060" TargetMode="External"/><Relationship Id="rId426" Type="http://schemas.openxmlformats.org/officeDocument/2006/relationships/hyperlink" Target="http://refhub.elsevier.com/S0169-2046(14)00161-3/sbref0110" TargetMode="External"/><Relationship Id="rId633" Type="http://schemas.openxmlformats.org/officeDocument/2006/relationships/hyperlink" Target="http://refhub.elsevier.com/S0169-2046(14)00161-3/sbref0165" TargetMode="External"/><Relationship Id="rId980" Type="http://schemas.openxmlformats.org/officeDocument/2006/relationships/hyperlink" Target="http://refhub.elsevier.com/S0169-2046(14)00161-3/sbref0255" TargetMode="External"/><Relationship Id="rId1056" Type="http://schemas.openxmlformats.org/officeDocument/2006/relationships/hyperlink" Target="http://refhub.elsevier.com/S0169-2046(14)00161-3/sbref0270" TargetMode="External"/><Relationship Id="rId840" Type="http://schemas.openxmlformats.org/officeDocument/2006/relationships/hyperlink" Target="http://refhub.elsevier.com/S0169-2046(14)00161-3/sbref0210" TargetMode="External"/><Relationship Id="rId938" Type="http://schemas.openxmlformats.org/officeDocument/2006/relationships/hyperlink" Target="http://refhub.elsevier.com/S0169-2046(14)00161-3/sbref0240" TargetMode="External"/><Relationship Id="rId67" Type="http://schemas.openxmlformats.org/officeDocument/2006/relationships/hyperlink" Target="http://refhub.elsevier.com/S0169-2046(14)00161-3/sbref0015" TargetMode="External"/><Relationship Id="rId272" Type="http://schemas.openxmlformats.org/officeDocument/2006/relationships/hyperlink" Target="http://refhub.elsevier.com/S0169-2046(14)00161-3/sbref0070" TargetMode="External"/><Relationship Id="rId577" Type="http://schemas.openxmlformats.org/officeDocument/2006/relationships/hyperlink" Target="http://refhub.elsevier.com/S0169-2046(14)00161-3/sbref0150" TargetMode="External"/><Relationship Id="rId700" Type="http://schemas.openxmlformats.org/officeDocument/2006/relationships/hyperlink" Target="http://refhub.elsevier.com/S0169-2046(14)00161-3/sbref0175" TargetMode="External"/><Relationship Id="rId1123" Type="http://schemas.openxmlformats.org/officeDocument/2006/relationships/hyperlink" Target="http://refhub.elsevier.com/S0169-2046(14)00161-3/sbref0285" TargetMode="External"/><Relationship Id="rId132" Type="http://schemas.openxmlformats.org/officeDocument/2006/relationships/hyperlink" Target="http://refhub.elsevier.com/S0169-2046(14)00161-3/sbref0305" TargetMode="External"/><Relationship Id="rId784" Type="http://schemas.openxmlformats.org/officeDocument/2006/relationships/hyperlink" Target="http://refhub.elsevier.com/S0169-2046(14)00161-3/sbref0200" TargetMode="External"/><Relationship Id="rId991" Type="http://schemas.openxmlformats.org/officeDocument/2006/relationships/hyperlink" Target="http://refhub.elsevier.com/S0169-2046(14)00161-3/sbref0255" TargetMode="External"/><Relationship Id="rId1067" Type="http://schemas.openxmlformats.org/officeDocument/2006/relationships/hyperlink" Target="http://refhub.elsevier.com/S0169-2046(14)00161-3/sbref0275" TargetMode="External"/><Relationship Id="rId437" Type="http://schemas.openxmlformats.org/officeDocument/2006/relationships/hyperlink" Target="http://refhub.elsevier.com/S0169-2046(14)00161-3/sbref0110" TargetMode="External"/><Relationship Id="rId644" Type="http://schemas.openxmlformats.org/officeDocument/2006/relationships/hyperlink" Target="http://refhub.elsevier.com/S0169-2046(14)00161-3/sbref0165" TargetMode="External"/><Relationship Id="rId851" Type="http://schemas.openxmlformats.org/officeDocument/2006/relationships/hyperlink" Target="http://refhub.elsevier.com/S0169-2046(14)00161-3/sbref0215" TargetMode="External"/><Relationship Id="rId283" Type="http://schemas.openxmlformats.org/officeDocument/2006/relationships/hyperlink" Target="http://refhub.elsevier.com/S0169-2046(14)00161-3/sbref0075" TargetMode="External"/><Relationship Id="rId490" Type="http://schemas.openxmlformats.org/officeDocument/2006/relationships/hyperlink" Target="http://refhub.elsevier.com/S0169-2046(14)00161-3/sbref0125" TargetMode="External"/><Relationship Id="rId504" Type="http://schemas.openxmlformats.org/officeDocument/2006/relationships/hyperlink" Target="http://refhub.elsevier.com/S0169-2046(14)00161-3/sbref0130" TargetMode="External"/><Relationship Id="rId711" Type="http://schemas.openxmlformats.org/officeDocument/2006/relationships/hyperlink" Target="http://refhub.elsevier.com/S0169-2046(14)00161-3/sbref0180" TargetMode="External"/><Relationship Id="rId949" Type="http://schemas.openxmlformats.org/officeDocument/2006/relationships/hyperlink" Target="http://refhub.elsevier.com/S0169-2046(14)00161-3/sbref0245" TargetMode="External"/><Relationship Id="rId1134" Type="http://schemas.openxmlformats.org/officeDocument/2006/relationships/hyperlink" Target="http://refhub.elsevier.com/S0169-2046(14)00161-3/sbref0290" TargetMode="External"/><Relationship Id="rId78" Type="http://schemas.openxmlformats.org/officeDocument/2006/relationships/hyperlink" Target="http://refhub.elsevier.com/S0169-2046(14)00161-3/sbref0020" TargetMode="External"/><Relationship Id="rId143" Type="http://schemas.openxmlformats.org/officeDocument/2006/relationships/hyperlink" Target="http://refhub.elsevier.com/S0169-2046(14)00161-3/sbref0035" TargetMode="External"/><Relationship Id="rId350" Type="http://schemas.openxmlformats.org/officeDocument/2006/relationships/hyperlink" Target="http://refhub.elsevier.com/S0169-2046(14)00161-3/sbref0090" TargetMode="External"/><Relationship Id="rId588" Type="http://schemas.openxmlformats.org/officeDocument/2006/relationships/hyperlink" Target="http://refhub.elsevier.com/S0169-2046(14)00161-3/sbref0150" TargetMode="External"/><Relationship Id="rId795" Type="http://schemas.openxmlformats.org/officeDocument/2006/relationships/hyperlink" Target="http://refhub.elsevier.com/S0169-2046(14)00161-3/sbref0200" TargetMode="External"/><Relationship Id="rId809" Type="http://schemas.openxmlformats.org/officeDocument/2006/relationships/hyperlink" Target="http://refhub.elsevier.com/S0169-2046(14)00161-3/sbref0205" TargetMode="External"/><Relationship Id="rId9" Type="http://schemas.openxmlformats.org/officeDocument/2006/relationships/hyperlink" Target="mailto:thierry.onkelinx@inbo.be" TargetMode="External"/><Relationship Id="rId210" Type="http://schemas.openxmlformats.org/officeDocument/2006/relationships/hyperlink" Target="http://refhub.elsevier.com/S0169-2046(14)00161-3/sbref0055" TargetMode="External"/><Relationship Id="rId448" Type="http://schemas.openxmlformats.org/officeDocument/2006/relationships/hyperlink" Target="http://refhub.elsevier.com/S0169-2046(14)00161-3/sbref0115" TargetMode="External"/><Relationship Id="rId655" Type="http://schemas.openxmlformats.org/officeDocument/2006/relationships/hyperlink" Target="http://refhub.elsevier.com/S0169-2046(14)00161-3/sbref0170" TargetMode="External"/><Relationship Id="rId862" Type="http://schemas.openxmlformats.org/officeDocument/2006/relationships/hyperlink" Target="http://refhub.elsevier.com/S0169-2046(14)00161-3/sbref0225" TargetMode="External"/><Relationship Id="rId1078" Type="http://schemas.openxmlformats.org/officeDocument/2006/relationships/hyperlink" Target="http://refhub.elsevier.com/S0169-2046(14)00161-3/sbref0280" TargetMode="External"/><Relationship Id="rId294" Type="http://schemas.openxmlformats.org/officeDocument/2006/relationships/hyperlink" Target="http://refhub.elsevier.com/S0169-2046(14)00161-3/sbref0075" TargetMode="External"/><Relationship Id="rId308" Type="http://schemas.openxmlformats.org/officeDocument/2006/relationships/hyperlink" Target="http://refhub.elsevier.com/S0169-2046(14)00161-3/sbref0080" TargetMode="External"/><Relationship Id="rId515" Type="http://schemas.openxmlformats.org/officeDocument/2006/relationships/hyperlink" Target="http://refhub.elsevier.com/S0169-2046(14)00161-3/sbref0135" TargetMode="External"/><Relationship Id="rId722" Type="http://schemas.openxmlformats.org/officeDocument/2006/relationships/hyperlink" Target="http://refhub.elsevier.com/S0169-2046(14)00161-3/sbref0180" TargetMode="External"/><Relationship Id="rId1145" Type="http://schemas.openxmlformats.org/officeDocument/2006/relationships/hyperlink" Target="http://refhub.elsevier.com/S0169-2046(14)00161-3/sbref0290" TargetMode="External"/><Relationship Id="rId89" Type="http://schemas.openxmlformats.org/officeDocument/2006/relationships/hyperlink" Target="http://refhub.elsevier.com/S0169-2046(14)00161-3/sbref0020" TargetMode="External"/><Relationship Id="rId154" Type="http://schemas.openxmlformats.org/officeDocument/2006/relationships/hyperlink" Target="http://refhub.elsevier.com/S0169-2046(14)00161-3/sbref0035" TargetMode="External"/><Relationship Id="rId361" Type="http://schemas.openxmlformats.org/officeDocument/2006/relationships/hyperlink" Target="http://refhub.elsevier.com/S0169-2046(14)00161-3/sbref0095" TargetMode="External"/><Relationship Id="rId599" Type="http://schemas.openxmlformats.org/officeDocument/2006/relationships/hyperlink" Target="http://refhub.elsevier.com/S0169-2046(14)00161-3/sbref0155" TargetMode="External"/><Relationship Id="rId1005" Type="http://schemas.openxmlformats.org/officeDocument/2006/relationships/hyperlink" Target="http://refhub.elsevier.com/S0169-2046(14)00161-3/sbref0260" TargetMode="External"/><Relationship Id="rId459" Type="http://schemas.openxmlformats.org/officeDocument/2006/relationships/hyperlink" Target="http://refhub.elsevier.com/S0169-2046(14)00161-3/sbref0120" TargetMode="External"/><Relationship Id="rId666" Type="http://schemas.openxmlformats.org/officeDocument/2006/relationships/hyperlink" Target="http://refhub.elsevier.com/S0169-2046(14)00161-3/sbref0170" TargetMode="External"/><Relationship Id="rId873" Type="http://schemas.openxmlformats.org/officeDocument/2006/relationships/hyperlink" Target="http://refhub.elsevier.com/S0169-2046(14)00161-3/sbref0225" TargetMode="External"/><Relationship Id="rId1089" Type="http://schemas.openxmlformats.org/officeDocument/2006/relationships/hyperlink" Target="http://refhub.elsevier.com/S0169-2046(14)00161-3/sbref0280" TargetMode="External"/><Relationship Id="rId16" Type="http://schemas.openxmlformats.org/officeDocument/2006/relationships/hyperlink" Target="http://www.meteo.be/" TargetMode="External"/><Relationship Id="rId221" Type="http://schemas.openxmlformats.org/officeDocument/2006/relationships/hyperlink" Target="http://refhub.elsevier.com/S0169-2046(14)00161-3/sbref0060" TargetMode="External"/><Relationship Id="rId319" Type="http://schemas.openxmlformats.org/officeDocument/2006/relationships/hyperlink" Target="http://refhub.elsevier.com/S0169-2046(14)00161-3/sbref0085" TargetMode="External"/><Relationship Id="rId526" Type="http://schemas.openxmlformats.org/officeDocument/2006/relationships/hyperlink" Target="http://refhub.elsevier.com/S0169-2046(14)00161-3/sbref0140" TargetMode="External"/><Relationship Id="rId1156" Type="http://schemas.openxmlformats.org/officeDocument/2006/relationships/hyperlink" Target="http://refhub.elsevier.com/S0169-2046(14)00161-3/sbref0295" TargetMode="External"/><Relationship Id="rId733" Type="http://schemas.openxmlformats.org/officeDocument/2006/relationships/hyperlink" Target="http://refhub.elsevier.com/S0169-2046(14)00161-3/sbref0185" TargetMode="External"/><Relationship Id="rId940" Type="http://schemas.openxmlformats.org/officeDocument/2006/relationships/hyperlink" Target="http://refhub.elsevier.com/S0169-2046(14)00161-3/sbref0240" TargetMode="External"/><Relationship Id="rId1016" Type="http://schemas.openxmlformats.org/officeDocument/2006/relationships/hyperlink" Target="http://refhub.elsevier.com/S0169-2046(14)00161-3/sbref0260" TargetMode="External"/><Relationship Id="rId165" Type="http://schemas.openxmlformats.org/officeDocument/2006/relationships/hyperlink" Target="http://refhub.elsevier.com/S0169-2046(14)00161-3/sbref0040" TargetMode="External"/><Relationship Id="rId372" Type="http://schemas.openxmlformats.org/officeDocument/2006/relationships/hyperlink" Target="http://refhub.elsevier.com/S0169-2046(14)00161-3/sbref0095" TargetMode="External"/><Relationship Id="rId677" Type="http://schemas.openxmlformats.org/officeDocument/2006/relationships/hyperlink" Target="http://refhub.elsevier.com/S0169-2046(14)00161-3/sbref0175" TargetMode="External"/><Relationship Id="rId800" Type="http://schemas.openxmlformats.org/officeDocument/2006/relationships/hyperlink" Target="http://refhub.elsevier.com/S0169-2046(14)00161-3/sbref0200" TargetMode="External"/><Relationship Id="rId232" Type="http://schemas.openxmlformats.org/officeDocument/2006/relationships/hyperlink" Target="http://refhub.elsevier.com/S0169-2046(14)00161-3/sbref0060" TargetMode="External"/><Relationship Id="rId884" Type="http://schemas.openxmlformats.org/officeDocument/2006/relationships/hyperlink" Target="http://refhub.elsevier.com/S0169-2046(14)00161-3/sbref0230" TargetMode="External"/><Relationship Id="rId27" Type="http://schemas.openxmlformats.org/officeDocument/2006/relationships/image" Target="media/image10.jpeg"/><Relationship Id="rId537" Type="http://schemas.openxmlformats.org/officeDocument/2006/relationships/hyperlink" Target="http://refhub.elsevier.com/S0169-2046(14)00161-3/sbref0140" TargetMode="External"/><Relationship Id="rId744" Type="http://schemas.openxmlformats.org/officeDocument/2006/relationships/hyperlink" Target="http://refhub.elsevier.com/S0169-2046(14)00161-3/sbref0190" TargetMode="External"/><Relationship Id="rId951" Type="http://schemas.openxmlformats.org/officeDocument/2006/relationships/hyperlink" Target="http://refhub.elsevier.com/S0169-2046(14)00161-3/sbref0245" TargetMode="External"/><Relationship Id="rId1167" Type="http://schemas.openxmlformats.org/officeDocument/2006/relationships/hyperlink" Target="http://refhub.elsevier.com/S0169-2046(14)00161-3/sbref0295" TargetMode="External"/><Relationship Id="rId80" Type="http://schemas.openxmlformats.org/officeDocument/2006/relationships/hyperlink" Target="http://refhub.elsevier.com/S0169-2046(14)00161-3/sbref0020" TargetMode="External"/><Relationship Id="rId176" Type="http://schemas.openxmlformats.org/officeDocument/2006/relationships/hyperlink" Target="http://refhub.elsevier.com/S0169-2046(14)00161-3/sbref0050" TargetMode="External"/><Relationship Id="rId383" Type="http://schemas.openxmlformats.org/officeDocument/2006/relationships/hyperlink" Target="http://refhub.elsevier.com/S0169-2046(14)00161-3/sbref0095" TargetMode="External"/><Relationship Id="rId590" Type="http://schemas.openxmlformats.org/officeDocument/2006/relationships/hyperlink" Target="http://refhub.elsevier.com/S0169-2046(14)00161-3/sbref0155" TargetMode="External"/><Relationship Id="rId604" Type="http://schemas.openxmlformats.org/officeDocument/2006/relationships/hyperlink" Target="http://refhub.elsevier.com/S0169-2046(14)00161-3/sbref0155" TargetMode="External"/><Relationship Id="rId811" Type="http://schemas.openxmlformats.org/officeDocument/2006/relationships/hyperlink" Target="http://refhub.elsevier.com/S0169-2046(14)00161-3/sbref0205" TargetMode="External"/><Relationship Id="rId1027" Type="http://schemas.openxmlformats.org/officeDocument/2006/relationships/hyperlink" Target="http://refhub.elsevier.com/S0169-2046(14)00161-3/sbref0265" TargetMode="External"/><Relationship Id="rId243" Type="http://schemas.openxmlformats.org/officeDocument/2006/relationships/hyperlink" Target="http://refhub.elsevier.com/S0169-2046(14)00161-3/sbref0065" TargetMode="External"/><Relationship Id="rId450" Type="http://schemas.openxmlformats.org/officeDocument/2006/relationships/hyperlink" Target="http://refhub.elsevier.com/S0169-2046(14)00161-3/sbref0115" TargetMode="External"/><Relationship Id="rId688" Type="http://schemas.openxmlformats.org/officeDocument/2006/relationships/hyperlink" Target="http://refhub.elsevier.com/S0169-2046(14)00161-3/sbref0175" TargetMode="External"/><Relationship Id="rId895" Type="http://schemas.openxmlformats.org/officeDocument/2006/relationships/hyperlink" Target="http://refhub.elsevier.com/S0169-2046(14)00161-3/sbref0235" TargetMode="External"/><Relationship Id="rId909" Type="http://schemas.openxmlformats.org/officeDocument/2006/relationships/hyperlink" Target="http://refhub.elsevier.com/S0169-2046(14)00161-3/sbref0235" TargetMode="External"/><Relationship Id="rId1080" Type="http://schemas.openxmlformats.org/officeDocument/2006/relationships/hyperlink" Target="http://refhub.elsevier.com/S0169-2046(14)00161-3/sbref0280" TargetMode="External"/><Relationship Id="rId38" Type="http://schemas.openxmlformats.org/officeDocument/2006/relationships/hyperlink" Target="http://refhub.elsevier.com/S0169-2046(14)00161-3/sbref0010" TargetMode="External"/><Relationship Id="rId103" Type="http://schemas.openxmlformats.org/officeDocument/2006/relationships/hyperlink" Target="http://refhub.elsevier.com/S0169-2046(14)00161-3/sbref0025" TargetMode="External"/><Relationship Id="rId310" Type="http://schemas.openxmlformats.org/officeDocument/2006/relationships/hyperlink" Target="http://refhub.elsevier.com/S0169-2046(14)00161-3/sbref0080" TargetMode="External"/><Relationship Id="rId548" Type="http://schemas.openxmlformats.org/officeDocument/2006/relationships/hyperlink" Target="http://refhub.elsevier.com/S0169-2046(14)00161-3/sbref0145" TargetMode="External"/><Relationship Id="rId755" Type="http://schemas.openxmlformats.org/officeDocument/2006/relationships/hyperlink" Target="http://refhub.elsevier.com/S0169-2046(14)00161-3/sbref0190" TargetMode="External"/><Relationship Id="rId962" Type="http://schemas.openxmlformats.org/officeDocument/2006/relationships/hyperlink" Target="http://refhub.elsevier.com/S0169-2046(14)00161-3/sbref0245" TargetMode="External"/><Relationship Id="rId1178" Type="http://schemas.openxmlformats.org/officeDocument/2006/relationships/hyperlink" Target="http://refhub.elsevier.com/S0169-2046(14)00161-3/sbref0300" TargetMode="External"/><Relationship Id="rId91" Type="http://schemas.openxmlformats.org/officeDocument/2006/relationships/hyperlink" Target="http://refhub.elsevier.com/S0169-2046(14)00161-3/sbref0020" TargetMode="External"/><Relationship Id="rId187" Type="http://schemas.openxmlformats.org/officeDocument/2006/relationships/hyperlink" Target="http://refhub.elsevier.com/S0169-2046(14)00161-3/sbref0050" TargetMode="External"/><Relationship Id="rId394" Type="http://schemas.openxmlformats.org/officeDocument/2006/relationships/hyperlink" Target="http://refhub.elsevier.com/S0169-2046(14)00161-3/sbref0100" TargetMode="External"/><Relationship Id="rId408" Type="http://schemas.openxmlformats.org/officeDocument/2006/relationships/hyperlink" Target="http://refhub.elsevier.com/S0169-2046(14)00161-3/sbref0105" TargetMode="External"/><Relationship Id="rId615" Type="http://schemas.openxmlformats.org/officeDocument/2006/relationships/hyperlink" Target="http://refhub.elsevier.com/S0169-2046(14)00161-3/sbref0155" TargetMode="External"/><Relationship Id="rId822" Type="http://schemas.openxmlformats.org/officeDocument/2006/relationships/hyperlink" Target="http://refhub.elsevier.com/S0169-2046(14)00161-3/sbref0210" TargetMode="External"/><Relationship Id="rId1038" Type="http://schemas.openxmlformats.org/officeDocument/2006/relationships/hyperlink" Target="http://refhub.elsevier.com/S0169-2046(14)00161-3/sbref0265" TargetMode="External"/><Relationship Id="rId254" Type="http://schemas.openxmlformats.org/officeDocument/2006/relationships/hyperlink" Target="http://refhub.elsevier.com/S0169-2046(14)00161-3/sbref0065" TargetMode="External"/><Relationship Id="rId699" Type="http://schemas.openxmlformats.org/officeDocument/2006/relationships/hyperlink" Target="http://refhub.elsevier.com/S0169-2046(14)00161-3/sbref0175" TargetMode="External"/><Relationship Id="rId1091" Type="http://schemas.openxmlformats.org/officeDocument/2006/relationships/hyperlink" Target="http://refhub.elsevier.com/S0169-2046(14)00161-3/sbref0280" TargetMode="External"/><Relationship Id="rId1105" Type="http://schemas.openxmlformats.org/officeDocument/2006/relationships/hyperlink" Target="http://refhub.elsevier.com/S0169-2046(14)00161-3/sbref0285" TargetMode="External"/><Relationship Id="rId49" Type="http://schemas.openxmlformats.org/officeDocument/2006/relationships/hyperlink" Target="http://refhub.elsevier.com/S0169-2046(14)00161-3/sbref0010" TargetMode="External"/><Relationship Id="rId114" Type="http://schemas.openxmlformats.org/officeDocument/2006/relationships/hyperlink" Target="http://refhub.elsevier.com/S0169-2046(14)00161-3/sbref0305" TargetMode="External"/><Relationship Id="rId461" Type="http://schemas.openxmlformats.org/officeDocument/2006/relationships/hyperlink" Target="http://refhub.elsevier.com/S0169-2046(14)00161-3/sbref0120" TargetMode="External"/><Relationship Id="rId559" Type="http://schemas.openxmlformats.org/officeDocument/2006/relationships/hyperlink" Target="http://refhub.elsevier.com/S0169-2046(14)00161-3/sbref0145" TargetMode="External"/><Relationship Id="rId766" Type="http://schemas.openxmlformats.org/officeDocument/2006/relationships/hyperlink" Target="http://refhub.elsevier.com/S0169-2046(14)00161-3/sbref0190" TargetMode="External"/><Relationship Id="rId198" Type="http://schemas.openxmlformats.org/officeDocument/2006/relationships/hyperlink" Target="http://refhub.elsevier.com/S0169-2046(14)00161-3/sbref0055" TargetMode="External"/><Relationship Id="rId321" Type="http://schemas.openxmlformats.org/officeDocument/2006/relationships/hyperlink" Target="http://refhub.elsevier.com/S0169-2046(14)00161-3/sbref0085" TargetMode="External"/><Relationship Id="rId419" Type="http://schemas.openxmlformats.org/officeDocument/2006/relationships/hyperlink" Target="http://refhub.elsevier.com/S0169-2046(14)00161-3/sbref0105" TargetMode="External"/><Relationship Id="rId626" Type="http://schemas.openxmlformats.org/officeDocument/2006/relationships/hyperlink" Target="http://refhub.elsevier.com/S0169-2046(14)00161-3/sbref0160" TargetMode="External"/><Relationship Id="rId973" Type="http://schemas.openxmlformats.org/officeDocument/2006/relationships/hyperlink" Target="http://refhub.elsevier.com/S0169-2046(14)00161-3/sbref0250" TargetMode="External"/><Relationship Id="rId1049" Type="http://schemas.openxmlformats.org/officeDocument/2006/relationships/hyperlink" Target="http://refhub.elsevier.com/S0169-2046(14)00161-3/sbref0270" TargetMode="External"/><Relationship Id="rId833" Type="http://schemas.openxmlformats.org/officeDocument/2006/relationships/hyperlink" Target="http://refhub.elsevier.com/S0169-2046(14)00161-3/sbref0210" TargetMode="External"/><Relationship Id="rId1116" Type="http://schemas.openxmlformats.org/officeDocument/2006/relationships/hyperlink" Target="http://refhub.elsevier.com/S0169-2046(14)00161-3/sbref0285" TargetMode="External"/><Relationship Id="rId265" Type="http://schemas.openxmlformats.org/officeDocument/2006/relationships/hyperlink" Target="http://refhub.elsevier.com/S0169-2046(14)00161-3/sbref0070" TargetMode="External"/><Relationship Id="rId472" Type="http://schemas.openxmlformats.org/officeDocument/2006/relationships/hyperlink" Target="http://refhub.elsevier.com/S0169-2046(14)00161-3/sbref0120" TargetMode="External"/><Relationship Id="rId900" Type="http://schemas.openxmlformats.org/officeDocument/2006/relationships/hyperlink" Target="http://refhub.elsevier.com/S0169-2046(14)00161-3/sbref0235" TargetMode="External"/><Relationship Id="rId125" Type="http://schemas.openxmlformats.org/officeDocument/2006/relationships/hyperlink" Target="http://refhub.elsevier.com/S0169-2046(14)00161-3/sbref0305" TargetMode="External"/><Relationship Id="rId332" Type="http://schemas.openxmlformats.org/officeDocument/2006/relationships/hyperlink" Target="http://refhub.elsevier.com/S0169-2046(14)00161-3/sbref0085" TargetMode="External"/><Relationship Id="rId777" Type="http://schemas.openxmlformats.org/officeDocument/2006/relationships/hyperlink" Target="http://refhub.elsevier.com/S0169-2046(14)00161-3/sbref0195" TargetMode="External"/><Relationship Id="rId984" Type="http://schemas.openxmlformats.org/officeDocument/2006/relationships/hyperlink" Target="http://refhub.elsevier.com/S0169-2046(14)00161-3/sbref0255" TargetMode="External"/><Relationship Id="rId637" Type="http://schemas.openxmlformats.org/officeDocument/2006/relationships/hyperlink" Target="http://refhub.elsevier.com/S0169-2046(14)00161-3/sbref0165" TargetMode="External"/><Relationship Id="rId844" Type="http://schemas.openxmlformats.org/officeDocument/2006/relationships/hyperlink" Target="http://refhub.elsevier.com/S0169-2046(14)00161-3/sbref0215" TargetMode="External"/><Relationship Id="rId276" Type="http://schemas.openxmlformats.org/officeDocument/2006/relationships/hyperlink" Target="http://refhub.elsevier.com/S0169-2046(14)00161-3/sbref0075" TargetMode="External"/><Relationship Id="rId483" Type="http://schemas.openxmlformats.org/officeDocument/2006/relationships/hyperlink" Target="http://refhub.elsevier.com/S0169-2046(14)00161-3/sbref0125" TargetMode="External"/><Relationship Id="rId690" Type="http://schemas.openxmlformats.org/officeDocument/2006/relationships/hyperlink" Target="http://refhub.elsevier.com/S0169-2046(14)00161-3/sbref0175" TargetMode="External"/><Relationship Id="rId704" Type="http://schemas.openxmlformats.org/officeDocument/2006/relationships/hyperlink" Target="http://refhub.elsevier.com/S0169-2046(14)00161-3/sbref0180" TargetMode="External"/><Relationship Id="rId911" Type="http://schemas.openxmlformats.org/officeDocument/2006/relationships/hyperlink" Target="http://refhub.elsevier.com/S0169-2046(14)00161-3/sbref0235" TargetMode="External"/><Relationship Id="rId1127" Type="http://schemas.openxmlformats.org/officeDocument/2006/relationships/hyperlink" Target="http://refhub.elsevier.com/S0169-2046(14)00161-3/sbref0290" TargetMode="External"/><Relationship Id="rId40" Type="http://schemas.openxmlformats.org/officeDocument/2006/relationships/hyperlink" Target="http://refhub.elsevier.com/S0169-2046(14)00161-3/sbref0010" TargetMode="External"/><Relationship Id="rId136" Type="http://schemas.openxmlformats.org/officeDocument/2006/relationships/hyperlink" Target="http://refhub.elsevier.com/S0169-2046(14)00161-3/sbref0305" TargetMode="External"/><Relationship Id="rId343" Type="http://schemas.openxmlformats.org/officeDocument/2006/relationships/hyperlink" Target="http://refhub.elsevier.com/S0169-2046(14)00161-3/sbref0085" TargetMode="External"/><Relationship Id="rId550" Type="http://schemas.openxmlformats.org/officeDocument/2006/relationships/hyperlink" Target="http://refhub.elsevier.com/S0169-2046(14)00161-3/sbref0145" TargetMode="External"/><Relationship Id="rId788" Type="http://schemas.openxmlformats.org/officeDocument/2006/relationships/hyperlink" Target="http://refhub.elsevier.com/S0169-2046(14)00161-3/sbref0200" TargetMode="External"/><Relationship Id="rId995" Type="http://schemas.openxmlformats.org/officeDocument/2006/relationships/hyperlink" Target="http://refhub.elsevier.com/S0169-2046(14)00161-3/sbref0255" TargetMode="External"/><Relationship Id="rId1180" Type="http://schemas.openxmlformats.org/officeDocument/2006/relationships/hyperlink" Target="http://refhub.elsevier.com/S0169-2046(14)00161-3/sbref0300" TargetMode="External"/><Relationship Id="rId203" Type="http://schemas.openxmlformats.org/officeDocument/2006/relationships/hyperlink" Target="http://refhub.elsevier.com/S0169-2046(14)00161-3/sbref0055" TargetMode="External"/><Relationship Id="rId648" Type="http://schemas.openxmlformats.org/officeDocument/2006/relationships/hyperlink" Target="http://refhub.elsevier.com/S0169-2046(14)00161-3/sbref0165" TargetMode="External"/><Relationship Id="rId855" Type="http://schemas.openxmlformats.org/officeDocument/2006/relationships/hyperlink" Target="http://refhub.elsevier.com/S0169-2046(14)00161-3/sbref0215" TargetMode="External"/><Relationship Id="rId1040" Type="http://schemas.openxmlformats.org/officeDocument/2006/relationships/hyperlink" Target="http://refhub.elsevier.com/S0169-2046(14)00161-3/sbref0265" TargetMode="External"/><Relationship Id="rId287" Type="http://schemas.openxmlformats.org/officeDocument/2006/relationships/hyperlink" Target="http://refhub.elsevier.com/S0169-2046(14)00161-3/sbref0075" TargetMode="External"/><Relationship Id="rId410" Type="http://schemas.openxmlformats.org/officeDocument/2006/relationships/hyperlink" Target="http://refhub.elsevier.com/S0169-2046(14)00161-3/sbref0105" TargetMode="External"/><Relationship Id="rId494" Type="http://schemas.openxmlformats.org/officeDocument/2006/relationships/hyperlink" Target="http://refhub.elsevier.com/S0169-2046(14)00161-3/sbref0130" TargetMode="External"/><Relationship Id="rId508" Type="http://schemas.openxmlformats.org/officeDocument/2006/relationships/hyperlink" Target="http://refhub.elsevier.com/S0169-2046(14)00161-3/sbref0130" TargetMode="External"/><Relationship Id="rId715" Type="http://schemas.openxmlformats.org/officeDocument/2006/relationships/hyperlink" Target="http://refhub.elsevier.com/S0169-2046(14)00161-3/sbref0180" TargetMode="External"/><Relationship Id="rId922" Type="http://schemas.openxmlformats.org/officeDocument/2006/relationships/hyperlink" Target="http://refhub.elsevier.com/S0169-2046(14)00161-3/sbref0240" TargetMode="External"/><Relationship Id="rId1138" Type="http://schemas.openxmlformats.org/officeDocument/2006/relationships/hyperlink" Target="http://refhub.elsevier.com/S0169-2046(14)00161-3/sbref0290" TargetMode="External"/><Relationship Id="rId147" Type="http://schemas.openxmlformats.org/officeDocument/2006/relationships/hyperlink" Target="http://refhub.elsevier.com/S0169-2046(14)00161-3/sbref0035" TargetMode="External"/><Relationship Id="rId354" Type="http://schemas.openxmlformats.org/officeDocument/2006/relationships/hyperlink" Target="http://refhub.elsevier.com/S0169-2046(14)00161-3/sbref0090" TargetMode="External"/><Relationship Id="rId799" Type="http://schemas.openxmlformats.org/officeDocument/2006/relationships/hyperlink" Target="http://refhub.elsevier.com/S0169-2046(14)00161-3/sbref0200" TargetMode="External"/><Relationship Id="rId51" Type="http://schemas.openxmlformats.org/officeDocument/2006/relationships/hyperlink" Target="http://refhub.elsevier.com/S0169-2046(14)00161-3/sbref0010" TargetMode="External"/><Relationship Id="rId561" Type="http://schemas.openxmlformats.org/officeDocument/2006/relationships/hyperlink" Target="http://refhub.elsevier.com/S0169-2046(14)00161-3/sbref0145" TargetMode="External"/><Relationship Id="rId659" Type="http://schemas.openxmlformats.org/officeDocument/2006/relationships/hyperlink" Target="http://refhub.elsevier.com/S0169-2046(14)00161-3/sbref0170" TargetMode="External"/><Relationship Id="rId866" Type="http://schemas.openxmlformats.org/officeDocument/2006/relationships/hyperlink" Target="http://refhub.elsevier.com/S0169-2046(14)00161-3/sbref0225" TargetMode="External"/><Relationship Id="rId214" Type="http://schemas.openxmlformats.org/officeDocument/2006/relationships/hyperlink" Target="http://refhub.elsevier.com/S0169-2046(14)00161-3/sbref0055" TargetMode="External"/><Relationship Id="rId298" Type="http://schemas.openxmlformats.org/officeDocument/2006/relationships/hyperlink" Target="http://refhub.elsevier.com/S0169-2046(14)00161-3/sbref0080" TargetMode="External"/><Relationship Id="rId421" Type="http://schemas.openxmlformats.org/officeDocument/2006/relationships/hyperlink" Target="http://refhub.elsevier.com/S0169-2046(14)00161-3/sbref0110" TargetMode="External"/><Relationship Id="rId519" Type="http://schemas.openxmlformats.org/officeDocument/2006/relationships/hyperlink" Target="http://refhub.elsevier.com/S0169-2046(14)00161-3/sbref0135" TargetMode="External"/><Relationship Id="rId1051" Type="http://schemas.openxmlformats.org/officeDocument/2006/relationships/hyperlink" Target="http://refhub.elsevier.com/S0169-2046(14)00161-3/sbref0270" TargetMode="External"/><Relationship Id="rId1149" Type="http://schemas.openxmlformats.org/officeDocument/2006/relationships/hyperlink" Target="http://refhub.elsevier.com/S0169-2046(14)00161-3/sbref0290" TargetMode="External"/><Relationship Id="rId158" Type="http://schemas.openxmlformats.org/officeDocument/2006/relationships/hyperlink" Target="http://refhub.elsevier.com/S0169-2046(14)00161-3/sbref0035" TargetMode="External"/><Relationship Id="rId726" Type="http://schemas.openxmlformats.org/officeDocument/2006/relationships/hyperlink" Target="http://refhub.elsevier.com/S0169-2046(14)00161-3/sbref0185" TargetMode="External"/><Relationship Id="rId933" Type="http://schemas.openxmlformats.org/officeDocument/2006/relationships/hyperlink" Target="http://refhub.elsevier.com/S0169-2046(14)00161-3/sbref0240" TargetMode="External"/><Relationship Id="rId1009" Type="http://schemas.openxmlformats.org/officeDocument/2006/relationships/hyperlink" Target="http://refhub.elsevier.com/S0169-2046(14)00161-3/sbref0260" TargetMode="External"/><Relationship Id="rId62" Type="http://schemas.openxmlformats.org/officeDocument/2006/relationships/hyperlink" Target="http://refhub.elsevier.com/S0169-2046(14)00161-3/sbref0015" TargetMode="External"/><Relationship Id="rId365" Type="http://schemas.openxmlformats.org/officeDocument/2006/relationships/hyperlink" Target="http://refhub.elsevier.com/S0169-2046(14)00161-3/sbref0095" TargetMode="External"/><Relationship Id="rId572" Type="http://schemas.openxmlformats.org/officeDocument/2006/relationships/hyperlink" Target="http://refhub.elsevier.com/S0169-2046(14)00161-3/sbref0145" TargetMode="External"/><Relationship Id="rId225" Type="http://schemas.openxmlformats.org/officeDocument/2006/relationships/hyperlink" Target="http://refhub.elsevier.com/S0169-2046(14)00161-3/sbref0060" TargetMode="External"/><Relationship Id="rId432" Type="http://schemas.openxmlformats.org/officeDocument/2006/relationships/hyperlink" Target="http://refhub.elsevier.com/S0169-2046(14)00161-3/sbref0110" TargetMode="External"/><Relationship Id="rId877" Type="http://schemas.openxmlformats.org/officeDocument/2006/relationships/hyperlink" Target="http://refhub.elsevier.com/S0169-2046(14)00161-3/sbref0230" TargetMode="External"/><Relationship Id="rId1062" Type="http://schemas.openxmlformats.org/officeDocument/2006/relationships/hyperlink" Target="http://refhub.elsevier.com/S0169-2046(14)00161-3/sbref0270" TargetMode="External"/><Relationship Id="rId737" Type="http://schemas.openxmlformats.org/officeDocument/2006/relationships/hyperlink" Target="http://refhub.elsevier.com/S0169-2046(14)00161-3/sbref0185" TargetMode="External"/><Relationship Id="rId944" Type="http://schemas.openxmlformats.org/officeDocument/2006/relationships/hyperlink" Target="http://refhub.elsevier.com/S0169-2046(14)00161-3/sbref0245" TargetMode="External"/><Relationship Id="rId73" Type="http://schemas.openxmlformats.org/officeDocument/2006/relationships/hyperlink" Target="http://refhub.elsevier.com/S0169-2046(14)00161-3/sbref0015" TargetMode="External"/><Relationship Id="rId169" Type="http://schemas.openxmlformats.org/officeDocument/2006/relationships/hyperlink" Target="http://refhub.elsevier.com/S0169-2046(14)00161-3/sbref0040" TargetMode="External"/><Relationship Id="rId376" Type="http://schemas.openxmlformats.org/officeDocument/2006/relationships/hyperlink" Target="http://refhub.elsevier.com/S0169-2046(14)00161-3/sbref0095" TargetMode="External"/><Relationship Id="rId583" Type="http://schemas.openxmlformats.org/officeDocument/2006/relationships/hyperlink" Target="http://refhub.elsevier.com/S0169-2046(14)00161-3/sbref0150" TargetMode="External"/><Relationship Id="rId790" Type="http://schemas.openxmlformats.org/officeDocument/2006/relationships/hyperlink" Target="http://refhub.elsevier.com/S0169-2046(14)00161-3/sbref0200" TargetMode="External"/><Relationship Id="rId804" Type="http://schemas.openxmlformats.org/officeDocument/2006/relationships/hyperlink" Target="http://refhub.elsevier.com/S0169-2046(14)00161-3/sbref0205" TargetMode="External"/><Relationship Id="rId4" Type="http://schemas.openxmlformats.org/officeDocument/2006/relationships/settings" Target="settings.xml"/><Relationship Id="rId236" Type="http://schemas.openxmlformats.org/officeDocument/2006/relationships/hyperlink" Target="http://refhub.elsevier.com/S0169-2046(14)00161-3/sbref0060" TargetMode="External"/><Relationship Id="rId443" Type="http://schemas.openxmlformats.org/officeDocument/2006/relationships/hyperlink" Target="http://refhub.elsevier.com/S0169-2046(14)00161-3/sbref0115" TargetMode="External"/><Relationship Id="rId650" Type="http://schemas.openxmlformats.org/officeDocument/2006/relationships/hyperlink" Target="http://refhub.elsevier.com/S0169-2046(14)00161-3/sbref0165" TargetMode="External"/><Relationship Id="rId888" Type="http://schemas.openxmlformats.org/officeDocument/2006/relationships/hyperlink" Target="http://refhub.elsevier.com/S0169-2046(14)00161-3/sbref0230" TargetMode="External"/><Relationship Id="rId1073" Type="http://schemas.openxmlformats.org/officeDocument/2006/relationships/hyperlink" Target="http://refhub.elsevier.com/S0169-2046(14)00161-3/sbref0275" TargetMode="External"/><Relationship Id="rId303" Type="http://schemas.openxmlformats.org/officeDocument/2006/relationships/hyperlink" Target="http://refhub.elsevier.com/S0169-2046(14)00161-3/sbref0080" TargetMode="External"/><Relationship Id="rId748" Type="http://schemas.openxmlformats.org/officeDocument/2006/relationships/hyperlink" Target="http://refhub.elsevier.com/S0169-2046(14)00161-3/sbref0190" TargetMode="External"/><Relationship Id="rId955" Type="http://schemas.openxmlformats.org/officeDocument/2006/relationships/hyperlink" Target="http://refhub.elsevier.com/S0169-2046(14)00161-3/sbref0245" TargetMode="External"/><Relationship Id="rId1140" Type="http://schemas.openxmlformats.org/officeDocument/2006/relationships/hyperlink" Target="http://refhub.elsevier.com/S0169-2046(14)00161-3/sbref0290" TargetMode="External"/><Relationship Id="rId84" Type="http://schemas.openxmlformats.org/officeDocument/2006/relationships/hyperlink" Target="http://refhub.elsevier.com/S0169-2046(14)00161-3/sbref0020" TargetMode="External"/><Relationship Id="rId387" Type="http://schemas.openxmlformats.org/officeDocument/2006/relationships/hyperlink" Target="http://refhub.elsevier.com/S0169-2046(14)00161-3/sbref0100" TargetMode="External"/><Relationship Id="rId510" Type="http://schemas.openxmlformats.org/officeDocument/2006/relationships/hyperlink" Target="http://refhub.elsevier.com/S0169-2046(14)00161-3/sbref0135" TargetMode="External"/><Relationship Id="rId594" Type="http://schemas.openxmlformats.org/officeDocument/2006/relationships/hyperlink" Target="http://refhub.elsevier.com/S0169-2046(14)00161-3/sbref0155" TargetMode="External"/><Relationship Id="rId608" Type="http://schemas.openxmlformats.org/officeDocument/2006/relationships/hyperlink" Target="http://refhub.elsevier.com/S0169-2046(14)00161-3/sbref0155" TargetMode="External"/><Relationship Id="rId815" Type="http://schemas.openxmlformats.org/officeDocument/2006/relationships/hyperlink" Target="http://refhub.elsevier.com/S0169-2046(14)00161-3/sbref0205" TargetMode="External"/><Relationship Id="rId247" Type="http://schemas.openxmlformats.org/officeDocument/2006/relationships/hyperlink" Target="http://refhub.elsevier.com/S0169-2046(14)00161-3/sbref0065" TargetMode="External"/><Relationship Id="rId899" Type="http://schemas.openxmlformats.org/officeDocument/2006/relationships/hyperlink" Target="http://refhub.elsevier.com/S0169-2046(14)00161-3/sbref0235" TargetMode="External"/><Relationship Id="rId1000" Type="http://schemas.openxmlformats.org/officeDocument/2006/relationships/hyperlink" Target="http://refhub.elsevier.com/S0169-2046(14)00161-3/sbref0260" TargetMode="External"/><Relationship Id="rId1084" Type="http://schemas.openxmlformats.org/officeDocument/2006/relationships/hyperlink" Target="http://refhub.elsevier.com/S0169-2046(14)00161-3/sbref0280" TargetMode="External"/><Relationship Id="rId107" Type="http://schemas.openxmlformats.org/officeDocument/2006/relationships/hyperlink" Target="http://refhub.elsevier.com/S0169-2046(14)00161-3/sbref0025" TargetMode="External"/><Relationship Id="rId454" Type="http://schemas.openxmlformats.org/officeDocument/2006/relationships/hyperlink" Target="http://refhub.elsevier.com/S0169-2046(14)00161-3/sbref0115" TargetMode="External"/><Relationship Id="rId661" Type="http://schemas.openxmlformats.org/officeDocument/2006/relationships/hyperlink" Target="http://refhub.elsevier.com/S0169-2046(14)00161-3/sbref0170" TargetMode="External"/><Relationship Id="rId759" Type="http://schemas.openxmlformats.org/officeDocument/2006/relationships/hyperlink" Target="http://refhub.elsevier.com/S0169-2046(14)00161-3/sbref0190" TargetMode="External"/><Relationship Id="rId966" Type="http://schemas.openxmlformats.org/officeDocument/2006/relationships/hyperlink" Target="http://refhub.elsevier.com/S0169-2046(14)00161-3/sbref0250" TargetMode="External"/><Relationship Id="rId11" Type="http://schemas.openxmlformats.org/officeDocument/2006/relationships/hyperlink" Target="mailto:arno.thomaes@inbo.be" TargetMode="External"/><Relationship Id="rId314" Type="http://schemas.openxmlformats.org/officeDocument/2006/relationships/hyperlink" Target="http://refhub.elsevier.com/S0169-2046(14)00161-3/sbref0080" TargetMode="External"/><Relationship Id="rId398" Type="http://schemas.openxmlformats.org/officeDocument/2006/relationships/hyperlink" Target="http://refhub.elsevier.com/S0169-2046(14)00161-3/sbref0100" TargetMode="External"/><Relationship Id="rId521" Type="http://schemas.openxmlformats.org/officeDocument/2006/relationships/hyperlink" Target="http://refhub.elsevier.com/S0169-2046(14)00161-3/sbref0140" TargetMode="External"/><Relationship Id="rId619" Type="http://schemas.openxmlformats.org/officeDocument/2006/relationships/hyperlink" Target="http://refhub.elsevier.com/S0169-2046(14)00161-3/sbref0160" TargetMode="External"/><Relationship Id="rId1151" Type="http://schemas.openxmlformats.org/officeDocument/2006/relationships/hyperlink" Target="http://refhub.elsevier.com/S0169-2046(14)00161-3/sbref0290" TargetMode="External"/><Relationship Id="rId95" Type="http://schemas.openxmlformats.org/officeDocument/2006/relationships/hyperlink" Target="http://refhub.elsevier.com/S0169-2046(14)00161-3/sbref0025" TargetMode="External"/><Relationship Id="rId160" Type="http://schemas.openxmlformats.org/officeDocument/2006/relationships/hyperlink" Target="http://refhub.elsevier.com/S0169-2046(14)00161-3/sbref0035" TargetMode="External"/><Relationship Id="rId826" Type="http://schemas.openxmlformats.org/officeDocument/2006/relationships/hyperlink" Target="http://refhub.elsevier.com/S0169-2046(14)00161-3/sbref0210" TargetMode="External"/><Relationship Id="rId1011" Type="http://schemas.openxmlformats.org/officeDocument/2006/relationships/hyperlink" Target="http://refhub.elsevier.com/S0169-2046(14)00161-3/sbref0260" TargetMode="External"/><Relationship Id="rId1109" Type="http://schemas.openxmlformats.org/officeDocument/2006/relationships/hyperlink" Target="http://refhub.elsevier.com/S0169-2046(14)00161-3/sbref028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24888</Words>
  <Characters>136890</Characters>
  <Application>Microsoft Office Word</Application>
  <DocSecurity>0</DocSecurity>
  <Lines>1140</Lines>
  <Paragraphs>322</Paragraphs>
  <ScaleCrop>false</ScaleCrop>
  <Company>INBO</Company>
  <LinksUpToDate>false</LinksUpToDate>
  <CharactersWithSpaces>161456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spatially explicit empirical model on actual and potential ancient forest plant diversity in a fragmented landscape</dc:title>
  <dc:subject>Landscape and Urban Planning, 130 (2014) 149-158. doi:10.1016/j.landurbplan.2014.07.006</dc:subject>
  <dc:creator>Luc De Keersmaeker</dc:creator>
  <cp:lastModifiedBy>VAN DE WALLE, Christelle</cp:lastModifiedBy>
  <cp:revision>2</cp:revision>
  <dcterms:created xsi:type="dcterms:W3CDTF">2021-03-30T09:33:00Z</dcterms:created>
  <dcterms:modified xsi:type="dcterms:W3CDTF">2021-03-30T07:35:00Z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2014-07-30T00:00:00Z</vt:filetime>
  </property>
  <property fmtid="{D5CDD505-2E9C-101B-9397-08002B2CF9AE}" pid="3" name="LastSaved">
    <vt:filetime>2021-03-30T00:00:00Z</vt:filetime>
  </property>
</Properties>
</file>